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82" w:tblpY="2500"/>
        <w:tblW w:w="5000" w:type="pct"/>
        <w:tblLook w:val="04A0" w:firstRow="1" w:lastRow="0" w:firstColumn="1" w:lastColumn="0" w:noHBand="0" w:noVBand="1"/>
      </w:tblPr>
      <w:tblGrid>
        <w:gridCol w:w="4545"/>
        <w:gridCol w:w="270"/>
        <w:gridCol w:w="5039"/>
      </w:tblGrid>
      <w:tr w:rsidR="007D387F" w:rsidRPr="00E83B3F" w:rsidTr="00C43842">
        <w:tc>
          <w:tcPr>
            <w:tcW w:w="2306" w:type="pct"/>
          </w:tcPr>
          <w:p w:rsidR="007D387F" w:rsidRPr="00E83B3F" w:rsidRDefault="007D387F" w:rsidP="007D36F3">
            <w:pPr>
              <w:spacing w:before="120"/>
              <w:jc w:val="center"/>
              <w:rPr>
                <w:b/>
                <w:bCs/>
                <w:color w:val="00005C"/>
                <w:sz w:val="20"/>
                <w:szCs w:val="20"/>
              </w:rPr>
            </w:pPr>
            <w:r w:rsidRPr="00E83B3F">
              <w:rPr>
                <w:b/>
                <w:bCs/>
                <w:color w:val="00005C"/>
                <w:sz w:val="20"/>
                <w:szCs w:val="20"/>
              </w:rPr>
              <w:t>«СОГЛАСОВАНО»</w:t>
            </w:r>
          </w:p>
          <w:p w:rsidR="007D387F" w:rsidRPr="00E83B3F" w:rsidRDefault="007D387F" w:rsidP="007D36F3">
            <w:pPr>
              <w:spacing w:before="120"/>
              <w:jc w:val="center"/>
              <w:rPr>
                <w:b/>
                <w:bCs/>
                <w:color w:val="00005C"/>
                <w:sz w:val="20"/>
                <w:szCs w:val="20"/>
              </w:rPr>
            </w:pPr>
            <w:r w:rsidRPr="00E83B3F">
              <w:rPr>
                <w:b/>
                <w:bCs/>
                <w:color w:val="00005C"/>
                <w:sz w:val="20"/>
                <w:szCs w:val="20"/>
              </w:rPr>
              <w:t>Председатель Профсоюза</w:t>
            </w:r>
          </w:p>
          <w:p w:rsidR="007D387F" w:rsidRPr="00E83B3F" w:rsidRDefault="007D387F" w:rsidP="007D36F3">
            <w:pPr>
              <w:spacing w:before="160"/>
              <w:jc w:val="center"/>
              <w:rPr>
                <w:bCs/>
                <w:color w:val="00005C"/>
                <w:sz w:val="20"/>
                <w:szCs w:val="20"/>
              </w:rPr>
            </w:pPr>
            <w:r w:rsidRPr="00E83B3F">
              <w:rPr>
                <w:bCs/>
                <w:color w:val="00005C"/>
                <w:sz w:val="20"/>
                <w:szCs w:val="20"/>
              </w:rPr>
              <w:t>______________________________</w:t>
            </w:r>
          </w:p>
          <w:p w:rsidR="007D387F" w:rsidRPr="00E83B3F" w:rsidRDefault="007D387F" w:rsidP="007D36F3">
            <w:pPr>
              <w:spacing w:before="60"/>
              <w:jc w:val="center"/>
              <w:rPr>
                <w:b/>
                <w:bCs/>
                <w:color w:val="00005C"/>
                <w:sz w:val="20"/>
                <w:szCs w:val="20"/>
              </w:rPr>
            </w:pPr>
            <w:r w:rsidRPr="00E83B3F">
              <w:rPr>
                <w:b/>
                <w:bCs/>
                <w:color w:val="00005C"/>
                <w:sz w:val="20"/>
                <w:szCs w:val="20"/>
              </w:rPr>
              <w:t>Датхаев У.М.</w:t>
            </w:r>
          </w:p>
          <w:p w:rsidR="007D387F" w:rsidRPr="00E83B3F" w:rsidRDefault="007D387F" w:rsidP="007D36F3">
            <w:pPr>
              <w:jc w:val="center"/>
              <w:rPr>
                <w:b/>
                <w:bCs/>
                <w:color w:val="00005C"/>
                <w:sz w:val="20"/>
                <w:szCs w:val="20"/>
              </w:rPr>
            </w:pPr>
            <w:r w:rsidRPr="00E83B3F">
              <w:rPr>
                <w:bCs/>
                <w:color w:val="00005C"/>
                <w:sz w:val="20"/>
                <w:szCs w:val="20"/>
              </w:rPr>
              <w:t xml:space="preserve"> «____»________________ 20__г.</w:t>
            </w:r>
          </w:p>
        </w:tc>
        <w:tc>
          <w:tcPr>
            <w:tcW w:w="137" w:type="pct"/>
          </w:tcPr>
          <w:p w:rsidR="007D387F" w:rsidRPr="00E83B3F" w:rsidRDefault="007D387F" w:rsidP="00C43842">
            <w:pPr>
              <w:spacing w:before="240"/>
              <w:ind w:hanging="108"/>
              <w:jc w:val="center"/>
              <w:rPr>
                <w:b/>
                <w:bCs/>
                <w:color w:val="00005C"/>
                <w:sz w:val="20"/>
                <w:szCs w:val="20"/>
              </w:rPr>
            </w:pPr>
          </w:p>
        </w:tc>
        <w:tc>
          <w:tcPr>
            <w:tcW w:w="2557" w:type="pct"/>
          </w:tcPr>
          <w:p w:rsidR="007D387F" w:rsidRPr="00E83B3F" w:rsidRDefault="007D387F" w:rsidP="007D36F3">
            <w:pPr>
              <w:spacing w:before="120"/>
              <w:jc w:val="center"/>
              <w:rPr>
                <w:b/>
                <w:bCs/>
                <w:color w:val="00005C"/>
                <w:sz w:val="20"/>
                <w:szCs w:val="20"/>
              </w:rPr>
            </w:pPr>
            <w:r w:rsidRPr="00E83B3F">
              <w:rPr>
                <w:b/>
                <w:bCs/>
                <w:color w:val="00005C"/>
                <w:sz w:val="20"/>
                <w:szCs w:val="20"/>
              </w:rPr>
              <w:t>«УТВЕРЖДАЮ»</w:t>
            </w:r>
          </w:p>
          <w:p w:rsidR="007D387F" w:rsidRPr="00E83B3F" w:rsidRDefault="00C43842" w:rsidP="007D36F3">
            <w:pPr>
              <w:spacing w:before="120"/>
              <w:ind w:left="-108" w:right="-108"/>
              <w:jc w:val="center"/>
              <w:rPr>
                <w:b/>
                <w:bCs/>
                <w:color w:val="00005C"/>
                <w:sz w:val="20"/>
                <w:szCs w:val="20"/>
              </w:rPr>
            </w:pPr>
            <w:r w:rsidRPr="00E83B3F">
              <w:rPr>
                <w:b/>
                <w:bCs/>
                <w:color w:val="00005C"/>
                <w:sz w:val="20"/>
                <w:szCs w:val="20"/>
              </w:rPr>
              <w:t>И.о. р</w:t>
            </w:r>
            <w:r w:rsidR="007D387F" w:rsidRPr="00E83B3F">
              <w:rPr>
                <w:b/>
                <w:bCs/>
                <w:color w:val="00005C"/>
                <w:sz w:val="20"/>
                <w:szCs w:val="20"/>
              </w:rPr>
              <w:t>ектор</w:t>
            </w:r>
            <w:r w:rsidRPr="00E83B3F">
              <w:rPr>
                <w:b/>
                <w:bCs/>
                <w:color w:val="00005C"/>
                <w:sz w:val="20"/>
                <w:szCs w:val="20"/>
              </w:rPr>
              <w:t>а</w:t>
            </w:r>
            <w:r w:rsidR="007D387F" w:rsidRPr="00E83B3F">
              <w:rPr>
                <w:b/>
                <w:bCs/>
                <w:color w:val="00005C"/>
                <w:sz w:val="20"/>
                <w:szCs w:val="20"/>
              </w:rPr>
              <w:t xml:space="preserve"> РГП «КазНМУ им.</w:t>
            </w:r>
            <w:r w:rsidR="0076783E" w:rsidRPr="00E83B3F">
              <w:rPr>
                <w:b/>
                <w:bCs/>
                <w:color w:val="00005C"/>
                <w:sz w:val="20"/>
                <w:szCs w:val="20"/>
              </w:rPr>
              <w:t xml:space="preserve"> С.Д.</w:t>
            </w:r>
            <w:r w:rsidR="007D387F" w:rsidRPr="00E83B3F">
              <w:rPr>
                <w:b/>
                <w:bCs/>
                <w:color w:val="00005C"/>
                <w:sz w:val="20"/>
                <w:szCs w:val="20"/>
              </w:rPr>
              <w:t xml:space="preserve"> Асфендиярова»</w:t>
            </w:r>
          </w:p>
          <w:p w:rsidR="007D387F" w:rsidRPr="00E83B3F" w:rsidRDefault="007D387F" w:rsidP="007D36F3">
            <w:pPr>
              <w:spacing w:before="160"/>
              <w:ind w:left="-108" w:right="-107"/>
              <w:jc w:val="center"/>
              <w:rPr>
                <w:bCs/>
                <w:color w:val="00005C"/>
                <w:sz w:val="20"/>
                <w:szCs w:val="20"/>
              </w:rPr>
            </w:pPr>
            <w:r w:rsidRPr="00E83B3F">
              <w:rPr>
                <w:bCs/>
                <w:color w:val="00005C"/>
                <w:sz w:val="20"/>
                <w:szCs w:val="20"/>
              </w:rPr>
              <w:t>______________________________</w:t>
            </w:r>
          </w:p>
          <w:p w:rsidR="007D387F" w:rsidRPr="00E83B3F" w:rsidRDefault="00C43842" w:rsidP="007D36F3">
            <w:pPr>
              <w:spacing w:before="60"/>
              <w:jc w:val="center"/>
              <w:rPr>
                <w:b/>
                <w:bCs/>
                <w:color w:val="00005C"/>
                <w:sz w:val="20"/>
                <w:szCs w:val="20"/>
              </w:rPr>
            </w:pPr>
            <w:r w:rsidRPr="00E83B3F">
              <w:rPr>
                <w:b/>
                <w:bCs/>
                <w:color w:val="00005C"/>
                <w:sz w:val="20"/>
                <w:szCs w:val="20"/>
              </w:rPr>
              <w:t>Тулебаев К.А.</w:t>
            </w:r>
          </w:p>
          <w:p w:rsidR="007D387F" w:rsidRPr="00E83B3F" w:rsidRDefault="007D387F" w:rsidP="007D36F3">
            <w:pPr>
              <w:jc w:val="center"/>
              <w:rPr>
                <w:bCs/>
                <w:color w:val="00005C"/>
                <w:sz w:val="20"/>
                <w:szCs w:val="20"/>
              </w:rPr>
            </w:pPr>
            <w:r w:rsidRPr="00E83B3F">
              <w:rPr>
                <w:bCs/>
                <w:color w:val="00005C"/>
                <w:sz w:val="20"/>
                <w:szCs w:val="20"/>
              </w:rPr>
              <w:t xml:space="preserve"> «____»________________ 20__г. </w:t>
            </w:r>
          </w:p>
        </w:tc>
      </w:tr>
    </w:tbl>
    <w:p w:rsidR="007D36F3" w:rsidRPr="00E83B3F" w:rsidRDefault="007D36F3" w:rsidP="007D36F3">
      <w:pPr>
        <w:tabs>
          <w:tab w:val="left" w:pos="-43"/>
          <w:tab w:val="left" w:pos="3877"/>
          <w:tab w:val="left" w:pos="5529"/>
        </w:tabs>
        <w:spacing w:before="360" w:line="252" w:lineRule="auto"/>
        <w:ind w:left="5387" w:right="-142"/>
        <w:jc w:val="right"/>
        <w:rPr>
          <w:b/>
          <w:color w:val="00005C"/>
          <w:sz w:val="20"/>
          <w:szCs w:val="20"/>
        </w:rPr>
      </w:pPr>
      <w:r w:rsidRPr="00E83B3F">
        <w:rPr>
          <w:b/>
          <w:color w:val="00005C"/>
          <w:sz w:val="20"/>
          <w:szCs w:val="20"/>
        </w:rPr>
        <w:t>Приложение № 1</w:t>
      </w:r>
    </w:p>
    <w:p w:rsidR="007D36F3" w:rsidRPr="00E83B3F" w:rsidRDefault="007D36F3" w:rsidP="007D36F3">
      <w:pPr>
        <w:tabs>
          <w:tab w:val="left" w:pos="-43"/>
          <w:tab w:val="left" w:pos="3877"/>
          <w:tab w:val="left" w:pos="5529"/>
          <w:tab w:val="left" w:pos="7350"/>
        </w:tabs>
        <w:ind w:left="5387" w:right="-143"/>
        <w:jc w:val="right"/>
        <w:rPr>
          <w:color w:val="00005C"/>
          <w:sz w:val="20"/>
          <w:szCs w:val="20"/>
        </w:rPr>
      </w:pPr>
      <w:r w:rsidRPr="00E83B3F">
        <w:rPr>
          <w:color w:val="00005C"/>
          <w:sz w:val="20"/>
          <w:szCs w:val="20"/>
        </w:rPr>
        <w:t>к Коллективному договору на 201</w:t>
      </w:r>
      <w:r w:rsidR="0019163B" w:rsidRPr="00E83B3F">
        <w:rPr>
          <w:color w:val="00005C"/>
          <w:sz w:val="20"/>
          <w:szCs w:val="20"/>
        </w:rPr>
        <w:t>6</w:t>
      </w:r>
      <w:r w:rsidRPr="00E83B3F">
        <w:rPr>
          <w:color w:val="00005C"/>
          <w:sz w:val="20"/>
          <w:szCs w:val="20"/>
        </w:rPr>
        <w:t>- 201</w:t>
      </w:r>
      <w:r w:rsidR="0019163B" w:rsidRPr="00E83B3F">
        <w:rPr>
          <w:color w:val="00005C"/>
          <w:sz w:val="20"/>
          <w:szCs w:val="20"/>
        </w:rPr>
        <w:t>8</w:t>
      </w:r>
      <w:r w:rsidRPr="00E83B3F">
        <w:rPr>
          <w:color w:val="00005C"/>
          <w:sz w:val="20"/>
          <w:szCs w:val="20"/>
        </w:rPr>
        <w:t xml:space="preserve"> гг.</w:t>
      </w:r>
    </w:p>
    <w:p w:rsidR="007D36F3" w:rsidRPr="00E83B3F" w:rsidRDefault="007D36F3" w:rsidP="007D36F3">
      <w:pPr>
        <w:tabs>
          <w:tab w:val="left" w:pos="-43"/>
          <w:tab w:val="left" w:pos="3877"/>
          <w:tab w:val="left" w:pos="5529"/>
          <w:tab w:val="left" w:pos="7350"/>
        </w:tabs>
        <w:ind w:left="5387" w:right="-143"/>
        <w:jc w:val="right"/>
        <w:rPr>
          <w:color w:val="00005C"/>
          <w:sz w:val="20"/>
          <w:szCs w:val="20"/>
        </w:rPr>
      </w:pPr>
      <w:r w:rsidRPr="00E83B3F">
        <w:rPr>
          <w:color w:val="00005C"/>
          <w:sz w:val="20"/>
          <w:szCs w:val="20"/>
        </w:rPr>
        <w:t>от  "__"__________ 20__г.</w:t>
      </w:r>
    </w:p>
    <w:p w:rsidR="007D36F3" w:rsidRPr="00E83B3F" w:rsidRDefault="007D36F3" w:rsidP="007D36F3">
      <w:pPr>
        <w:spacing w:line="300" w:lineRule="auto"/>
        <w:jc w:val="center"/>
        <w:rPr>
          <w:b/>
          <w:bCs/>
          <w:color w:val="00005C"/>
          <w:sz w:val="20"/>
          <w:szCs w:val="20"/>
        </w:rPr>
      </w:pPr>
    </w:p>
    <w:p w:rsidR="007D387F" w:rsidRPr="00E83B3F" w:rsidRDefault="007D387F" w:rsidP="007D387F">
      <w:pPr>
        <w:spacing w:line="300" w:lineRule="auto"/>
        <w:jc w:val="center"/>
        <w:rPr>
          <w:b/>
          <w:bCs/>
          <w:color w:val="00005C"/>
          <w:sz w:val="20"/>
          <w:szCs w:val="20"/>
        </w:rPr>
      </w:pPr>
    </w:p>
    <w:p w:rsidR="007D387F" w:rsidRPr="00E83B3F" w:rsidRDefault="007D387F" w:rsidP="007D387F">
      <w:pPr>
        <w:spacing w:line="300" w:lineRule="auto"/>
        <w:jc w:val="center"/>
        <w:rPr>
          <w:b/>
          <w:bCs/>
          <w:color w:val="00005C"/>
          <w:sz w:val="20"/>
          <w:szCs w:val="20"/>
        </w:rPr>
      </w:pPr>
    </w:p>
    <w:p w:rsidR="003A5F31" w:rsidRPr="00E83B3F" w:rsidRDefault="003A5F31" w:rsidP="007D387F">
      <w:pPr>
        <w:spacing w:line="300" w:lineRule="auto"/>
        <w:jc w:val="center"/>
        <w:rPr>
          <w:b/>
          <w:bCs/>
          <w:color w:val="00005C"/>
          <w:sz w:val="20"/>
          <w:szCs w:val="20"/>
        </w:rPr>
      </w:pPr>
    </w:p>
    <w:p w:rsidR="007D387F" w:rsidRPr="00E83B3F" w:rsidRDefault="007D387F" w:rsidP="0076783E">
      <w:pPr>
        <w:spacing w:before="40" w:line="300" w:lineRule="auto"/>
        <w:ind w:right="-257"/>
        <w:jc w:val="center"/>
        <w:rPr>
          <w:b/>
          <w:bCs/>
          <w:color w:val="00005C"/>
          <w:sz w:val="20"/>
          <w:szCs w:val="20"/>
        </w:rPr>
      </w:pPr>
      <w:r w:rsidRPr="00E83B3F">
        <w:rPr>
          <w:b/>
          <w:bCs/>
          <w:color w:val="00005C"/>
          <w:sz w:val="20"/>
          <w:szCs w:val="20"/>
        </w:rPr>
        <w:t>ТИПОВОЙ ТРУДОВОЙ ДОГОВОР</w:t>
      </w:r>
    </w:p>
    <w:p w:rsidR="007D387F" w:rsidRPr="00E83B3F" w:rsidRDefault="007D387F" w:rsidP="0076783E">
      <w:pPr>
        <w:spacing w:before="40" w:line="300" w:lineRule="auto"/>
        <w:ind w:right="-257"/>
        <w:jc w:val="center"/>
        <w:rPr>
          <w:b/>
          <w:bCs/>
          <w:color w:val="00005C"/>
          <w:sz w:val="20"/>
          <w:szCs w:val="20"/>
        </w:rPr>
      </w:pPr>
      <w:r w:rsidRPr="00E83B3F">
        <w:rPr>
          <w:b/>
          <w:bCs/>
          <w:color w:val="00005C"/>
          <w:sz w:val="20"/>
          <w:szCs w:val="20"/>
        </w:rPr>
        <w:t>РГП НА ПРАВЕ ХОЗЯЙСТВЕННОГО ВЕДЕНИЯ</w:t>
      </w:r>
    </w:p>
    <w:p w:rsidR="007D387F" w:rsidRPr="00E83B3F" w:rsidRDefault="007D387F" w:rsidP="0076783E">
      <w:pPr>
        <w:spacing w:before="40" w:line="300" w:lineRule="auto"/>
        <w:ind w:right="-257"/>
        <w:jc w:val="center"/>
        <w:rPr>
          <w:b/>
          <w:bCs/>
          <w:color w:val="00005C"/>
          <w:sz w:val="20"/>
          <w:szCs w:val="20"/>
        </w:rPr>
      </w:pPr>
      <w:r w:rsidRPr="00E83B3F">
        <w:rPr>
          <w:b/>
          <w:bCs/>
          <w:color w:val="00005C"/>
          <w:sz w:val="20"/>
          <w:szCs w:val="20"/>
        </w:rPr>
        <w:t xml:space="preserve">«КАЗАХСКИЙ НАЦИОНАЛЬНЫЙ МЕДИЦИНСКИЙ УНИВЕРСИТЕТ ИМЕНИ С.Д. АСФЕНДИЯРОВА» </w:t>
      </w:r>
    </w:p>
    <w:p w:rsidR="007D387F" w:rsidRPr="00E83B3F" w:rsidRDefault="007D387F" w:rsidP="0076783E">
      <w:pPr>
        <w:spacing w:before="40" w:line="300" w:lineRule="auto"/>
        <w:ind w:right="-257"/>
        <w:jc w:val="center"/>
        <w:rPr>
          <w:b/>
          <w:bCs/>
          <w:color w:val="00005C"/>
          <w:sz w:val="20"/>
          <w:szCs w:val="20"/>
        </w:rPr>
      </w:pPr>
      <w:r w:rsidRPr="00E83B3F">
        <w:rPr>
          <w:b/>
          <w:bCs/>
          <w:color w:val="00005C"/>
          <w:sz w:val="20"/>
          <w:szCs w:val="20"/>
        </w:rPr>
        <w:t>МИНИСТЕРСТВА ЗДРАВООХРАНЕНИЯ РЕСПУБЛИКИ КАЗАХСТАН</w:t>
      </w:r>
    </w:p>
    <w:p w:rsidR="007D387F" w:rsidRPr="00E83B3F" w:rsidRDefault="007D387F" w:rsidP="007D387F">
      <w:pPr>
        <w:pStyle w:val="1"/>
        <w:keepLines/>
        <w:jc w:val="left"/>
        <w:rPr>
          <w:color w:val="00005C"/>
          <w:sz w:val="20"/>
        </w:rPr>
      </w:pPr>
    </w:p>
    <w:p w:rsidR="007D36F3" w:rsidRPr="00E83B3F" w:rsidRDefault="007D36F3" w:rsidP="007D387F">
      <w:pPr>
        <w:spacing w:line="300" w:lineRule="auto"/>
        <w:jc w:val="center"/>
        <w:rPr>
          <w:b/>
          <w:bCs/>
          <w:color w:val="00005C"/>
          <w:sz w:val="20"/>
          <w:szCs w:val="20"/>
        </w:rPr>
      </w:pPr>
    </w:p>
    <w:p w:rsidR="00C566A0" w:rsidRPr="00E83B3F" w:rsidRDefault="00C566A0" w:rsidP="007D387F">
      <w:pPr>
        <w:spacing w:line="300" w:lineRule="auto"/>
        <w:jc w:val="center"/>
        <w:rPr>
          <w:b/>
          <w:bCs/>
          <w:color w:val="00005C"/>
          <w:sz w:val="20"/>
          <w:szCs w:val="20"/>
        </w:rPr>
      </w:pPr>
    </w:p>
    <w:p w:rsidR="00C566A0" w:rsidRPr="00E83B3F" w:rsidRDefault="00C566A0" w:rsidP="007D387F">
      <w:pPr>
        <w:spacing w:line="300" w:lineRule="auto"/>
        <w:jc w:val="center"/>
        <w:rPr>
          <w:b/>
          <w:bCs/>
          <w:color w:val="00005C"/>
          <w:sz w:val="20"/>
          <w:szCs w:val="20"/>
        </w:rPr>
      </w:pPr>
    </w:p>
    <w:p w:rsidR="00ED0E74" w:rsidRPr="00E83B3F" w:rsidRDefault="00ED0E74" w:rsidP="00ED0E74"/>
    <w:tbl>
      <w:tblPr>
        <w:tblW w:w="9318" w:type="dxa"/>
        <w:tblInd w:w="236" w:type="dxa"/>
        <w:tblLayout w:type="fixed"/>
        <w:tblCellMar>
          <w:left w:w="56" w:type="dxa"/>
          <w:right w:w="56" w:type="dxa"/>
        </w:tblCellMar>
        <w:tblLook w:val="0000" w:firstRow="0" w:lastRow="0" w:firstColumn="0" w:lastColumn="0" w:noHBand="0" w:noVBand="0"/>
      </w:tblPr>
      <w:tblGrid>
        <w:gridCol w:w="1947"/>
        <w:gridCol w:w="4110"/>
        <w:gridCol w:w="674"/>
        <w:gridCol w:w="2587"/>
      </w:tblGrid>
      <w:tr w:rsidR="00C43842" w:rsidRPr="00E83B3F" w:rsidTr="004B0FFF">
        <w:tc>
          <w:tcPr>
            <w:tcW w:w="1947" w:type="dxa"/>
          </w:tcPr>
          <w:tbl>
            <w:tblPr>
              <w:tblW w:w="9318" w:type="dxa"/>
              <w:tblInd w:w="236" w:type="dxa"/>
              <w:tblLayout w:type="fixed"/>
              <w:tblCellMar>
                <w:left w:w="56" w:type="dxa"/>
                <w:right w:w="56" w:type="dxa"/>
              </w:tblCellMar>
              <w:tblLook w:val="0000" w:firstRow="0" w:lastRow="0" w:firstColumn="0" w:lastColumn="0" w:noHBand="0" w:noVBand="0"/>
            </w:tblPr>
            <w:tblGrid>
              <w:gridCol w:w="1947"/>
              <w:gridCol w:w="4110"/>
              <w:gridCol w:w="674"/>
              <w:gridCol w:w="2587"/>
            </w:tblGrid>
            <w:tr w:rsidR="001D72BE" w:rsidRPr="001D72BE" w:rsidTr="00B4396A">
              <w:tc>
                <w:tcPr>
                  <w:tcW w:w="1947" w:type="dxa"/>
                </w:tcPr>
                <w:p w:rsidR="00C43842" w:rsidRPr="001D72BE" w:rsidRDefault="00C43842" w:rsidP="00B4396A">
                  <w:pPr>
                    <w:pStyle w:val="af2"/>
                    <w:widowControl w:val="0"/>
                    <w:rPr>
                      <w:rFonts w:ascii="Times New Roman" w:hAnsi="Times New Roman"/>
                      <w:b/>
                      <w:color w:val="403152" w:themeColor="accent4" w:themeShade="80"/>
                    </w:rPr>
                  </w:pPr>
                  <w:r w:rsidRPr="001D72BE">
                    <w:rPr>
                      <w:rFonts w:ascii="Times New Roman" w:hAnsi="Times New Roman"/>
                      <w:b/>
                      <w:color w:val="403152" w:themeColor="accent4" w:themeShade="80"/>
                    </w:rPr>
                    <w:t>Разработано:</w:t>
                  </w:r>
                </w:p>
              </w:tc>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Калменова З.К.</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b/>
                      <w:color w:val="403152" w:themeColor="accent4" w:themeShade="80"/>
                    </w:rPr>
                  </w:pPr>
                </w:p>
              </w:tc>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r w:rsidRPr="001D72BE">
                    <w:rPr>
                      <w:rFonts w:ascii="Times New Roman" w:hAnsi="Times New Roman"/>
                      <w:color w:val="403152" w:themeColor="accent4" w:themeShade="80"/>
                      <w:vertAlign w:val="superscript"/>
                    </w:rPr>
                    <w:t>Начальник Юридического отдела</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B4396A">
              <w:tc>
                <w:tcPr>
                  <w:tcW w:w="1947" w:type="dxa"/>
                </w:tcPr>
                <w:p w:rsidR="00C43842" w:rsidRPr="001D72BE" w:rsidRDefault="00C43842" w:rsidP="00B4396A">
                  <w:pPr>
                    <w:pStyle w:val="af2"/>
                    <w:widowControl w:val="0"/>
                    <w:spacing w:before="120"/>
                    <w:ind w:right="-103"/>
                    <w:rPr>
                      <w:rFonts w:ascii="Times New Roman" w:hAnsi="Times New Roman"/>
                      <w:b/>
                      <w:color w:val="403152" w:themeColor="accent4" w:themeShade="80"/>
                    </w:rPr>
                  </w:pPr>
                  <w:r w:rsidRPr="001D72BE">
                    <w:rPr>
                      <w:rFonts w:ascii="Times New Roman" w:hAnsi="Times New Roman"/>
                      <w:b/>
                      <w:color w:val="403152" w:themeColor="accent4" w:themeShade="80"/>
                    </w:rPr>
                    <w:t>Согласовано:</w:t>
                  </w:r>
                </w:p>
              </w:tc>
              <w:tc>
                <w:tcPr>
                  <w:tcW w:w="4110"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674" w:type="dxa"/>
                  <w:vAlign w:val="bottom"/>
                </w:tcPr>
                <w:p w:rsidR="00C43842" w:rsidRPr="001D72BE" w:rsidRDefault="00C43842" w:rsidP="00B4396A">
                  <w:pPr>
                    <w:pStyle w:val="af2"/>
                    <w:widowControl w:val="0"/>
                    <w:spacing w:before="120"/>
                    <w:jc w:val="center"/>
                    <w:rPr>
                      <w:rFonts w:ascii="Times New Roman" w:hAnsi="Times New Roman"/>
                      <w:color w:val="403152" w:themeColor="accent4" w:themeShade="80"/>
                    </w:rPr>
                  </w:pPr>
                </w:p>
              </w:tc>
              <w:tc>
                <w:tcPr>
                  <w:tcW w:w="2587" w:type="dxa"/>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rPr>
                <w:trHeight w:val="264"/>
              </w:trPr>
              <w:tc>
                <w:tcPr>
                  <w:tcW w:w="1947" w:type="dxa"/>
                </w:tcPr>
                <w:p w:rsidR="00C43842" w:rsidRPr="001D72BE" w:rsidRDefault="00C43842" w:rsidP="00B4396A">
                  <w:pPr>
                    <w:pStyle w:val="af2"/>
                    <w:widowControl w:val="0"/>
                    <w:rPr>
                      <w:rFonts w:ascii="Times New Roman" w:hAnsi="Times New Roman"/>
                      <w:b/>
                      <w:color w:val="403152" w:themeColor="accent4" w:themeShade="80"/>
                    </w:rPr>
                  </w:pPr>
                </w:p>
              </w:tc>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Айнабекова П.Д.</w:t>
                  </w:r>
                </w:p>
              </w:tc>
              <w:tc>
                <w:tcPr>
                  <w:tcW w:w="674" w:type="dxa"/>
                  <w:vAlign w:val="bottom"/>
                </w:tcPr>
                <w:p w:rsidR="00C43842" w:rsidRPr="001D72BE" w:rsidRDefault="00C43842" w:rsidP="00B4396A">
                  <w:pPr>
                    <w:pStyle w:val="af2"/>
                    <w:widowControl w:val="0"/>
                    <w:ind w:right="-259"/>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Проректор по экономическим и общим вопросам</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B4396A">
              <w:trPr>
                <w:trHeight w:val="262"/>
              </w:trPr>
              <w:tc>
                <w:tcPr>
                  <w:tcW w:w="1947" w:type="dxa"/>
                </w:tcPr>
                <w:p w:rsidR="00C43842" w:rsidRPr="001D72BE" w:rsidRDefault="00C43842" w:rsidP="00B4396A">
                  <w:pPr>
                    <w:pStyle w:val="af2"/>
                    <w:widowControl w:val="0"/>
                    <w:rPr>
                      <w:rFonts w:ascii="Times New Roman" w:hAnsi="Times New Roman"/>
                      <w:color w:val="403152" w:themeColor="accent4" w:themeShade="80"/>
                    </w:rPr>
                  </w:pPr>
                </w:p>
              </w:tc>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Рамазанова Б.А.</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Проректор по научной работе и инновациям</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Тулебаев К.А.</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Проректор по учебно-методической и социальной работе</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Нурманбетова Ф.Н.</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Проректор по непрерывному образованию и клиническим вопросам</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rPr>
                    <w:t>Девятко В.Н.</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Директор департамента по административно кадровой работе</w:t>
                  </w:r>
                </w:p>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Абирова М.А.</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 xml:space="preserve">Директор департамента по учебно-методической работе </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rPr>
                    <w:t>Муканов Е.Ж.</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r w:rsidRPr="001D72BE">
                    <w:rPr>
                      <w:rFonts w:ascii="Times New Roman" w:hAnsi="Times New Roman"/>
                      <w:color w:val="403152" w:themeColor="accent4" w:themeShade="80"/>
                      <w:vertAlign w:val="superscript"/>
                    </w:rPr>
                    <w:t>и.о</w:t>
                  </w:r>
                  <w:proofErr w:type="gramStart"/>
                  <w:r w:rsidRPr="001D72BE">
                    <w:rPr>
                      <w:rFonts w:ascii="Times New Roman" w:hAnsi="Times New Roman"/>
                      <w:color w:val="403152" w:themeColor="accent4" w:themeShade="80"/>
                      <w:vertAlign w:val="superscript"/>
                    </w:rPr>
                    <w:t>.д</w:t>
                  </w:r>
                  <w:proofErr w:type="gramEnd"/>
                  <w:r w:rsidRPr="001D72BE">
                    <w:rPr>
                      <w:rFonts w:ascii="Times New Roman" w:hAnsi="Times New Roman"/>
                      <w:color w:val="403152" w:themeColor="accent4" w:themeShade="80"/>
                      <w:vertAlign w:val="superscript"/>
                    </w:rPr>
                    <w:t>иректора Департамента эксплуатационной работы</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Амирдинова Е.В.</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B4396A">
              <w:tc>
                <w:tcPr>
                  <w:tcW w:w="1947" w:type="dxa"/>
                </w:tcPr>
                <w:p w:rsidR="00C43842" w:rsidRPr="001D72BE" w:rsidRDefault="00C43842" w:rsidP="00B4396A">
                  <w:pPr>
                    <w:pStyle w:val="af2"/>
                    <w:widowControl w:val="0"/>
                    <w:jc w:val="center"/>
                    <w:rPr>
                      <w:rFonts w:ascii="Times New Roman" w:hAnsi="Times New Roman"/>
                      <w:color w:val="403152" w:themeColor="accent4" w:themeShade="80"/>
                    </w:rPr>
                  </w:pPr>
                </w:p>
              </w:tc>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Начальник управления по кадровой работе и документообороту</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bl>
          <w:p w:rsidR="00C43842" w:rsidRPr="001D72BE" w:rsidRDefault="00C43842">
            <w:pPr>
              <w:rPr>
                <w:color w:val="403152" w:themeColor="accent4" w:themeShade="80"/>
                <w:sz w:val="20"/>
                <w:szCs w:val="20"/>
              </w:rPr>
            </w:pPr>
          </w:p>
        </w:tc>
        <w:tc>
          <w:tcPr>
            <w:tcW w:w="4110" w:type="dxa"/>
          </w:tcPr>
          <w:tbl>
            <w:tblPr>
              <w:tblW w:w="7371" w:type="dxa"/>
              <w:tblInd w:w="180" w:type="dxa"/>
              <w:tblLayout w:type="fixed"/>
              <w:tblCellMar>
                <w:left w:w="56" w:type="dxa"/>
                <w:right w:w="56" w:type="dxa"/>
              </w:tblCellMar>
              <w:tblLook w:val="0000" w:firstRow="0" w:lastRow="0" w:firstColumn="0" w:lastColumn="0" w:noHBand="0" w:noVBand="0"/>
            </w:tblPr>
            <w:tblGrid>
              <w:gridCol w:w="4110"/>
              <w:gridCol w:w="674"/>
              <w:gridCol w:w="2587"/>
            </w:tblGrid>
            <w:tr w:rsidR="001D72BE" w:rsidRPr="001D72BE" w:rsidTr="00C43842">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Калменова З.К.</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r>
            <w:tr w:rsidR="001D72BE" w:rsidRPr="001D72BE" w:rsidTr="00C43842">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sz w:val="18"/>
                      <w:szCs w:val="18"/>
                    </w:rPr>
                  </w:pPr>
                  <w:r w:rsidRPr="001D72BE">
                    <w:rPr>
                      <w:rFonts w:ascii="Times New Roman" w:hAnsi="Times New Roman"/>
                      <w:color w:val="403152" w:themeColor="accent4" w:themeShade="80"/>
                      <w:sz w:val="18"/>
                      <w:szCs w:val="18"/>
                      <w:vertAlign w:val="superscript"/>
                    </w:rPr>
                    <w:t>Начальник Юридического отдела</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4110"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674" w:type="dxa"/>
                  <w:vAlign w:val="bottom"/>
                </w:tcPr>
                <w:p w:rsidR="00C43842" w:rsidRPr="001D72BE" w:rsidRDefault="00C43842" w:rsidP="00B4396A">
                  <w:pPr>
                    <w:pStyle w:val="af2"/>
                    <w:widowControl w:val="0"/>
                    <w:spacing w:before="120"/>
                    <w:jc w:val="center"/>
                    <w:rPr>
                      <w:rFonts w:ascii="Times New Roman" w:hAnsi="Times New Roman"/>
                      <w:color w:val="403152" w:themeColor="accent4" w:themeShade="80"/>
                    </w:rPr>
                  </w:pPr>
                </w:p>
              </w:tc>
              <w:tc>
                <w:tcPr>
                  <w:tcW w:w="2587" w:type="dxa"/>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rPr>
                <w:trHeight w:val="264"/>
              </w:trPr>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Айнабекова П.Д.</w:t>
                  </w:r>
                </w:p>
              </w:tc>
              <w:tc>
                <w:tcPr>
                  <w:tcW w:w="674" w:type="dxa"/>
                  <w:vAlign w:val="bottom"/>
                </w:tcPr>
                <w:p w:rsidR="00C43842" w:rsidRPr="001D72BE" w:rsidRDefault="00C43842" w:rsidP="00B4396A">
                  <w:pPr>
                    <w:pStyle w:val="af2"/>
                    <w:widowControl w:val="0"/>
                    <w:ind w:right="-259"/>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sz w:val="18"/>
                      <w:szCs w:val="18"/>
                      <w:vertAlign w:val="superscript"/>
                    </w:rPr>
                    <w:t>Проректор по экономическим и общим вопросам</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rPr>
                <w:trHeight w:val="262"/>
              </w:trPr>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Рамазанова Б.А.</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sz w:val="18"/>
                      <w:szCs w:val="18"/>
                      <w:vertAlign w:val="superscript"/>
                    </w:rPr>
                    <w:t>Проректор по научной работе и инновациям</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Тулебаев К.А.</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sz w:val="18"/>
                      <w:szCs w:val="18"/>
                      <w:vertAlign w:val="superscript"/>
                    </w:rPr>
                    <w:t>Проректор по учебно-методической и социальной работе</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Нурманбетова Ф.Н.</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sz w:val="18"/>
                      <w:szCs w:val="18"/>
                      <w:vertAlign w:val="superscript"/>
                    </w:rPr>
                  </w:pPr>
                  <w:r w:rsidRPr="001D72BE">
                    <w:rPr>
                      <w:rFonts w:ascii="Times New Roman" w:hAnsi="Times New Roman"/>
                      <w:color w:val="403152" w:themeColor="accent4" w:themeShade="80"/>
                      <w:sz w:val="18"/>
                      <w:szCs w:val="18"/>
                      <w:vertAlign w:val="superscript"/>
                    </w:rPr>
                    <w:t>Проректор по непрерывному образованию и клиническим вопросам</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rPr>
                    <w:t>Девятко В.Н.</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sz w:val="18"/>
                      <w:szCs w:val="18"/>
                      <w:vertAlign w:val="superscript"/>
                    </w:rPr>
                  </w:pPr>
                  <w:r w:rsidRPr="001D72BE">
                    <w:rPr>
                      <w:rFonts w:ascii="Times New Roman" w:hAnsi="Times New Roman"/>
                      <w:color w:val="403152" w:themeColor="accent4" w:themeShade="80"/>
                      <w:sz w:val="18"/>
                      <w:szCs w:val="18"/>
                      <w:vertAlign w:val="superscript"/>
                    </w:rPr>
                    <w:t>Директор департамента по административно кадровой работе</w:t>
                  </w:r>
                </w:p>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Абирова М.А.</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sz w:val="18"/>
                      <w:szCs w:val="18"/>
                      <w:vertAlign w:val="superscript"/>
                    </w:rPr>
                  </w:pPr>
                  <w:r w:rsidRPr="001D72BE">
                    <w:rPr>
                      <w:rFonts w:ascii="Times New Roman" w:hAnsi="Times New Roman"/>
                      <w:color w:val="403152" w:themeColor="accent4" w:themeShade="80"/>
                      <w:sz w:val="18"/>
                      <w:szCs w:val="18"/>
                      <w:vertAlign w:val="superscript"/>
                    </w:rPr>
                    <w:t xml:space="preserve">Директор департамента по учебно-методической работе </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rPr>
                    <w:t>Муканов Е.Ж.</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sz w:val="18"/>
                      <w:szCs w:val="18"/>
                    </w:rPr>
                  </w:pPr>
                  <w:r w:rsidRPr="001D72BE">
                    <w:rPr>
                      <w:rFonts w:ascii="Times New Roman" w:hAnsi="Times New Roman"/>
                      <w:color w:val="403152" w:themeColor="accent4" w:themeShade="80"/>
                      <w:sz w:val="18"/>
                      <w:szCs w:val="18"/>
                      <w:vertAlign w:val="superscript"/>
                    </w:rPr>
                    <w:t>и.о</w:t>
                  </w:r>
                  <w:proofErr w:type="gramStart"/>
                  <w:r w:rsidRPr="001D72BE">
                    <w:rPr>
                      <w:rFonts w:ascii="Times New Roman" w:hAnsi="Times New Roman"/>
                      <w:color w:val="403152" w:themeColor="accent4" w:themeShade="80"/>
                      <w:sz w:val="18"/>
                      <w:szCs w:val="18"/>
                      <w:vertAlign w:val="superscript"/>
                    </w:rPr>
                    <w:t>.д</w:t>
                  </w:r>
                  <w:proofErr w:type="gramEnd"/>
                  <w:r w:rsidRPr="001D72BE">
                    <w:rPr>
                      <w:rFonts w:ascii="Times New Roman" w:hAnsi="Times New Roman"/>
                      <w:color w:val="403152" w:themeColor="accent4" w:themeShade="80"/>
                      <w:sz w:val="18"/>
                      <w:szCs w:val="18"/>
                      <w:vertAlign w:val="superscript"/>
                    </w:rPr>
                    <w:t>иректора Департамента эксплуатационной работы</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4110"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r w:rsidRPr="001D72BE">
                    <w:rPr>
                      <w:rFonts w:ascii="Times New Roman" w:hAnsi="Times New Roman"/>
                      <w:color w:val="403152" w:themeColor="accent4" w:themeShade="80"/>
                    </w:rPr>
                    <w:t>Амирдинова Е.В.</w:t>
                  </w:r>
                </w:p>
              </w:tc>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4110"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sz w:val="18"/>
                      <w:szCs w:val="18"/>
                      <w:vertAlign w:val="superscript"/>
                    </w:rPr>
                  </w:pPr>
                  <w:r w:rsidRPr="001D72BE">
                    <w:rPr>
                      <w:rFonts w:ascii="Times New Roman" w:hAnsi="Times New Roman"/>
                      <w:color w:val="403152" w:themeColor="accent4" w:themeShade="80"/>
                      <w:sz w:val="18"/>
                      <w:szCs w:val="18"/>
                      <w:vertAlign w:val="superscript"/>
                    </w:rPr>
                    <w:t>Начальник управления по кадровой работе и документообороту</w:t>
                  </w:r>
                </w:p>
              </w:tc>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bl>
          <w:p w:rsidR="00C43842" w:rsidRPr="001D72BE" w:rsidRDefault="00C43842">
            <w:pPr>
              <w:rPr>
                <w:color w:val="403152" w:themeColor="accent4" w:themeShade="80"/>
                <w:sz w:val="20"/>
                <w:szCs w:val="20"/>
              </w:rPr>
            </w:pPr>
          </w:p>
        </w:tc>
        <w:tc>
          <w:tcPr>
            <w:tcW w:w="674" w:type="dxa"/>
          </w:tcPr>
          <w:tbl>
            <w:tblPr>
              <w:tblW w:w="3261" w:type="dxa"/>
              <w:tblInd w:w="180" w:type="dxa"/>
              <w:tblLayout w:type="fixed"/>
              <w:tblCellMar>
                <w:left w:w="56" w:type="dxa"/>
                <w:right w:w="56" w:type="dxa"/>
              </w:tblCellMar>
              <w:tblLook w:val="0000" w:firstRow="0" w:lastRow="0" w:firstColumn="0" w:lastColumn="0" w:noHBand="0" w:noVBand="0"/>
            </w:tblPr>
            <w:tblGrid>
              <w:gridCol w:w="674"/>
              <w:gridCol w:w="2587"/>
            </w:tblGrid>
            <w:tr w:rsidR="001D72BE" w:rsidRPr="001D72BE" w:rsidTr="00C43842">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r>
            <w:tr w:rsidR="001D72BE" w:rsidRPr="001D72BE" w:rsidTr="00C43842">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674" w:type="dxa"/>
                  <w:vAlign w:val="bottom"/>
                </w:tcPr>
                <w:p w:rsidR="00C43842" w:rsidRPr="001D72BE" w:rsidRDefault="00C43842" w:rsidP="00B4396A">
                  <w:pPr>
                    <w:pStyle w:val="af2"/>
                    <w:widowControl w:val="0"/>
                    <w:spacing w:before="120"/>
                    <w:jc w:val="center"/>
                    <w:rPr>
                      <w:rFonts w:ascii="Times New Roman" w:hAnsi="Times New Roman"/>
                      <w:color w:val="403152" w:themeColor="accent4" w:themeShade="80"/>
                    </w:rPr>
                  </w:pPr>
                </w:p>
              </w:tc>
              <w:tc>
                <w:tcPr>
                  <w:tcW w:w="2587" w:type="dxa"/>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rPr>
                <w:trHeight w:val="264"/>
              </w:trPr>
              <w:tc>
                <w:tcPr>
                  <w:tcW w:w="674" w:type="dxa"/>
                  <w:vAlign w:val="bottom"/>
                </w:tcPr>
                <w:p w:rsidR="00C43842" w:rsidRPr="001D72BE" w:rsidRDefault="00C43842" w:rsidP="00B4396A">
                  <w:pPr>
                    <w:pStyle w:val="af2"/>
                    <w:widowControl w:val="0"/>
                    <w:ind w:right="-259"/>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rPr>
                <w:trHeight w:val="262"/>
              </w:trPr>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top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674" w:type="dxa"/>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674" w:type="dxa"/>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bl>
          <w:p w:rsidR="00C43842" w:rsidRPr="001D72BE" w:rsidRDefault="00C43842">
            <w:pPr>
              <w:rPr>
                <w:color w:val="403152" w:themeColor="accent4" w:themeShade="80"/>
                <w:sz w:val="20"/>
                <w:szCs w:val="20"/>
              </w:rPr>
            </w:pPr>
          </w:p>
        </w:tc>
        <w:tc>
          <w:tcPr>
            <w:tcW w:w="2587" w:type="dxa"/>
          </w:tcPr>
          <w:tbl>
            <w:tblPr>
              <w:tblW w:w="2587" w:type="dxa"/>
              <w:tblInd w:w="180" w:type="dxa"/>
              <w:tblLayout w:type="fixed"/>
              <w:tblCellMar>
                <w:left w:w="56" w:type="dxa"/>
                <w:right w:w="56" w:type="dxa"/>
              </w:tblCellMar>
              <w:tblLook w:val="0000" w:firstRow="0" w:lastRow="0" w:firstColumn="0" w:lastColumn="0" w:noHBand="0" w:noVBand="0"/>
            </w:tblPr>
            <w:tblGrid>
              <w:gridCol w:w="2587"/>
            </w:tblGrid>
            <w:tr w:rsidR="001D72BE" w:rsidRPr="001D72BE" w:rsidTr="00C43842">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rPr>
                  </w:pPr>
                </w:p>
              </w:tc>
            </w:tr>
            <w:tr w:rsidR="001D72BE" w:rsidRPr="001D72BE" w:rsidTr="00C43842">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2587" w:type="dxa"/>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rPr>
                <w:trHeight w:val="264"/>
              </w:trPr>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rPr>
                <w:trHeight w:val="262"/>
              </w:trPr>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bottom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r w:rsidR="001D72BE" w:rsidRPr="001D72BE" w:rsidTr="00C43842">
              <w:tc>
                <w:tcPr>
                  <w:tcW w:w="2587" w:type="dxa"/>
                  <w:tcBorders>
                    <w:bottom w:val="single" w:sz="4" w:space="0" w:color="auto"/>
                  </w:tcBorders>
                  <w:vAlign w:val="bottom"/>
                </w:tcPr>
                <w:p w:rsidR="00C43842" w:rsidRPr="001D72BE" w:rsidRDefault="00C43842" w:rsidP="00B4396A">
                  <w:pPr>
                    <w:pStyle w:val="af2"/>
                    <w:widowControl w:val="0"/>
                    <w:jc w:val="center"/>
                    <w:rPr>
                      <w:rFonts w:ascii="Times New Roman" w:hAnsi="Times New Roman"/>
                      <w:color w:val="403152" w:themeColor="accent4" w:themeShade="80"/>
                      <w:vertAlign w:val="superscript"/>
                    </w:rPr>
                  </w:pPr>
                </w:p>
              </w:tc>
            </w:tr>
            <w:tr w:rsidR="001D72BE" w:rsidRPr="001D72BE" w:rsidTr="00C43842">
              <w:tc>
                <w:tcPr>
                  <w:tcW w:w="2587" w:type="dxa"/>
                  <w:tcBorders>
                    <w:top w:val="single" w:sz="4" w:space="0" w:color="auto"/>
                  </w:tcBorders>
                  <w:vAlign w:val="bottom"/>
                </w:tcPr>
                <w:p w:rsidR="00C43842" w:rsidRPr="001D72BE" w:rsidRDefault="00C43842" w:rsidP="00B4396A">
                  <w:pPr>
                    <w:pStyle w:val="af2"/>
                    <w:widowControl w:val="0"/>
                    <w:spacing w:before="20"/>
                    <w:jc w:val="center"/>
                    <w:rPr>
                      <w:rFonts w:ascii="Times New Roman" w:hAnsi="Times New Roman"/>
                      <w:color w:val="403152" w:themeColor="accent4" w:themeShade="80"/>
                      <w:vertAlign w:val="superscript"/>
                    </w:rPr>
                  </w:pPr>
                  <w:r w:rsidRPr="001D72BE">
                    <w:rPr>
                      <w:rFonts w:ascii="Times New Roman" w:hAnsi="Times New Roman"/>
                      <w:color w:val="403152" w:themeColor="accent4" w:themeShade="80"/>
                      <w:vertAlign w:val="superscript"/>
                    </w:rPr>
                    <w:t>Подпись</w:t>
                  </w:r>
                </w:p>
              </w:tc>
            </w:tr>
          </w:tbl>
          <w:p w:rsidR="00C43842" w:rsidRPr="001D72BE" w:rsidRDefault="00C43842">
            <w:pPr>
              <w:rPr>
                <w:color w:val="403152" w:themeColor="accent4" w:themeShade="80"/>
                <w:sz w:val="20"/>
                <w:szCs w:val="20"/>
              </w:rPr>
            </w:pPr>
          </w:p>
        </w:tc>
      </w:tr>
    </w:tbl>
    <w:p w:rsidR="00C566A0" w:rsidRPr="00E83B3F" w:rsidRDefault="00C566A0" w:rsidP="007D387F">
      <w:pPr>
        <w:spacing w:line="300" w:lineRule="auto"/>
        <w:jc w:val="center"/>
        <w:rPr>
          <w:b/>
          <w:color w:val="00005C"/>
          <w:sz w:val="20"/>
          <w:szCs w:val="20"/>
        </w:rPr>
      </w:pPr>
    </w:p>
    <w:p w:rsidR="00C43842" w:rsidRPr="00E83B3F" w:rsidRDefault="00C43842" w:rsidP="007D387F">
      <w:pPr>
        <w:spacing w:line="300" w:lineRule="auto"/>
        <w:jc w:val="center"/>
        <w:rPr>
          <w:b/>
          <w:color w:val="00005C"/>
          <w:sz w:val="20"/>
          <w:szCs w:val="20"/>
        </w:rPr>
      </w:pPr>
    </w:p>
    <w:p w:rsidR="00C43842" w:rsidRPr="00E83B3F" w:rsidRDefault="00C43842" w:rsidP="007D387F">
      <w:pPr>
        <w:spacing w:line="300" w:lineRule="auto"/>
        <w:jc w:val="center"/>
        <w:rPr>
          <w:b/>
          <w:color w:val="00005C"/>
          <w:sz w:val="20"/>
          <w:szCs w:val="20"/>
        </w:rPr>
      </w:pPr>
    </w:p>
    <w:p w:rsidR="00C43842" w:rsidRPr="00E83B3F" w:rsidRDefault="00C43842" w:rsidP="007D387F">
      <w:pPr>
        <w:spacing w:line="300" w:lineRule="auto"/>
        <w:jc w:val="center"/>
        <w:rPr>
          <w:b/>
          <w:color w:val="00005C"/>
          <w:sz w:val="20"/>
          <w:szCs w:val="20"/>
        </w:rPr>
      </w:pPr>
    </w:p>
    <w:p w:rsidR="004B0FFF" w:rsidRPr="00E83B3F" w:rsidRDefault="004B0FFF" w:rsidP="007D387F">
      <w:pPr>
        <w:spacing w:line="300" w:lineRule="auto"/>
        <w:jc w:val="center"/>
        <w:rPr>
          <w:b/>
          <w:color w:val="00005C"/>
          <w:sz w:val="20"/>
          <w:szCs w:val="20"/>
        </w:rPr>
      </w:pPr>
    </w:p>
    <w:p w:rsidR="007D387F" w:rsidRPr="00E83B3F" w:rsidRDefault="007D387F" w:rsidP="007D387F">
      <w:pPr>
        <w:spacing w:line="300" w:lineRule="auto"/>
        <w:jc w:val="center"/>
        <w:rPr>
          <w:b/>
          <w:color w:val="00005C"/>
          <w:sz w:val="20"/>
          <w:szCs w:val="20"/>
        </w:rPr>
      </w:pPr>
      <w:r w:rsidRPr="00E83B3F">
        <w:rPr>
          <w:b/>
          <w:color w:val="00005C"/>
          <w:sz w:val="20"/>
          <w:szCs w:val="20"/>
        </w:rPr>
        <w:t>г. Алматы</w:t>
      </w:r>
      <w:r w:rsidR="0019163B" w:rsidRPr="00E83B3F">
        <w:rPr>
          <w:b/>
          <w:color w:val="00005C"/>
          <w:sz w:val="20"/>
          <w:szCs w:val="20"/>
        </w:rPr>
        <w:t xml:space="preserve">, </w:t>
      </w:r>
      <w:r w:rsidRPr="00E83B3F">
        <w:rPr>
          <w:b/>
          <w:color w:val="00005C"/>
          <w:sz w:val="20"/>
          <w:szCs w:val="20"/>
        </w:rPr>
        <w:t>20</w:t>
      </w:r>
      <w:r w:rsidR="0019163B" w:rsidRPr="00E83B3F">
        <w:rPr>
          <w:b/>
          <w:color w:val="00005C"/>
          <w:sz w:val="20"/>
          <w:szCs w:val="20"/>
        </w:rPr>
        <w:t>16</w:t>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5388"/>
        <w:gridCol w:w="5244"/>
      </w:tblGrid>
      <w:tr w:rsidR="00E3698D" w:rsidRPr="007E3E11" w:rsidTr="00F57EB5">
        <w:tc>
          <w:tcPr>
            <w:tcW w:w="5388" w:type="dxa"/>
            <w:shd w:val="clear" w:color="auto" w:fill="auto"/>
          </w:tcPr>
          <w:p w:rsidR="00047B54" w:rsidRPr="00E83B3F" w:rsidRDefault="008C7E59" w:rsidP="007A15F6">
            <w:pPr>
              <w:pStyle w:val="20"/>
              <w:spacing w:before="120" w:after="120" w:line="164" w:lineRule="exact"/>
              <w:jc w:val="center"/>
              <w:rPr>
                <w:b/>
                <w:color w:val="000068"/>
                <w:sz w:val="15"/>
                <w:szCs w:val="15"/>
              </w:rPr>
            </w:pPr>
            <w:r w:rsidRPr="00E83B3F">
              <w:rPr>
                <w:b/>
                <w:color w:val="000068"/>
                <w:sz w:val="15"/>
                <w:szCs w:val="15"/>
              </w:rPr>
              <w:lastRenderedPageBreak/>
              <w:t xml:space="preserve">ТРУДОВОЙ ДОГОВОР </w:t>
            </w:r>
            <w:r w:rsidR="00047B54" w:rsidRPr="00E83B3F">
              <w:rPr>
                <w:b/>
                <w:color w:val="000068"/>
                <w:sz w:val="15"/>
                <w:szCs w:val="15"/>
              </w:rPr>
              <w:t>№</w:t>
            </w:r>
            <w:r w:rsidR="00094282" w:rsidRPr="00E83B3F">
              <w:rPr>
                <w:b/>
                <w:color w:val="000068"/>
                <w:sz w:val="15"/>
                <w:szCs w:val="15"/>
              </w:rPr>
              <w:t xml:space="preserve"> </w:t>
            </w:r>
            <w:r w:rsidR="00047B54" w:rsidRPr="00E83B3F">
              <w:rPr>
                <w:b/>
                <w:color w:val="000068"/>
                <w:sz w:val="15"/>
                <w:szCs w:val="15"/>
              </w:rPr>
              <w:t>______</w:t>
            </w:r>
          </w:p>
          <w:p w:rsidR="00047B54" w:rsidRPr="00E83B3F" w:rsidRDefault="00047B54" w:rsidP="007A15F6">
            <w:pPr>
              <w:pStyle w:val="20"/>
              <w:spacing w:line="164" w:lineRule="exact"/>
              <w:rPr>
                <w:color w:val="000068"/>
                <w:sz w:val="15"/>
                <w:szCs w:val="15"/>
              </w:rPr>
            </w:pPr>
            <w:r w:rsidRPr="00E83B3F">
              <w:rPr>
                <w:color w:val="000068"/>
                <w:sz w:val="15"/>
                <w:szCs w:val="15"/>
              </w:rPr>
              <w:t>г. Алматы</w:t>
            </w:r>
            <w:r w:rsidR="0019163B" w:rsidRPr="00E83B3F">
              <w:rPr>
                <w:color w:val="000068"/>
                <w:sz w:val="15"/>
                <w:szCs w:val="15"/>
              </w:rPr>
              <w:t xml:space="preserve">                                                                                    </w:t>
            </w:r>
            <w:r w:rsidR="00094282" w:rsidRPr="00E83B3F">
              <w:rPr>
                <w:color w:val="000068"/>
                <w:sz w:val="15"/>
                <w:szCs w:val="15"/>
              </w:rPr>
              <w:t>__.__._____</w:t>
            </w:r>
            <w:r w:rsidR="00CB0E86" w:rsidRPr="00E83B3F">
              <w:rPr>
                <w:color w:val="000068"/>
                <w:sz w:val="15"/>
                <w:szCs w:val="15"/>
              </w:rPr>
              <w:t xml:space="preserve"> </w:t>
            </w:r>
            <w:r w:rsidRPr="00E83B3F">
              <w:rPr>
                <w:color w:val="000068"/>
                <w:sz w:val="15"/>
                <w:szCs w:val="15"/>
              </w:rPr>
              <w:t>г.</w:t>
            </w:r>
          </w:p>
          <w:p w:rsidR="00047B54" w:rsidRPr="00E83B3F" w:rsidRDefault="0019163B" w:rsidP="0019163B">
            <w:pPr>
              <w:pStyle w:val="20"/>
              <w:spacing w:before="120" w:line="164" w:lineRule="exact"/>
              <w:ind w:firstLine="601"/>
              <w:rPr>
                <w:color w:val="000068"/>
                <w:sz w:val="15"/>
                <w:szCs w:val="15"/>
              </w:rPr>
            </w:pPr>
            <w:r w:rsidRPr="00E83B3F">
              <w:rPr>
                <w:color w:val="000068"/>
                <w:sz w:val="15"/>
                <w:szCs w:val="15"/>
              </w:rPr>
              <w:t>Республиканское государственное предприятие</w:t>
            </w:r>
            <w:r w:rsidR="00047B54" w:rsidRPr="00E83B3F">
              <w:rPr>
                <w:color w:val="000068"/>
                <w:sz w:val="15"/>
                <w:szCs w:val="15"/>
              </w:rPr>
              <w:t xml:space="preserve"> на праве хозяйственного ведения «Казахский национальный медицинский университет имени С.Д. Асфендиярова» Министерства здравоохранения</w:t>
            </w:r>
            <w:r w:rsidRPr="00E83B3F">
              <w:rPr>
                <w:color w:val="000068"/>
                <w:sz w:val="15"/>
                <w:szCs w:val="15"/>
              </w:rPr>
              <w:t xml:space="preserve"> и социального развития </w:t>
            </w:r>
            <w:r w:rsidR="00047B54" w:rsidRPr="00E83B3F">
              <w:rPr>
                <w:color w:val="000068"/>
                <w:sz w:val="15"/>
                <w:szCs w:val="15"/>
              </w:rPr>
              <w:t xml:space="preserve"> Республики Казахстан, именуемое в дальнейшем «Работодатель» или «</w:t>
            </w:r>
            <w:r w:rsidR="00CC038B" w:rsidRPr="00E83B3F">
              <w:rPr>
                <w:color w:val="000068"/>
                <w:sz w:val="15"/>
                <w:szCs w:val="15"/>
              </w:rPr>
              <w:t>Университет</w:t>
            </w:r>
            <w:r w:rsidR="00047B54" w:rsidRPr="00E83B3F">
              <w:rPr>
                <w:color w:val="000068"/>
                <w:sz w:val="15"/>
                <w:szCs w:val="15"/>
              </w:rPr>
              <w:t>»,</w:t>
            </w:r>
            <w:r w:rsidR="00553B06" w:rsidRPr="00E83B3F">
              <w:rPr>
                <w:color w:val="000068"/>
                <w:sz w:val="15"/>
                <w:szCs w:val="15"/>
                <w:lang w:val="kk-KZ"/>
              </w:rPr>
              <w:t xml:space="preserve"> </w:t>
            </w:r>
            <w:r w:rsidR="00047B54" w:rsidRPr="00E83B3F">
              <w:rPr>
                <w:color w:val="000068"/>
                <w:sz w:val="15"/>
                <w:szCs w:val="15"/>
              </w:rPr>
              <w:t xml:space="preserve"> с одной стороны, и</w:t>
            </w:r>
            <w:r w:rsidR="007B1D42" w:rsidRPr="00E83B3F">
              <w:rPr>
                <w:color w:val="000068"/>
                <w:sz w:val="15"/>
                <w:szCs w:val="15"/>
              </w:rPr>
              <w:t xml:space="preserve"> </w:t>
            </w:r>
            <w:r w:rsidR="005E42A8" w:rsidRPr="00E83B3F">
              <w:rPr>
                <w:b/>
                <w:color w:val="000068"/>
                <w:sz w:val="15"/>
                <w:szCs w:val="15"/>
              </w:rPr>
              <w:t>……………………………………………….</w:t>
            </w:r>
            <w:r w:rsidR="00047B54" w:rsidRPr="00E83B3F">
              <w:rPr>
                <w:color w:val="000068"/>
                <w:sz w:val="15"/>
                <w:szCs w:val="15"/>
              </w:rPr>
              <w:t>,</w:t>
            </w:r>
            <w:r w:rsidR="005E42A8" w:rsidRPr="00E83B3F">
              <w:rPr>
                <w:color w:val="000068"/>
                <w:sz w:val="15"/>
                <w:szCs w:val="15"/>
              </w:rPr>
              <w:t xml:space="preserve"> </w:t>
            </w:r>
            <w:r w:rsidR="00047B54" w:rsidRPr="00E83B3F">
              <w:rPr>
                <w:color w:val="000068"/>
                <w:sz w:val="15"/>
                <w:szCs w:val="15"/>
              </w:rPr>
              <w:t>именуемы</w:t>
            </w:r>
            <w:proofErr w:type="gramStart"/>
            <w:r w:rsidR="00047B54" w:rsidRPr="00E83B3F">
              <w:rPr>
                <w:color w:val="000068"/>
                <w:sz w:val="15"/>
                <w:szCs w:val="15"/>
              </w:rPr>
              <w:t>й(</w:t>
            </w:r>
            <w:proofErr w:type="gramEnd"/>
            <w:r w:rsidR="00047B54" w:rsidRPr="00E83B3F">
              <w:rPr>
                <w:color w:val="000068"/>
                <w:sz w:val="15"/>
                <w:szCs w:val="15"/>
              </w:rPr>
              <w:t xml:space="preserve">ая) в дальнейшем «Работник», с другой стороны, далее совместно именуемые «Стороны», а по отдельности, как указано выше или «Сторона», на основании Трудового кодекса Республики Казахстан </w:t>
            </w:r>
            <w:r w:rsidR="00047B54" w:rsidRPr="00E83B3F">
              <w:rPr>
                <w:color w:val="000068"/>
                <w:sz w:val="15"/>
                <w:szCs w:val="15"/>
                <w:lang w:val="kk-KZ"/>
              </w:rPr>
              <w:t xml:space="preserve">от </w:t>
            </w:r>
            <w:r w:rsidRPr="00E83B3F">
              <w:rPr>
                <w:color w:val="000068"/>
                <w:sz w:val="15"/>
                <w:szCs w:val="15"/>
              </w:rPr>
              <w:t>23.11.2015г</w:t>
            </w:r>
            <w:r w:rsidR="00047B54" w:rsidRPr="00E83B3F">
              <w:rPr>
                <w:color w:val="000068"/>
                <w:sz w:val="15"/>
                <w:szCs w:val="15"/>
              </w:rPr>
              <w:t>. (далее – Трудовой кодекс), заключили настоящий договор о нижеследующем:</w:t>
            </w:r>
          </w:p>
        </w:tc>
        <w:tc>
          <w:tcPr>
            <w:tcW w:w="5244" w:type="dxa"/>
            <w:shd w:val="clear" w:color="auto" w:fill="auto"/>
          </w:tcPr>
          <w:p w:rsidR="008C7E59" w:rsidRPr="00E83B3F" w:rsidRDefault="008C7E59" w:rsidP="007A15F6">
            <w:pPr>
              <w:spacing w:before="120" w:after="120" w:line="164" w:lineRule="exact"/>
              <w:jc w:val="center"/>
              <w:rPr>
                <w:b/>
                <w:color w:val="000068"/>
                <w:sz w:val="15"/>
                <w:szCs w:val="15"/>
                <w:lang w:val="kk-KZ"/>
              </w:rPr>
            </w:pPr>
            <w:r w:rsidRPr="00E83B3F">
              <w:rPr>
                <w:b/>
                <w:color w:val="000068"/>
                <w:sz w:val="15"/>
                <w:szCs w:val="15"/>
                <w:lang w:val="kk-KZ"/>
              </w:rPr>
              <w:t>Еңбек келісімшарты №</w:t>
            </w:r>
            <w:r w:rsidR="00094282" w:rsidRPr="00E83B3F">
              <w:rPr>
                <w:b/>
                <w:color w:val="000068"/>
                <w:sz w:val="15"/>
                <w:szCs w:val="15"/>
                <w:lang w:val="kk-KZ"/>
              </w:rPr>
              <w:t xml:space="preserve"> </w:t>
            </w:r>
            <w:r w:rsidR="00094282" w:rsidRPr="00E83B3F">
              <w:rPr>
                <w:b/>
                <w:color w:val="000068"/>
                <w:sz w:val="15"/>
                <w:szCs w:val="15"/>
              </w:rPr>
              <w:t>______</w:t>
            </w:r>
          </w:p>
          <w:p w:rsidR="008C7E59" w:rsidRPr="00E83B3F" w:rsidRDefault="008C7E59" w:rsidP="007A15F6">
            <w:pPr>
              <w:spacing w:line="164" w:lineRule="exact"/>
              <w:jc w:val="both"/>
              <w:rPr>
                <w:color w:val="000068"/>
                <w:sz w:val="15"/>
                <w:szCs w:val="15"/>
                <w:lang w:val="kk-KZ"/>
              </w:rPr>
            </w:pPr>
            <w:r w:rsidRPr="00E83B3F">
              <w:rPr>
                <w:color w:val="000068"/>
                <w:sz w:val="15"/>
                <w:szCs w:val="15"/>
                <w:lang w:val="kk-KZ"/>
              </w:rPr>
              <w:t>Алматы қ</w:t>
            </w:r>
            <w:r w:rsidR="00094282" w:rsidRPr="00E83B3F">
              <w:rPr>
                <w:color w:val="000068"/>
                <w:sz w:val="15"/>
                <w:szCs w:val="15"/>
                <w:lang w:val="kk-KZ"/>
              </w:rPr>
              <w:t>.</w:t>
            </w:r>
            <w:r w:rsidR="0019163B" w:rsidRPr="00E83B3F">
              <w:rPr>
                <w:color w:val="000068"/>
                <w:sz w:val="15"/>
                <w:szCs w:val="15"/>
                <w:lang w:val="kk-KZ"/>
              </w:rPr>
              <w:t xml:space="preserve">                                                                               </w:t>
            </w:r>
            <w:r w:rsidR="00094282" w:rsidRPr="00E83B3F">
              <w:rPr>
                <w:color w:val="000068"/>
                <w:sz w:val="15"/>
                <w:szCs w:val="15"/>
                <w:lang w:val="kk-KZ"/>
              </w:rPr>
              <w:t>__.__._____</w:t>
            </w:r>
            <w:r w:rsidRPr="00E83B3F">
              <w:rPr>
                <w:color w:val="000068"/>
                <w:sz w:val="15"/>
                <w:szCs w:val="15"/>
                <w:lang w:val="kk-KZ"/>
              </w:rPr>
              <w:t xml:space="preserve"> ж.</w:t>
            </w:r>
          </w:p>
          <w:p w:rsidR="00047B54" w:rsidRPr="00E83B3F" w:rsidRDefault="003F4BB3" w:rsidP="00EB0B0E">
            <w:pPr>
              <w:spacing w:before="120" w:line="164" w:lineRule="exact"/>
              <w:ind w:firstLine="357"/>
              <w:jc w:val="both"/>
              <w:rPr>
                <w:color w:val="000068"/>
                <w:sz w:val="15"/>
                <w:szCs w:val="15"/>
                <w:lang w:val="kk-KZ"/>
              </w:rPr>
            </w:pPr>
            <w:r w:rsidRPr="00E83B3F">
              <w:rPr>
                <w:color w:val="000068"/>
                <w:sz w:val="15"/>
                <w:szCs w:val="15"/>
                <w:lang w:val="kk-KZ"/>
              </w:rPr>
              <w:t>Қ</w:t>
            </w:r>
            <w:r w:rsidR="0019163B" w:rsidRPr="00E83B3F">
              <w:rPr>
                <w:color w:val="000068"/>
                <w:sz w:val="15"/>
                <w:szCs w:val="15"/>
                <w:lang w:val="kk-KZ"/>
              </w:rPr>
              <w:t xml:space="preserve">азақстан </w:t>
            </w:r>
            <w:r w:rsidRPr="00E83B3F">
              <w:rPr>
                <w:color w:val="000068"/>
                <w:sz w:val="15"/>
                <w:szCs w:val="15"/>
                <w:lang w:val="kk-KZ"/>
              </w:rPr>
              <w:t>Р</w:t>
            </w:r>
            <w:r w:rsidR="0019163B" w:rsidRPr="00E83B3F">
              <w:rPr>
                <w:color w:val="000068"/>
                <w:sz w:val="15"/>
                <w:szCs w:val="15"/>
                <w:lang w:val="kk-KZ"/>
              </w:rPr>
              <w:t>еспубликасының</w:t>
            </w:r>
            <w:r w:rsidRPr="00E83B3F">
              <w:rPr>
                <w:color w:val="000068"/>
                <w:sz w:val="15"/>
                <w:szCs w:val="15"/>
                <w:lang w:val="kk-KZ"/>
              </w:rPr>
              <w:t xml:space="preserve"> Денсаулық сақтау</w:t>
            </w:r>
            <w:r w:rsidR="0051447B" w:rsidRPr="00E83B3F">
              <w:rPr>
                <w:color w:val="000068"/>
                <w:sz w:val="15"/>
                <w:szCs w:val="15"/>
                <w:lang w:val="kk-KZ"/>
              </w:rPr>
              <w:t xml:space="preserve"> және әлеуметтік даму</w:t>
            </w:r>
            <w:r w:rsidRPr="00E83B3F">
              <w:rPr>
                <w:color w:val="000068"/>
                <w:sz w:val="15"/>
                <w:szCs w:val="15"/>
                <w:lang w:val="kk-KZ"/>
              </w:rPr>
              <w:t xml:space="preserve"> ми</w:t>
            </w:r>
            <w:r w:rsidR="0019163B" w:rsidRPr="00E83B3F">
              <w:rPr>
                <w:color w:val="000068"/>
                <w:sz w:val="15"/>
                <w:szCs w:val="15"/>
                <w:lang w:val="kk-KZ"/>
              </w:rPr>
              <w:t>н</w:t>
            </w:r>
            <w:r w:rsidRPr="00E83B3F">
              <w:rPr>
                <w:color w:val="000068"/>
                <w:sz w:val="15"/>
                <w:szCs w:val="15"/>
                <w:lang w:val="kk-KZ"/>
              </w:rPr>
              <w:t xml:space="preserve">истрлігі «С.Ж. Асфендияров атындағы Қазақ ұлттық медициналық университеті» шаруашылық жүргізу құқығындағы </w:t>
            </w:r>
            <w:r w:rsidR="0019163B" w:rsidRPr="00E83B3F">
              <w:rPr>
                <w:color w:val="000068"/>
                <w:sz w:val="15"/>
                <w:szCs w:val="15"/>
                <w:lang w:val="kk-KZ"/>
              </w:rPr>
              <w:t>республикалық мемлекеттік кәсіпорын</w:t>
            </w:r>
            <w:r w:rsidRPr="00E83B3F">
              <w:rPr>
                <w:color w:val="000068"/>
                <w:sz w:val="15"/>
                <w:szCs w:val="15"/>
                <w:lang w:val="kk-KZ"/>
              </w:rPr>
              <w:t>,</w:t>
            </w:r>
            <w:r w:rsidR="00094282" w:rsidRPr="00E83B3F">
              <w:rPr>
                <w:color w:val="000068"/>
                <w:sz w:val="15"/>
                <w:szCs w:val="15"/>
                <w:lang w:val="kk-KZ"/>
              </w:rPr>
              <w:t xml:space="preserve"> </w:t>
            </w:r>
            <w:r w:rsidR="0019163B" w:rsidRPr="00E83B3F">
              <w:rPr>
                <w:color w:val="000068"/>
                <w:sz w:val="15"/>
                <w:szCs w:val="15"/>
                <w:lang w:val="kk-KZ"/>
              </w:rPr>
              <w:t xml:space="preserve">әрі қарай  «Жұмыс беруші» деп аталып, </w:t>
            </w:r>
            <w:r w:rsidR="00094282" w:rsidRPr="00E83B3F">
              <w:rPr>
                <w:color w:val="000068"/>
                <w:sz w:val="15"/>
                <w:szCs w:val="15"/>
                <w:lang w:val="kk-KZ"/>
              </w:rPr>
              <w:t xml:space="preserve">Жарғы негізінде әрекет етуші </w:t>
            </w:r>
            <w:r w:rsidR="00EB0B0E" w:rsidRPr="00E83B3F">
              <w:rPr>
                <w:color w:val="000068"/>
                <w:sz w:val="15"/>
                <w:szCs w:val="15"/>
                <w:lang w:val="kk-KZ"/>
              </w:rPr>
              <w:t>ректор</w:t>
            </w:r>
            <w:r w:rsidR="00553B06" w:rsidRPr="00E83B3F">
              <w:rPr>
                <w:color w:val="000068"/>
                <w:sz w:val="15"/>
                <w:szCs w:val="15"/>
                <w:lang w:val="kk-KZ"/>
              </w:rPr>
              <w:t>..............................</w:t>
            </w:r>
            <w:r w:rsidR="00EB0B0E" w:rsidRPr="00E83B3F">
              <w:rPr>
                <w:color w:val="000068"/>
                <w:sz w:val="15"/>
                <w:szCs w:val="15"/>
                <w:lang w:val="kk-KZ"/>
              </w:rPr>
              <w:t>атынан</w:t>
            </w:r>
            <w:r w:rsidR="00094282" w:rsidRPr="00E83B3F">
              <w:rPr>
                <w:color w:val="000068"/>
                <w:sz w:val="15"/>
                <w:szCs w:val="15"/>
                <w:lang w:val="kk-KZ"/>
              </w:rPr>
              <w:t xml:space="preserve">, </w:t>
            </w:r>
            <w:r w:rsidR="008C7E59" w:rsidRPr="00E83B3F">
              <w:rPr>
                <w:color w:val="000068"/>
                <w:sz w:val="15"/>
                <w:szCs w:val="15"/>
                <w:lang w:val="kk-KZ"/>
              </w:rPr>
              <w:t xml:space="preserve"> бір </w:t>
            </w:r>
            <w:r w:rsidR="00EB0B0E" w:rsidRPr="00E83B3F">
              <w:rPr>
                <w:color w:val="000068"/>
                <w:sz w:val="15"/>
                <w:szCs w:val="15"/>
                <w:lang w:val="kk-KZ"/>
              </w:rPr>
              <w:t>тараптан</w:t>
            </w:r>
            <w:r w:rsidR="008C7E59" w:rsidRPr="00E83B3F">
              <w:rPr>
                <w:color w:val="000068"/>
                <w:sz w:val="15"/>
                <w:szCs w:val="15"/>
                <w:lang w:val="kk-KZ"/>
              </w:rPr>
              <w:t xml:space="preserve">, және </w:t>
            </w:r>
            <w:r w:rsidR="00EB0B0E" w:rsidRPr="00E83B3F">
              <w:rPr>
                <w:color w:val="000068"/>
                <w:sz w:val="15"/>
                <w:szCs w:val="15"/>
                <w:lang w:val="kk-KZ"/>
              </w:rPr>
              <w:t xml:space="preserve">............................. </w:t>
            </w:r>
            <w:r w:rsidR="008C7E59" w:rsidRPr="00E83B3F">
              <w:rPr>
                <w:color w:val="000068"/>
                <w:sz w:val="15"/>
                <w:szCs w:val="15"/>
                <w:lang w:val="kk-KZ"/>
              </w:rPr>
              <w:t>әрі қарай «Жұмысшы» деп аталатын</w:t>
            </w:r>
            <w:r w:rsidR="00EB0B0E" w:rsidRPr="00E83B3F">
              <w:rPr>
                <w:color w:val="000068"/>
                <w:sz w:val="15"/>
                <w:szCs w:val="15"/>
                <w:lang w:val="kk-KZ"/>
              </w:rPr>
              <w:t>,</w:t>
            </w:r>
            <w:r w:rsidR="008C7E59" w:rsidRPr="00E83B3F">
              <w:rPr>
                <w:color w:val="000068"/>
                <w:sz w:val="15"/>
                <w:szCs w:val="15"/>
                <w:lang w:val="kk-KZ"/>
              </w:rPr>
              <w:t xml:space="preserve"> </w:t>
            </w:r>
            <w:r w:rsidR="00D1625D" w:rsidRPr="00E83B3F">
              <w:rPr>
                <w:color w:val="000068"/>
                <w:sz w:val="15"/>
                <w:szCs w:val="15"/>
                <w:lang w:val="kk-KZ"/>
              </w:rPr>
              <w:t xml:space="preserve">  </w:t>
            </w:r>
            <w:r w:rsidR="00EB0B0E" w:rsidRPr="00E83B3F">
              <w:rPr>
                <w:color w:val="000068"/>
                <w:sz w:val="15"/>
                <w:szCs w:val="15"/>
                <w:lang w:val="kk-KZ"/>
              </w:rPr>
              <w:t>екінші тараптан, бұдан кейін бірлесе отырып «Тараптар», ал жекелей алғанда, жоғарыда көрсетілгендей немесе «Тарап» деп аталатын,</w:t>
            </w:r>
            <w:r w:rsidR="00EB0B0E" w:rsidRPr="00E83B3F">
              <w:rPr>
                <w:color w:val="000048"/>
                <w:sz w:val="18"/>
                <w:szCs w:val="18"/>
                <w:lang w:val="kk-KZ"/>
              </w:rPr>
              <w:t xml:space="preserve"> </w:t>
            </w:r>
            <w:r w:rsidR="0019163B" w:rsidRPr="00E83B3F">
              <w:rPr>
                <w:color w:val="000068"/>
                <w:sz w:val="15"/>
                <w:szCs w:val="15"/>
                <w:lang w:val="kk-KZ"/>
              </w:rPr>
              <w:t>23.11.2015</w:t>
            </w:r>
            <w:r w:rsidR="008C7E59" w:rsidRPr="00E83B3F">
              <w:rPr>
                <w:color w:val="000068"/>
                <w:sz w:val="15"/>
                <w:szCs w:val="15"/>
                <w:lang w:val="kk-KZ"/>
              </w:rPr>
              <w:t>ж</w:t>
            </w:r>
            <w:r w:rsidRPr="00E83B3F">
              <w:rPr>
                <w:color w:val="000068"/>
                <w:sz w:val="15"/>
                <w:szCs w:val="15"/>
                <w:lang w:val="kk-KZ"/>
              </w:rPr>
              <w:t xml:space="preserve">. </w:t>
            </w:r>
            <w:r w:rsidR="008C7E59" w:rsidRPr="00E83B3F">
              <w:rPr>
                <w:color w:val="000068"/>
                <w:sz w:val="15"/>
                <w:szCs w:val="15"/>
                <w:lang w:val="kk-KZ"/>
              </w:rPr>
              <w:t>Қазақстан Республикасының Еңбек Кодексінің (бұдан былай ─ Еңбек Кодексі) негізінде төмендегідей келісімшартқа отырды:</w:t>
            </w:r>
          </w:p>
        </w:tc>
      </w:tr>
      <w:tr w:rsidR="00E3698D" w:rsidRPr="00E83B3F" w:rsidTr="00F57EB5">
        <w:tc>
          <w:tcPr>
            <w:tcW w:w="5388" w:type="dxa"/>
            <w:shd w:val="clear" w:color="auto" w:fill="auto"/>
          </w:tcPr>
          <w:p w:rsidR="00047B54" w:rsidRPr="00E83B3F" w:rsidRDefault="00047B54"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ПРЕДМЕТ ДОГОВОРА</w:t>
            </w:r>
          </w:p>
        </w:tc>
        <w:tc>
          <w:tcPr>
            <w:tcW w:w="5244" w:type="dxa"/>
            <w:shd w:val="clear" w:color="auto" w:fill="auto"/>
          </w:tcPr>
          <w:p w:rsidR="00047B54" w:rsidRPr="00E83B3F" w:rsidRDefault="00553B06" w:rsidP="0019163B">
            <w:pPr>
              <w:numPr>
                <w:ilvl w:val="0"/>
                <w:numId w:val="11"/>
              </w:numPr>
              <w:spacing w:before="100" w:line="164" w:lineRule="exact"/>
              <w:ind w:left="318" w:hanging="375"/>
              <w:jc w:val="both"/>
              <w:rPr>
                <w:color w:val="000068"/>
                <w:sz w:val="15"/>
                <w:szCs w:val="15"/>
                <w:lang w:val="kk-KZ"/>
              </w:rPr>
            </w:pPr>
            <w:r w:rsidRPr="00E83B3F">
              <w:rPr>
                <w:b/>
                <w:color w:val="000068"/>
                <w:sz w:val="15"/>
                <w:szCs w:val="15"/>
                <w:lang w:val="kk-KZ"/>
              </w:rPr>
              <w:t>КЕЛІСІМШАРТ МӘНІ</w:t>
            </w:r>
          </w:p>
        </w:tc>
      </w:tr>
      <w:tr w:rsidR="00E3698D" w:rsidRPr="00E83B3F" w:rsidTr="00F57EB5">
        <w:trPr>
          <w:trHeight w:val="1511"/>
        </w:trPr>
        <w:tc>
          <w:tcPr>
            <w:tcW w:w="5388" w:type="dxa"/>
            <w:shd w:val="clear" w:color="auto" w:fill="auto"/>
          </w:tcPr>
          <w:p w:rsidR="00DD7689" w:rsidRPr="00E83B3F" w:rsidRDefault="0019163B" w:rsidP="007A15F6">
            <w:pPr>
              <w:numPr>
                <w:ilvl w:val="1"/>
                <w:numId w:val="1"/>
              </w:numPr>
              <w:tabs>
                <w:tab w:val="num" w:pos="318"/>
                <w:tab w:val="num" w:pos="460"/>
              </w:tabs>
              <w:spacing w:line="164" w:lineRule="exact"/>
              <w:ind w:left="312" w:hanging="369"/>
              <w:jc w:val="both"/>
              <w:rPr>
                <w:color w:val="000068"/>
                <w:sz w:val="15"/>
                <w:szCs w:val="15"/>
              </w:rPr>
            </w:pPr>
            <w:proofErr w:type="gramStart"/>
            <w:r w:rsidRPr="00E83B3F">
              <w:rPr>
                <w:color w:val="000068"/>
                <w:sz w:val="15"/>
                <w:szCs w:val="15"/>
              </w:rPr>
              <w:t>По настоящему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r w:rsidR="00DD7689" w:rsidRPr="00E83B3F">
              <w:rPr>
                <w:color w:val="000068"/>
                <w:sz w:val="15"/>
                <w:szCs w:val="15"/>
              </w:rPr>
              <w:t>.</w:t>
            </w:r>
            <w:proofErr w:type="gramEnd"/>
          </w:p>
        </w:tc>
        <w:tc>
          <w:tcPr>
            <w:tcW w:w="5244" w:type="dxa"/>
            <w:shd w:val="clear" w:color="auto" w:fill="auto"/>
          </w:tcPr>
          <w:p w:rsidR="00665AA1" w:rsidRPr="00E83B3F" w:rsidRDefault="0019163B" w:rsidP="007A15F6">
            <w:pPr>
              <w:numPr>
                <w:ilvl w:val="1"/>
                <w:numId w:val="11"/>
              </w:numPr>
              <w:spacing w:line="164" w:lineRule="exact"/>
              <w:ind w:left="312" w:hanging="369"/>
              <w:jc w:val="both"/>
              <w:rPr>
                <w:b/>
                <w:color w:val="000068"/>
                <w:sz w:val="15"/>
                <w:szCs w:val="15"/>
              </w:rPr>
            </w:pPr>
            <w:r w:rsidRPr="00E83B3F">
              <w:rPr>
                <w:color w:val="000068"/>
                <w:sz w:val="15"/>
                <w:szCs w:val="15"/>
                <w:lang w:val="kk-KZ"/>
              </w:rPr>
              <w:t>Осы келісім шарты бойынша Жұмысшы жұмысты (еңбек функциясын) жеке өзі орындауға, еңбек тәртіптемесі қағидаларын сақтауға міндеттенеді, ал Жұмыс беруші Жұмысшыға келісілген еңбек функциясы бойынша жұмыс беруге, Еңбек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Жұмысшыға уақтылы және толық мөлшерде жалақы төлеуге міндеттенеді</w:t>
            </w:r>
            <w:r w:rsidR="005709A8" w:rsidRPr="00E83B3F">
              <w:rPr>
                <w:color w:val="000068"/>
                <w:sz w:val="15"/>
                <w:szCs w:val="15"/>
                <w:lang w:val="kk-KZ"/>
              </w:rPr>
              <w:t>.</w:t>
            </w:r>
          </w:p>
        </w:tc>
      </w:tr>
      <w:tr w:rsidR="00E3698D" w:rsidRPr="007E3E11" w:rsidTr="00F57EB5">
        <w:trPr>
          <w:trHeight w:val="591"/>
        </w:trPr>
        <w:tc>
          <w:tcPr>
            <w:tcW w:w="5388" w:type="dxa"/>
            <w:shd w:val="clear" w:color="auto" w:fill="auto"/>
          </w:tcPr>
          <w:p w:rsidR="00665AA1" w:rsidRPr="00E83B3F" w:rsidRDefault="00665AA1"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Н</w:t>
            </w:r>
            <w:r w:rsidR="00853FC8" w:rsidRPr="00E83B3F">
              <w:rPr>
                <w:color w:val="000068"/>
                <w:sz w:val="15"/>
                <w:szCs w:val="15"/>
              </w:rPr>
              <w:t>астоящий договор составлен с учё</w:t>
            </w:r>
            <w:r w:rsidRPr="00E83B3F">
              <w:rPr>
                <w:color w:val="000068"/>
                <w:sz w:val="15"/>
                <w:szCs w:val="15"/>
              </w:rPr>
              <w:t>том действующего трудового законодательства и является обязательным документом для Сторон, в том числе при решении трудовых споров между Сторонами в судебных и иных органах.</w:t>
            </w:r>
          </w:p>
        </w:tc>
        <w:tc>
          <w:tcPr>
            <w:tcW w:w="5244" w:type="dxa"/>
            <w:shd w:val="clear" w:color="auto" w:fill="auto"/>
          </w:tcPr>
          <w:p w:rsidR="00665AA1" w:rsidRPr="00E83B3F" w:rsidRDefault="00F73D1D"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 </w:t>
            </w:r>
            <w:r w:rsidR="00186B41" w:rsidRPr="00E83B3F">
              <w:rPr>
                <w:color w:val="000068"/>
                <w:sz w:val="15"/>
                <w:szCs w:val="15"/>
                <w:lang w:val="kk-KZ"/>
              </w:rPr>
              <w:t xml:space="preserve">Осы келісімшарт қазіргі еңбек заңнамасына қарастылып жасалған және Тараптардың міндетті түрдегі құжаты деп саналады оның ішінде </w:t>
            </w:r>
            <w:r w:rsidRPr="00E83B3F">
              <w:rPr>
                <w:color w:val="000068"/>
                <w:sz w:val="15"/>
                <w:szCs w:val="15"/>
                <w:lang w:val="kk-KZ"/>
              </w:rPr>
              <w:t xml:space="preserve">Тараптардың </w:t>
            </w:r>
            <w:r w:rsidR="00186B41" w:rsidRPr="00E83B3F">
              <w:rPr>
                <w:color w:val="000068"/>
                <w:sz w:val="15"/>
                <w:szCs w:val="15"/>
                <w:lang w:val="kk-KZ"/>
              </w:rPr>
              <w:t xml:space="preserve">еңбек дауларын қарау жөніндегі </w:t>
            </w:r>
            <w:r w:rsidR="006547EA" w:rsidRPr="00E83B3F">
              <w:rPr>
                <w:color w:val="000068"/>
                <w:sz w:val="15"/>
                <w:szCs w:val="15"/>
                <w:lang w:val="kk-KZ"/>
              </w:rPr>
              <w:t>сот</w:t>
            </w:r>
            <w:r w:rsidR="00186B41" w:rsidRPr="00E83B3F">
              <w:rPr>
                <w:color w:val="000068"/>
                <w:sz w:val="15"/>
                <w:szCs w:val="15"/>
                <w:lang w:val="kk-KZ"/>
              </w:rPr>
              <w:t xml:space="preserve"> және өзге де органдар.</w:t>
            </w:r>
            <w:r w:rsidR="006547EA" w:rsidRPr="00E83B3F">
              <w:rPr>
                <w:color w:val="000068"/>
                <w:sz w:val="15"/>
                <w:szCs w:val="15"/>
                <w:lang w:val="kk-KZ"/>
              </w:rPr>
              <w:t xml:space="preserve">  </w:t>
            </w:r>
          </w:p>
        </w:tc>
      </w:tr>
      <w:tr w:rsidR="00E3698D" w:rsidRPr="00E83B3F" w:rsidTr="00F57EB5">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bookmarkStart w:id="0" w:name="_Ref145124433"/>
            <w:r w:rsidRPr="00E83B3F">
              <w:rPr>
                <w:color w:val="000068"/>
                <w:sz w:val="15"/>
                <w:szCs w:val="15"/>
              </w:rPr>
              <w:t>Работодатель предоставляет и оплачивает, а Работник соглашается выполнять работу в должности</w:t>
            </w:r>
            <w:r w:rsidR="003B6AE6" w:rsidRPr="00E83B3F">
              <w:rPr>
                <w:color w:val="000068"/>
                <w:sz w:val="15"/>
                <w:szCs w:val="15"/>
              </w:rPr>
              <w:t xml:space="preserve"> </w:t>
            </w:r>
            <w:r w:rsidR="005E42A8" w:rsidRPr="00E83B3F">
              <w:rPr>
                <w:color w:val="000068"/>
                <w:sz w:val="15"/>
                <w:szCs w:val="15"/>
              </w:rPr>
              <w:t>…………………………………………...</w:t>
            </w:r>
            <w:r w:rsidR="00300894" w:rsidRPr="00E83B3F">
              <w:rPr>
                <w:color w:val="000068"/>
                <w:sz w:val="15"/>
                <w:szCs w:val="15"/>
              </w:rPr>
              <w:t xml:space="preserve"> </w:t>
            </w:r>
            <w:r w:rsidR="002637E3" w:rsidRPr="00E83B3F">
              <w:rPr>
                <w:color w:val="000068"/>
                <w:sz w:val="15"/>
                <w:szCs w:val="15"/>
              </w:rPr>
              <w:t>в структурном</w:t>
            </w:r>
            <w:r w:rsidR="005E42A8" w:rsidRPr="00E83B3F">
              <w:rPr>
                <w:color w:val="000068"/>
                <w:sz w:val="15"/>
                <w:szCs w:val="15"/>
              </w:rPr>
              <w:t xml:space="preserve"> </w:t>
            </w:r>
            <w:r w:rsidR="002637E3" w:rsidRPr="00E83B3F">
              <w:rPr>
                <w:color w:val="000068"/>
                <w:sz w:val="15"/>
                <w:szCs w:val="15"/>
              </w:rPr>
              <w:t xml:space="preserve">подразделении Университета </w:t>
            </w:r>
            <w:r w:rsidR="00122B64" w:rsidRPr="00E83B3F">
              <w:rPr>
                <w:color w:val="000068"/>
                <w:sz w:val="15"/>
                <w:szCs w:val="15"/>
              </w:rPr>
              <w:t>«</w:t>
            </w:r>
            <w:r w:rsidR="005E42A8" w:rsidRPr="00E83B3F">
              <w:rPr>
                <w:color w:val="000068"/>
                <w:sz w:val="15"/>
                <w:szCs w:val="15"/>
              </w:rPr>
              <w:t>…………………………</w:t>
            </w:r>
            <w:r w:rsidR="00122B64" w:rsidRPr="00E83B3F">
              <w:rPr>
                <w:color w:val="000068"/>
                <w:sz w:val="15"/>
                <w:szCs w:val="15"/>
              </w:rPr>
              <w:t>»</w:t>
            </w:r>
            <w:r w:rsidR="00300894" w:rsidRPr="00E83B3F">
              <w:rPr>
                <w:color w:val="000068"/>
                <w:sz w:val="15"/>
                <w:szCs w:val="15"/>
              </w:rPr>
              <w:t xml:space="preserve"> </w:t>
            </w:r>
            <w:r w:rsidRPr="00E83B3F">
              <w:rPr>
                <w:color w:val="000068"/>
                <w:sz w:val="15"/>
                <w:szCs w:val="15"/>
              </w:rPr>
              <w:t>на условиях настоящего договора.</w:t>
            </w:r>
            <w:bookmarkEnd w:id="0"/>
          </w:p>
        </w:tc>
        <w:tc>
          <w:tcPr>
            <w:tcW w:w="5244" w:type="dxa"/>
            <w:shd w:val="clear" w:color="auto" w:fill="auto"/>
          </w:tcPr>
          <w:p w:rsidR="00047B54" w:rsidRPr="00E83B3F" w:rsidRDefault="00643AC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 беруші жұмыс береді және еңбекақы төлейді, ал Жұмысшы </w:t>
            </w:r>
            <w:r w:rsidR="005E42A8" w:rsidRPr="00E83B3F">
              <w:rPr>
                <w:color w:val="000068"/>
                <w:sz w:val="15"/>
                <w:szCs w:val="15"/>
                <w:lang w:val="kk-KZ"/>
              </w:rPr>
              <w:t>.............................................</w:t>
            </w:r>
            <w:r w:rsidR="000A2677" w:rsidRPr="00E83B3F">
              <w:rPr>
                <w:color w:val="000068"/>
                <w:sz w:val="15"/>
                <w:szCs w:val="15"/>
                <w:lang w:val="kk-KZ"/>
              </w:rPr>
              <w:t>.....................</w:t>
            </w:r>
            <w:r w:rsidR="005E42A8" w:rsidRPr="00E83B3F">
              <w:rPr>
                <w:color w:val="000068"/>
                <w:sz w:val="15"/>
                <w:szCs w:val="15"/>
                <w:lang w:val="kk-KZ"/>
              </w:rPr>
              <w:t xml:space="preserve">.. </w:t>
            </w:r>
            <w:r w:rsidRPr="00E83B3F">
              <w:rPr>
                <w:color w:val="000068"/>
                <w:sz w:val="15"/>
                <w:szCs w:val="15"/>
                <w:lang w:val="kk-KZ"/>
              </w:rPr>
              <w:t>лауазымында</w:t>
            </w:r>
            <w:r w:rsidR="005709A8" w:rsidRPr="00E83B3F">
              <w:rPr>
                <w:color w:val="000068"/>
                <w:sz w:val="15"/>
                <w:szCs w:val="15"/>
                <w:lang w:val="kk-KZ"/>
              </w:rPr>
              <w:t xml:space="preserve"> ...................................................... Университеттің құрылыс бөлімшесінде</w:t>
            </w:r>
            <w:r w:rsidRPr="00E83B3F">
              <w:rPr>
                <w:color w:val="000068"/>
                <w:sz w:val="15"/>
                <w:szCs w:val="15"/>
                <w:lang w:val="kk-KZ"/>
              </w:rPr>
              <w:t xml:space="preserve"> осы келісімшарттың негізінде   қызмет атқаруға келіседі.</w:t>
            </w:r>
          </w:p>
        </w:tc>
      </w:tr>
      <w:tr w:rsidR="00553B06" w:rsidRPr="00E83B3F" w:rsidTr="00F57EB5">
        <w:tc>
          <w:tcPr>
            <w:tcW w:w="5388" w:type="dxa"/>
            <w:shd w:val="clear" w:color="auto" w:fill="auto"/>
          </w:tcPr>
          <w:p w:rsidR="00553B06" w:rsidRPr="00E83B3F" w:rsidRDefault="00553B06" w:rsidP="00553B06">
            <w:pPr>
              <w:numPr>
                <w:ilvl w:val="1"/>
                <w:numId w:val="1"/>
              </w:numPr>
              <w:tabs>
                <w:tab w:val="num" w:pos="318"/>
                <w:tab w:val="num" w:pos="460"/>
              </w:tabs>
              <w:spacing w:line="164" w:lineRule="exact"/>
              <w:ind w:left="312" w:hanging="369"/>
              <w:jc w:val="both"/>
              <w:rPr>
                <w:color w:val="000048"/>
                <w:sz w:val="18"/>
                <w:szCs w:val="18"/>
              </w:rPr>
            </w:pPr>
            <w:r w:rsidRPr="00E83B3F">
              <w:rPr>
                <w:color w:val="000068"/>
                <w:sz w:val="15"/>
                <w:szCs w:val="15"/>
              </w:rPr>
              <w:t>Трудовая функция Работника, характеристика занимаемой им должности и другие условия труда определяются соответствующей должностной инструкцией, утвержденной Работодателем.</w:t>
            </w:r>
          </w:p>
        </w:tc>
        <w:tc>
          <w:tcPr>
            <w:tcW w:w="5244" w:type="dxa"/>
            <w:shd w:val="clear" w:color="auto" w:fill="auto"/>
          </w:tcPr>
          <w:p w:rsidR="00553B06" w:rsidRPr="00E83B3F" w:rsidRDefault="00553B06" w:rsidP="00553B06">
            <w:pPr>
              <w:numPr>
                <w:ilvl w:val="1"/>
                <w:numId w:val="11"/>
              </w:numPr>
              <w:spacing w:line="164" w:lineRule="exact"/>
              <w:ind w:left="312" w:hanging="369"/>
              <w:jc w:val="both"/>
              <w:rPr>
                <w:color w:val="000048"/>
                <w:sz w:val="18"/>
                <w:szCs w:val="18"/>
                <w:lang w:val="kk-KZ"/>
              </w:rPr>
            </w:pPr>
            <w:r w:rsidRPr="00E83B3F">
              <w:rPr>
                <w:color w:val="000068"/>
                <w:sz w:val="15"/>
                <w:szCs w:val="15"/>
                <w:lang w:val="kk-KZ"/>
              </w:rPr>
              <w:t>Жұмысшының еңбек қызметі, атқаратын лауазымының және басқа да еңбек шарттарының сипаттамасы, сәйкесінше Жұмыс берушімен бекітілген лауазымдық нұсқаулықпен анықталады.</w:t>
            </w:r>
          </w:p>
        </w:tc>
      </w:tr>
      <w:tr w:rsidR="00E3698D" w:rsidRPr="00E83B3F" w:rsidTr="00F57EB5">
        <w:trPr>
          <w:trHeight w:val="424"/>
        </w:trPr>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Работа по настоящему договору является</w:t>
            </w:r>
            <w:r w:rsidR="000A2677" w:rsidRPr="00E83B3F">
              <w:rPr>
                <w:color w:val="000068"/>
                <w:sz w:val="15"/>
                <w:szCs w:val="15"/>
              </w:rPr>
              <w:t xml:space="preserve"> …………………………….</w:t>
            </w:r>
            <w:r w:rsidRPr="00E83B3F">
              <w:rPr>
                <w:color w:val="000068"/>
                <w:sz w:val="15"/>
                <w:szCs w:val="15"/>
              </w:rPr>
              <w:t>.</w:t>
            </w:r>
          </w:p>
          <w:p w:rsidR="00047B54" w:rsidRPr="00E83B3F" w:rsidRDefault="00047B54" w:rsidP="007A15F6">
            <w:pPr>
              <w:tabs>
                <w:tab w:val="num" w:pos="318"/>
                <w:tab w:val="num" w:pos="460"/>
              </w:tabs>
              <w:spacing w:line="164" w:lineRule="exact"/>
              <w:ind w:left="312" w:hanging="369"/>
              <w:rPr>
                <w:color w:val="000068"/>
                <w:sz w:val="15"/>
                <w:szCs w:val="15"/>
              </w:rPr>
            </w:pPr>
          </w:p>
        </w:tc>
        <w:tc>
          <w:tcPr>
            <w:tcW w:w="5244" w:type="dxa"/>
            <w:shd w:val="clear" w:color="auto" w:fill="auto"/>
          </w:tcPr>
          <w:p w:rsidR="00047B54" w:rsidRPr="00E83B3F" w:rsidRDefault="00643AC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Осы келісімшарт бойынша істелетін жұмыс</w:t>
            </w:r>
            <w:r w:rsidR="000A2677" w:rsidRPr="00E83B3F">
              <w:rPr>
                <w:color w:val="000068"/>
                <w:sz w:val="15"/>
                <w:szCs w:val="15"/>
                <w:lang w:val="kk-KZ"/>
              </w:rPr>
              <w:t xml:space="preserve"> .........................</w:t>
            </w:r>
            <w:r w:rsidR="004B42C9" w:rsidRPr="00E83B3F">
              <w:rPr>
                <w:color w:val="000068"/>
                <w:sz w:val="15"/>
                <w:szCs w:val="15"/>
                <w:lang w:val="kk-KZ"/>
              </w:rPr>
              <w:t xml:space="preserve"> </w:t>
            </w:r>
            <w:r w:rsidR="00587F74" w:rsidRPr="00E83B3F">
              <w:rPr>
                <w:color w:val="000068"/>
                <w:sz w:val="15"/>
                <w:szCs w:val="15"/>
                <w:lang w:val="kk-KZ"/>
              </w:rPr>
              <w:t>болып табылады.</w:t>
            </w:r>
          </w:p>
        </w:tc>
      </w:tr>
      <w:tr w:rsidR="00E3698D" w:rsidRPr="00E83B3F" w:rsidTr="00F57EB5">
        <w:trPr>
          <w:trHeight w:val="160"/>
        </w:trPr>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Место выполнения работы: Республика Казахстан,</w:t>
            </w:r>
            <w:r w:rsidR="00587F74" w:rsidRPr="00E83B3F">
              <w:rPr>
                <w:color w:val="000068"/>
                <w:sz w:val="15"/>
                <w:szCs w:val="15"/>
              </w:rPr>
              <w:t xml:space="preserve"> </w:t>
            </w:r>
            <w:proofErr w:type="gramStart"/>
            <w:r w:rsidR="00587F74" w:rsidRPr="00E83B3F">
              <w:rPr>
                <w:color w:val="000068"/>
                <w:sz w:val="15"/>
                <w:szCs w:val="15"/>
              </w:rPr>
              <w:t>г</w:t>
            </w:r>
            <w:proofErr w:type="gramEnd"/>
            <w:r w:rsidR="00587F74" w:rsidRPr="00E83B3F">
              <w:rPr>
                <w:color w:val="000068"/>
                <w:sz w:val="15"/>
                <w:szCs w:val="15"/>
              </w:rPr>
              <w:t xml:space="preserve">. </w:t>
            </w:r>
            <w:r w:rsidR="000A2677" w:rsidRPr="00E83B3F">
              <w:rPr>
                <w:color w:val="000068"/>
                <w:sz w:val="15"/>
                <w:szCs w:val="15"/>
              </w:rPr>
              <w:t>………………………………………………………………………………….</w:t>
            </w:r>
            <w:r w:rsidR="00CC038B" w:rsidRPr="00E83B3F">
              <w:rPr>
                <w:color w:val="000068"/>
                <w:sz w:val="15"/>
                <w:szCs w:val="15"/>
              </w:rPr>
              <w:t>.</w:t>
            </w:r>
          </w:p>
        </w:tc>
        <w:tc>
          <w:tcPr>
            <w:tcW w:w="5244" w:type="dxa"/>
            <w:shd w:val="clear" w:color="auto" w:fill="auto"/>
          </w:tcPr>
          <w:p w:rsidR="00B25D39" w:rsidRPr="00E83B3F" w:rsidRDefault="00643AC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 Жұмыс істеу орны: Қазақстан Республикасы,</w:t>
            </w:r>
            <w:r w:rsidR="005709A8" w:rsidRPr="00E83B3F">
              <w:rPr>
                <w:color w:val="000068"/>
                <w:sz w:val="15"/>
                <w:szCs w:val="15"/>
                <w:lang w:val="kk-KZ"/>
              </w:rPr>
              <w:t xml:space="preserve"> ..................................................................................</w:t>
            </w:r>
            <w:r w:rsidRPr="00E83B3F">
              <w:rPr>
                <w:color w:val="000068"/>
                <w:sz w:val="15"/>
                <w:szCs w:val="15"/>
                <w:lang w:val="kk-KZ"/>
              </w:rPr>
              <w:t xml:space="preserve"> қ-сы</w:t>
            </w:r>
            <w:r w:rsidR="005709A8" w:rsidRPr="00E83B3F">
              <w:rPr>
                <w:color w:val="000068"/>
                <w:sz w:val="15"/>
                <w:szCs w:val="15"/>
                <w:lang w:val="kk-KZ"/>
              </w:rPr>
              <w:t>.</w:t>
            </w:r>
          </w:p>
        </w:tc>
      </w:tr>
      <w:tr w:rsidR="00E3698D" w:rsidRPr="00E83B3F" w:rsidTr="00F57EB5">
        <w:tc>
          <w:tcPr>
            <w:tcW w:w="5388" w:type="dxa"/>
            <w:shd w:val="clear" w:color="auto" w:fill="auto"/>
          </w:tcPr>
          <w:p w:rsidR="00047B54" w:rsidRPr="00E83B3F" w:rsidRDefault="00047B54" w:rsidP="00553B0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Взаимоотношения Сторон в ходе исполнения ими своих обязательств по настоящему договору регулируются Трудовым кодексом, законами и </w:t>
            </w:r>
            <w:r w:rsidR="006F43A9" w:rsidRPr="00E83B3F">
              <w:rPr>
                <w:color w:val="000068"/>
                <w:sz w:val="15"/>
                <w:szCs w:val="15"/>
              </w:rPr>
              <w:t xml:space="preserve">другими нормативными правовыми актами, регламентирующими </w:t>
            </w:r>
            <w:r w:rsidR="009160DB" w:rsidRPr="00E83B3F">
              <w:rPr>
                <w:color w:val="000068"/>
                <w:sz w:val="15"/>
                <w:szCs w:val="15"/>
              </w:rPr>
              <w:t>деятельность</w:t>
            </w:r>
            <w:r w:rsidR="006F43A9" w:rsidRPr="00E83B3F">
              <w:rPr>
                <w:color w:val="000068"/>
                <w:sz w:val="15"/>
                <w:szCs w:val="15"/>
              </w:rPr>
              <w:t xml:space="preserve"> медицинских высших учебных заведени</w:t>
            </w:r>
            <w:r w:rsidR="009160DB" w:rsidRPr="00E83B3F">
              <w:rPr>
                <w:color w:val="000068"/>
                <w:sz w:val="15"/>
                <w:szCs w:val="15"/>
              </w:rPr>
              <w:t>й</w:t>
            </w:r>
            <w:r w:rsidR="006F43A9" w:rsidRPr="00E83B3F">
              <w:rPr>
                <w:color w:val="000068"/>
                <w:sz w:val="15"/>
                <w:szCs w:val="15"/>
              </w:rPr>
              <w:t xml:space="preserve"> Республики Казахстан, </w:t>
            </w:r>
            <w:r w:rsidRPr="00E83B3F">
              <w:rPr>
                <w:color w:val="000068"/>
                <w:sz w:val="15"/>
                <w:szCs w:val="15"/>
              </w:rPr>
              <w:t>коллективным договором и настоящим договором.</w:t>
            </w:r>
          </w:p>
        </w:tc>
        <w:tc>
          <w:tcPr>
            <w:tcW w:w="5244" w:type="dxa"/>
            <w:shd w:val="clear" w:color="auto" w:fill="auto"/>
          </w:tcPr>
          <w:p w:rsidR="00047B54" w:rsidRPr="00E83B3F" w:rsidRDefault="00643AC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Осы келісімшарт бойынша өздерінің міндеттерін орындау барысындағы Тараптардың қарым-қатынасы Еңбек Кодексімен, ҚР заңдарымен және нормативтік-заңдылық құжаттармен, ұжымдық келісімпен және осы келісімшартпен реттеледі. </w:t>
            </w:r>
          </w:p>
        </w:tc>
      </w:tr>
      <w:tr w:rsidR="00E3698D" w:rsidRPr="00E83B3F" w:rsidTr="00F57EB5">
        <w:trPr>
          <w:trHeight w:val="107"/>
        </w:trPr>
        <w:tc>
          <w:tcPr>
            <w:tcW w:w="5388" w:type="dxa"/>
            <w:shd w:val="clear" w:color="auto" w:fill="auto"/>
          </w:tcPr>
          <w:p w:rsidR="00047B54" w:rsidRPr="00E83B3F" w:rsidRDefault="00047B54"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СРОК ДЕЙСТВИЯ ДОГОВОРА</w:t>
            </w:r>
          </w:p>
        </w:tc>
        <w:tc>
          <w:tcPr>
            <w:tcW w:w="5244" w:type="dxa"/>
            <w:shd w:val="clear" w:color="auto" w:fill="auto"/>
          </w:tcPr>
          <w:p w:rsidR="00047B54" w:rsidRPr="00E83B3F" w:rsidRDefault="00553B06"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КЕЛІСІМШАРТТЫҢ ӘРЕКЕТ ЕТУ МЕРЗІМІ</w:t>
            </w:r>
          </w:p>
        </w:tc>
      </w:tr>
      <w:tr w:rsidR="00E3698D" w:rsidRPr="00E83B3F" w:rsidTr="00F57EB5">
        <w:trPr>
          <w:trHeight w:val="263"/>
        </w:trPr>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Дата начала работы и дата вступления в силу настоящего договора  </w:t>
            </w:r>
            <w:r w:rsidR="006C5EFF" w:rsidRPr="00E83B3F">
              <w:rPr>
                <w:color w:val="000068"/>
                <w:sz w:val="15"/>
                <w:szCs w:val="15"/>
              </w:rPr>
              <w:t>__.__._____</w:t>
            </w:r>
            <w:proofErr w:type="gramStart"/>
            <w:r w:rsidR="006C5EFF" w:rsidRPr="00E83B3F">
              <w:rPr>
                <w:color w:val="000068"/>
                <w:sz w:val="15"/>
                <w:szCs w:val="15"/>
              </w:rPr>
              <w:t>г</w:t>
            </w:r>
            <w:proofErr w:type="gramEnd"/>
            <w:r w:rsidRPr="00E83B3F">
              <w:rPr>
                <w:color w:val="000068"/>
                <w:sz w:val="15"/>
                <w:szCs w:val="15"/>
              </w:rPr>
              <w:t>.</w:t>
            </w:r>
          </w:p>
        </w:tc>
        <w:tc>
          <w:tcPr>
            <w:tcW w:w="5244" w:type="dxa"/>
            <w:shd w:val="clear" w:color="auto" w:fill="auto"/>
          </w:tcPr>
          <w:p w:rsidR="00047B54" w:rsidRPr="00E83B3F" w:rsidRDefault="00083E6D"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Жұмыстың басталуы мен осы келісімшарттың күшіне ену мерзімі </w:t>
            </w:r>
            <w:r w:rsidR="006C5EFF" w:rsidRPr="00E83B3F">
              <w:rPr>
                <w:color w:val="000068"/>
                <w:sz w:val="15"/>
                <w:szCs w:val="15"/>
                <w:lang w:val="kk-KZ"/>
              </w:rPr>
              <w:t>__.__._____</w:t>
            </w:r>
            <w:r w:rsidRPr="00E83B3F">
              <w:rPr>
                <w:color w:val="000068"/>
                <w:sz w:val="15"/>
                <w:szCs w:val="15"/>
                <w:lang w:val="kk-KZ"/>
              </w:rPr>
              <w:t>ж.</w:t>
            </w:r>
          </w:p>
        </w:tc>
      </w:tr>
      <w:tr w:rsidR="00E3698D" w:rsidRPr="00E83B3F" w:rsidTr="00F57EB5">
        <w:trPr>
          <w:trHeight w:val="198"/>
        </w:trPr>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Настоящий договор заключен </w:t>
            </w:r>
            <w:r w:rsidR="000A2677" w:rsidRPr="00E83B3F">
              <w:rPr>
                <w:color w:val="000068"/>
                <w:sz w:val="15"/>
                <w:szCs w:val="15"/>
              </w:rPr>
              <w:t>………………………………………</w:t>
            </w:r>
            <w:r w:rsidR="006C5EFF" w:rsidRPr="00E83B3F">
              <w:rPr>
                <w:color w:val="000068"/>
                <w:sz w:val="15"/>
                <w:szCs w:val="15"/>
              </w:rPr>
              <w:t>......</w:t>
            </w:r>
            <w:r w:rsidR="00CC038B" w:rsidRPr="00E83B3F">
              <w:rPr>
                <w:color w:val="000068"/>
                <w:sz w:val="15"/>
                <w:szCs w:val="15"/>
              </w:rPr>
              <w:t xml:space="preserve"> </w:t>
            </w:r>
          </w:p>
        </w:tc>
        <w:tc>
          <w:tcPr>
            <w:tcW w:w="5244" w:type="dxa"/>
            <w:shd w:val="clear" w:color="auto" w:fill="auto"/>
          </w:tcPr>
          <w:p w:rsidR="00047B54" w:rsidRPr="00E83B3F" w:rsidRDefault="00083E6D"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Осы келісімшарт</w:t>
            </w:r>
            <w:r w:rsidR="007B1D42" w:rsidRPr="00E83B3F">
              <w:rPr>
                <w:color w:val="000068"/>
                <w:sz w:val="15"/>
                <w:szCs w:val="15"/>
                <w:lang w:val="kk-KZ"/>
              </w:rPr>
              <w:t xml:space="preserve"> </w:t>
            </w:r>
            <w:r w:rsidR="000A2677" w:rsidRPr="00E83B3F">
              <w:rPr>
                <w:color w:val="000068"/>
                <w:sz w:val="15"/>
                <w:szCs w:val="15"/>
                <w:lang w:val="kk-KZ"/>
              </w:rPr>
              <w:t>...................................................................</w:t>
            </w:r>
            <w:r w:rsidR="007B1D42" w:rsidRPr="00E83B3F">
              <w:rPr>
                <w:color w:val="000068"/>
                <w:sz w:val="15"/>
                <w:szCs w:val="15"/>
                <w:lang w:val="kk-KZ"/>
              </w:rPr>
              <w:t xml:space="preserve"> бекітілді.</w:t>
            </w:r>
          </w:p>
        </w:tc>
      </w:tr>
      <w:tr w:rsidR="00E3698D" w:rsidRPr="00E83B3F" w:rsidTr="00F57EB5">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В целях проверки соответствия квалификации Работника поручаемой работе, Работодатель устанавливает Работнику испытательный срок </w:t>
            </w:r>
            <w:r w:rsidR="000A2677" w:rsidRPr="00E83B3F">
              <w:rPr>
                <w:color w:val="000068"/>
                <w:sz w:val="15"/>
                <w:szCs w:val="15"/>
              </w:rPr>
              <w:t>……………………………………</w:t>
            </w:r>
            <w:r w:rsidRPr="00E83B3F">
              <w:rPr>
                <w:color w:val="000068"/>
                <w:sz w:val="15"/>
                <w:szCs w:val="15"/>
              </w:rPr>
              <w:t xml:space="preserve">. </w:t>
            </w:r>
          </w:p>
        </w:tc>
        <w:tc>
          <w:tcPr>
            <w:tcW w:w="5244" w:type="dxa"/>
            <w:shd w:val="clear" w:color="auto" w:fill="auto"/>
          </w:tcPr>
          <w:p w:rsidR="00047B54" w:rsidRPr="00E83B3F" w:rsidRDefault="00083E6D"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Жұмысшының берілген жұмысқа біліктілігі сәйкес келуін тексеру мақсатында Жұмыс беруші Жұмысшыға </w:t>
            </w:r>
            <w:r w:rsidR="000A2677" w:rsidRPr="00E83B3F">
              <w:rPr>
                <w:color w:val="000068"/>
                <w:sz w:val="15"/>
                <w:szCs w:val="15"/>
                <w:lang w:val="kk-KZ"/>
              </w:rPr>
              <w:t xml:space="preserve">........................... </w:t>
            </w:r>
            <w:r w:rsidRPr="00E83B3F">
              <w:rPr>
                <w:color w:val="000068"/>
                <w:sz w:val="15"/>
                <w:szCs w:val="15"/>
                <w:lang w:val="kk-KZ"/>
              </w:rPr>
              <w:t>сынақ мерзімін береді.</w:t>
            </w:r>
            <w:r w:rsidR="0083252C" w:rsidRPr="00E83B3F">
              <w:rPr>
                <w:color w:val="000068"/>
                <w:sz w:val="15"/>
                <w:szCs w:val="15"/>
                <w:lang w:val="kk-KZ"/>
              </w:rPr>
              <w:t xml:space="preserve"> </w:t>
            </w:r>
          </w:p>
        </w:tc>
      </w:tr>
      <w:tr w:rsidR="00E3698D" w:rsidRPr="007E3E11" w:rsidTr="00F57EB5">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Испытательный срок начинается </w:t>
            </w:r>
            <w:proofErr w:type="gramStart"/>
            <w:r w:rsidRPr="00E83B3F">
              <w:rPr>
                <w:color w:val="000068"/>
                <w:sz w:val="15"/>
                <w:szCs w:val="15"/>
              </w:rPr>
              <w:t>с даты вступления</w:t>
            </w:r>
            <w:proofErr w:type="gramEnd"/>
            <w:r w:rsidRPr="00E83B3F">
              <w:rPr>
                <w:color w:val="000068"/>
                <w:sz w:val="15"/>
                <w:szCs w:val="15"/>
              </w:rPr>
              <w:t xml:space="preserve"> в силу настоящего договора. В период испытательного срока на Работника распространяются нормы Трудового кодекса, условия настоящего договора и коллективного договора. </w:t>
            </w:r>
          </w:p>
        </w:tc>
        <w:tc>
          <w:tcPr>
            <w:tcW w:w="5244" w:type="dxa"/>
            <w:shd w:val="clear" w:color="auto" w:fill="auto"/>
          </w:tcPr>
          <w:p w:rsidR="00047B54" w:rsidRPr="00E83B3F" w:rsidRDefault="00083E6D"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Сынақ мерзімі осы келісімшарт күшіне енген күннен басталады. Сынақ мерзімі кезеңінде Жұмысшыға Еңбек Кодексінің нормалары, осы және ұжымдық келісімшарт талаптары ұсынылады.</w:t>
            </w:r>
          </w:p>
        </w:tc>
      </w:tr>
      <w:tr w:rsidR="00E3698D" w:rsidRPr="00E83B3F" w:rsidTr="00F57EB5">
        <w:tc>
          <w:tcPr>
            <w:tcW w:w="5388" w:type="dxa"/>
            <w:shd w:val="clear" w:color="auto" w:fill="auto"/>
          </w:tcPr>
          <w:p w:rsidR="00047B54" w:rsidRPr="00E83B3F" w:rsidRDefault="00047B54" w:rsidP="00553B0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При отрицательном результате работы Работника в период испытательного срока Работодатель вправе расторгнуть с ним настоящий договор, предупредив его в письменной форме с указанием причин, послуживших основанием для признания Работника не прошедшим испытательного срока.</w:t>
            </w:r>
          </w:p>
        </w:tc>
        <w:tc>
          <w:tcPr>
            <w:tcW w:w="5244" w:type="dxa"/>
            <w:shd w:val="clear" w:color="auto" w:fill="auto"/>
          </w:tcPr>
          <w:p w:rsidR="00047B54" w:rsidRPr="00E83B3F" w:rsidRDefault="00083E6D" w:rsidP="001C7DC0">
            <w:pPr>
              <w:numPr>
                <w:ilvl w:val="1"/>
                <w:numId w:val="11"/>
              </w:numPr>
              <w:spacing w:line="164" w:lineRule="exact"/>
              <w:ind w:left="312" w:hanging="369"/>
              <w:jc w:val="both"/>
              <w:rPr>
                <w:color w:val="000068"/>
                <w:sz w:val="15"/>
                <w:szCs w:val="15"/>
                <w:lang w:val="kk-KZ"/>
              </w:rPr>
            </w:pPr>
            <w:r w:rsidRPr="00E83B3F">
              <w:rPr>
                <w:color w:val="000068"/>
                <w:sz w:val="15"/>
                <w:szCs w:val="15"/>
                <w:lang w:val="kk-KZ"/>
              </w:rPr>
              <w:t>Сынақ кезеңінде Жұмысшының жұмысының нәтижесі жарамсыз болып шықса, Жұмыс беруші Жұмысшыны сынақтан өтпеді деп санауға негіз болатын себептерді көрсете отырып, оған жазбаша түрде ескертіп, осы келісімшартты бұзуға құқығы бар.</w:t>
            </w:r>
          </w:p>
        </w:tc>
      </w:tr>
      <w:tr w:rsidR="00E3698D" w:rsidRPr="007E3E11" w:rsidTr="00F57EB5">
        <w:tc>
          <w:tcPr>
            <w:tcW w:w="5388" w:type="dxa"/>
            <w:shd w:val="clear" w:color="auto" w:fill="auto"/>
          </w:tcPr>
          <w:p w:rsidR="00047B54" w:rsidRPr="00E83B3F" w:rsidRDefault="00047B54"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Если срок испытания </w:t>
            </w:r>
            <w:proofErr w:type="gramStart"/>
            <w:r w:rsidRPr="00E83B3F">
              <w:rPr>
                <w:color w:val="000068"/>
                <w:sz w:val="15"/>
                <w:szCs w:val="15"/>
              </w:rPr>
              <w:t>истек и ни одна из Сторон не потребовала</w:t>
            </w:r>
            <w:proofErr w:type="gramEnd"/>
            <w:r w:rsidRPr="00E83B3F">
              <w:rPr>
                <w:color w:val="000068"/>
                <w:sz w:val="15"/>
                <w:szCs w:val="15"/>
              </w:rPr>
              <w:t xml:space="preserve"> расторжения настоящего договора, то Работник считается прошедшим испытательный срок. В случае назначения Работодателем Работника до истечения испытательного срока на вышестоящую должность</w:t>
            </w:r>
            <w:r w:rsidR="000E20B7" w:rsidRPr="00E83B3F">
              <w:rPr>
                <w:color w:val="000068"/>
                <w:sz w:val="15"/>
                <w:szCs w:val="15"/>
              </w:rPr>
              <w:t>,</w:t>
            </w:r>
            <w:r w:rsidRPr="00E83B3F">
              <w:rPr>
                <w:color w:val="000068"/>
                <w:sz w:val="15"/>
                <w:szCs w:val="15"/>
              </w:rPr>
              <w:t xml:space="preserve"> Работник также считается прошедшим испытательный срок.</w:t>
            </w:r>
          </w:p>
        </w:tc>
        <w:tc>
          <w:tcPr>
            <w:tcW w:w="5244" w:type="dxa"/>
            <w:shd w:val="clear" w:color="auto" w:fill="auto"/>
          </w:tcPr>
          <w:p w:rsidR="00047B54" w:rsidRPr="00E83B3F" w:rsidRDefault="00083E6D"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Егер сынақ мерзімі аяқталса да, ешқандай Тарап осы келісімшартты бұзуды талап етпесе, онда Жұмысшы сынақ мерзімінен өтті деп саналады. Жұмыс беруші Жұмысшыны сынақ мерзімі аяқталмай тұрып жоғары қызметке тағайындайтын болса, Жұмысшы сынақ мерзімінен өткен болып саналады.</w:t>
            </w:r>
          </w:p>
        </w:tc>
      </w:tr>
      <w:tr w:rsidR="00E3698D" w:rsidRPr="00E83B3F" w:rsidTr="00F57EB5">
        <w:tc>
          <w:tcPr>
            <w:tcW w:w="5388" w:type="dxa"/>
            <w:shd w:val="clear" w:color="auto" w:fill="auto"/>
          </w:tcPr>
          <w:p w:rsidR="00047B54" w:rsidRPr="00E83B3F" w:rsidRDefault="00AD3C19"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ПРАВА И ОБЯЗАННОСТИ РАБОТНИКА</w:t>
            </w:r>
          </w:p>
        </w:tc>
        <w:tc>
          <w:tcPr>
            <w:tcW w:w="5244" w:type="dxa"/>
            <w:shd w:val="clear" w:color="auto" w:fill="auto"/>
          </w:tcPr>
          <w:p w:rsidR="00047B54" w:rsidRPr="00E83B3F" w:rsidRDefault="00553B06"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ЖҰМЫСШЫНЫҢ ҚҰҚЫҒЫ МЕН МІНДЕТТЕРІ</w:t>
            </w:r>
          </w:p>
        </w:tc>
      </w:tr>
      <w:tr w:rsidR="00E3698D" w:rsidRPr="00E83B3F" w:rsidTr="00F57EB5">
        <w:tc>
          <w:tcPr>
            <w:tcW w:w="5388" w:type="dxa"/>
            <w:shd w:val="clear" w:color="auto" w:fill="auto"/>
          </w:tcPr>
          <w:p w:rsidR="00047B54" w:rsidRPr="00E83B3F" w:rsidRDefault="00AD3C19" w:rsidP="007A15F6">
            <w:pPr>
              <w:numPr>
                <w:ilvl w:val="1"/>
                <w:numId w:val="1"/>
              </w:numPr>
              <w:tabs>
                <w:tab w:val="num" w:pos="318"/>
                <w:tab w:val="num" w:pos="460"/>
              </w:tabs>
              <w:spacing w:before="60" w:line="164" w:lineRule="exact"/>
              <w:ind w:left="312" w:hanging="369"/>
              <w:jc w:val="both"/>
              <w:rPr>
                <w:b/>
                <w:color w:val="000068"/>
                <w:sz w:val="15"/>
                <w:szCs w:val="15"/>
              </w:rPr>
            </w:pPr>
            <w:r w:rsidRPr="00E83B3F">
              <w:rPr>
                <w:b/>
                <w:color w:val="000068"/>
                <w:sz w:val="15"/>
                <w:szCs w:val="15"/>
              </w:rPr>
              <w:t>Работник обязан:</w:t>
            </w:r>
          </w:p>
        </w:tc>
        <w:tc>
          <w:tcPr>
            <w:tcW w:w="5244" w:type="dxa"/>
            <w:shd w:val="clear" w:color="auto" w:fill="auto"/>
          </w:tcPr>
          <w:p w:rsidR="00047B54" w:rsidRPr="00E83B3F" w:rsidRDefault="00083E6D" w:rsidP="007A15F6">
            <w:pPr>
              <w:numPr>
                <w:ilvl w:val="1"/>
                <w:numId w:val="11"/>
              </w:numPr>
              <w:spacing w:before="60" w:line="164" w:lineRule="exact"/>
              <w:ind w:left="312" w:hanging="369"/>
              <w:jc w:val="both"/>
              <w:rPr>
                <w:b/>
                <w:color w:val="000068"/>
                <w:sz w:val="15"/>
                <w:szCs w:val="15"/>
                <w:lang w:val="kk-KZ"/>
              </w:rPr>
            </w:pPr>
            <w:r w:rsidRPr="00E83B3F">
              <w:rPr>
                <w:b/>
                <w:color w:val="000068"/>
                <w:sz w:val="15"/>
                <w:szCs w:val="15"/>
                <w:lang w:val="kk-KZ"/>
              </w:rPr>
              <w:t>Жұмысшы</w:t>
            </w:r>
            <w:r w:rsidR="00DA76E4" w:rsidRPr="00E83B3F">
              <w:rPr>
                <w:b/>
                <w:color w:val="000068"/>
                <w:sz w:val="15"/>
                <w:szCs w:val="15"/>
                <w:lang w:val="kk-KZ"/>
              </w:rPr>
              <w:t xml:space="preserve"> міндетт</w:t>
            </w:r>
            <w:r w:rsidRPr="00E83B3F">
              <w:rPr>
                <w:b/>
                <w:color w:val="000068"/>
                <w:sz w:val="15"/>
                <w:szCs w:val="15"/>
                <w:lang w:val="kk-KZ"/>
              </w:rPr>
              <w:t>і:</w:t>
            </w:r>
            <w:r w:rsidR="00BB0C09" w:rsidRPr="00E83B3F">
              <w:rPr>
                <w:b/>
                <w:color w:val="000068"/>
                <w:sz w:val="15"/>
                <w:szCs w:val="15"/>
                <w:lang w:val="kk-KZ"/>
              </w:rPr>
              <w:t xml:space="preserve"> </w:t>
            </w:r>
          </w:p>
        </w:tc>
      </w:tr>
      <w:tr w:rsidR="00E3698D" w:rsidRPr="00E83B3F" w:rsidTr="00F57EB5">
        <w:tc>
          <w:tcPr>
            <w:tcW w:w="5388" w:type="dxa"/>
            <w:shd w:val="clear" w:color="auto" w:fill="auto"/>
          </w:tcPr>
          <w:p w:rsidR="00047B54"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д</w:t>
            </w:r>
            <w:r w:rsidR="00AD3C19" w:rsidRPr="00E83B3F">
              <w:rPr>
                <w:color w:val="000068"/>
                <w:sz w:val="15"/>
                <w:szCs w:val="15"/>
              </w:rPr>
              <w:t>обросовестно выполнять трудовые обязанности в соответствии с настоящим договором, коллективным договором и актами Работодателя (приказами, распоряжениями, инструкциями, положениями и иными)</w:t>
            </w:r>
            <w:r w:rsidRPr="00E83B3F">
              <w:rPr>
                <w:color w:val="000068"/>
                <w:sz w:val="15"/>
                <w:szCs w:val="15"/>
              </w:rPr>
              <w:t>;</w:t>
            </w:r>
          </w:p>
        </w:tc>
        <w:tc>
          <w:tcPr>
            <w:tcW w:w="5244" w:type="dxa"/>
            <w:shd w:val="clear" w:color="auto" w:fill="auto"/>
          </w:tcPr>
          <w:p w:rsidR="00047B54"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о</w:t>
            </w:r>
            <w:r w:rsidR="00674E17" w:rsidRPr="00E83B3F">
              <w:rPr>
                <w:color w:val="000068"/>
                <w:sz w:val="15"/>
                <w:szCs w:val="15"/>
                <w:lang w:val="kk-KZ"/>
              </w:rPr>
              <w:t>сы келісімшартқа, қызметтік міндеттеріне, ұжымдық келісімшартқа, Жұмыс берушінің актілеріне (бұйрықтарына, жарлықтарына, нұсқауларына, қағидаларына және басқаларына) сәйкес еңбек міндеттерін адал атқаруға</w:t>
            </w:r>
            <w:r w:rsidRPr="00E83B3F">
              <w:rPr>
                <w:color w:val="000068"/>
                <w:sz w:val="15"/>
                <w:szCs w:val="15"/>
                <w:lang w:val="kk-KZ"/>
              </w:rPr>
              <w:t>;</w:t>
            </w:r>
          </w:p>
        </w:tc>
      </w:tr>
      <w:tr w:rsidR="00E3698D" w:rsidRPr="00E83B3F" w:rsidTr="00F57EB5">
        <w:tc>
          <w:tcPr>
            <w:tcW w:w="5388" w:type="dxa"/>
            <w:shd w:val="clear" w:color="auto" w:fill="auto"/>
          </w:tcPr>
          <w:p w:rsidR="00CC038B"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с</w:t>
            </w:r>
            <w:r w:rsidR="00AD3C19" w:rsidRPr="00E83B3F">
              <w:rPr>
                <w:color w:val="000068"/>
                <w:sz w:val="15"/>
                <w:szCs w:val="15"/>
              </w:rPr>
              <w:t>облюдать трудовую дисциплину</w:t>
            </w:r>
            <w:r w:rsidRPr="00E83B3F">
              <w:rPr>
                <w:color w:val="000068"/>
                <w:sz w:val="15"/>
                <w:szCs w:val="15"/>
              </w:rPr>
              <w:t>;</w:t>
            </w:r>
          </w:p>
        </w:tc>
        <w:tc>
          <w:tcPr>
            <w:tcW w:w="5244" w:type="dxa"/>
            <w:shd w:val="clear" w:color="auto" w:fill="auto"/>
          </w:tcPr>
          <w:p w:rsidR="00CC038B"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е</w:t>
            </w:r>
            <w:r w:rsidR="00674E17" w:rsidRPr="00E83B3F">
              <w:rPr>
                <w:color w:val="000068"/>
                <w:sz w:val="15"/>
                <w:szCs w:val="15"/>
                <w:lang w:val="kk-KZ"/>
              </w:rPr>
              <w:t>ңбек тәртібін сақтауға</w:t>
            </w:r>
            <w:r w:rsidRPr="00E83B3F">
              <w:rPr>
                <w:color w:val="000068"/>
                <w:sz w:val="15"/>
                <w:szCs w:val="15"/>
                <w:lang w:val="kk-KZ"/>
              </w:rPr>
              <w:t>;</w:t>
            </w:r>
          </w:p>
        </w:tc>
      </w:tr>
      <w:tr w:rsidR="00E3698D" w:rsidRPr="00E83B3F" w:rsidTr="00F57EB5">
        <w:tc>
          <w:tcPr>
            <w:tcW w:w="5388" w:type="dxa"/>
            <w:shd w:val="clear" w:color="auto" w:fill="auto"/>
          </w:tcPr>
          <w:p w:rsidR="00CC038B"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с</w:t>
            </w:r>
            <w:r w:rsidR="00AD3C19" w:rsidRPr="00E83B3F">
              <w:rPr>
                <w:color w:val="000068"/>
                <w:sz w:val="15"/>
                <w:szCs w:val="15"/>
              </w:rPr>
              <w:t>облюдать требования по безопасности и охране труда, пожарной безопасности и производственной санитарии на рабочем месте</w:t>
            </w:r>
            <w:r w:rsidRPr="00E83B3F">
              <w:rPr>
                <w:color w:val="000068"/>
                <w:sz w:val="15"/>
                <w:szCs w:val="15"/>
              </w:rPr>
              <w:t>;</w:t>
            </w:r>
          </w:p>
        </w:tc>
        <w:tc>
          <w:tcPr>
            <w:tcW w:w="5244" w:type="dxa"/>
            <w:shd w:val="clear" w:color="auto" w:fill="auto"/>
          </w:tcPr>
          <w:p w:rsidR="00CC038B"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қ</w:t>
            </w:r>
            <w:r w:rsidR="00674E17" w:rsidRPr="00E83B3F">
              <w:rPr>
                <w:color w:val="000068"/>
                <w:sz w:val="15"/>
                <w:szCs w:val="15"/>
                <w:lang w:val="kk-KZ"/>
              </w:rPr>
              <w:t>ауіпсіздік шаралары мен еңбек қауіпсіздігі, өрт қауіпсіздігі талаптарын, жұмыс орнының тазалығын сақтауға</w:t>
            </w:r>
            <w:r w:rsidRPr="00E83B3F">
              <w:rPr>
                <w:color w:val="000068"/>
                <w:sz w:val="15"/>
                <w:szCs w:val="15"/>
                <w:lang w:val="kk-KZ"/>
              </w:rPr>
              <w:t>;</w:t>
            </w:r>
          </w:p>
        </w:tc>
      </w:tr>
      <w:tr w:rsidR="00E3698D" w:rsidRPr="00E83B3F" w:rsidTr="00F57EB5">
        <w:tc>
          <w:tcPr>
            <w:tcW w:w="5388" w:type="dxa"/>
            <w:shd w:val="clear" w:color="auto" w:fill="auto"/>
          </w:tcPr>
          <w:p w:rsidR="00CC038B"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в</w:t>
            </w:r>
            <w:r w:rsidR="00AD3C19" w:rsidRPr="00E83B3F">
              <w:rPr>
                <w:color w:val="000068"/>
                <w:sz w:val="15"/>
                <w:szCs w:val="15"/>
              </w:rPr>
              <w:t>ыезжать по поручениям  Работодателя в командировки, за исключением случаев, установленных Трудовым кодексом</w:t>
            </w:r>
            <w:r w:rsidRPr="00E83B3F">
              <w:rPr>
                <w:color w:val="000068"/>
                <w:sz w:val="15"/>
                <w:szCs w:val="15"/>
              </w:rPr>
              <w:t>;</w:t>
            </w:r>
          </w:p>
        </w:tc>
        <w:tc>
          <w:tcPr>
            <w:tcW w:w="5244" w:type="dxa"/>
            <w:shd w:val="clear" w:color="auto" w:fill="auto"/>
          </w:tcPr>
          <w:p w:rsidR="00CC038B"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е</w:t>
            </w:r>
            <w:r w:rsidR="00674E17" w:rsidRPr="00E83B3F">
              <w:rPr>
                <w:color w:val="000068"/>
                <w:sz w:val="15"/>
                <w:szCs w:val="15"/>
                <w:lang w:val="kk-KZ"/>
              </w:rPr>
              <w:t>ңбек Кодексінде бекітілген жағдайдан басқа, Жұмыс берушінің тапсырмасы бойынша іссапарға баруға</w:t>
            </w:r>
            <w:r w:rsidRPr="00E83B3F">
              <w:rPr>
                <w:color w:val="000068"/>
                <w:sz w:val="15"/>
                <w:szCs w:val="15"/>
                <w:lang w:val="kk-KZ"/>
              </w:rPr>
              <w:t>;</w:t>
            </w:r>
          </w:p>
        </w:tc>
      </w:tr>
      <w:tr w:rsidR="00E3698D" w:rsidRPr="00E83B3F" w:rsidTr="00F57EB5">
        <w:tc>
          <w:tcPr>
            <w:tcW w:w="5388" w:type="dxa"/>
            <w:shd w:val="clear" w:color="auto" w:fill="auto"/>
          </w:tcPr>
          <w:p w:rsidR="00CC038B"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б</w:t>
            </w:r>
            <w:r w:rsidR="00AD3C19" w:rsidRPr="00E83B3F">
              <w:rPr>
                <w:color w:val="000068"/>
                <w:sz w:val="15"/>
                <w:szCs w:val="15"/>
              </w:rPr>
              <w:t>ережно относиться к имуществу Работодателя и работников</w:t>
            </w:r>
            <w:r w:rsidRPr="00E83B3F">
              <w:rPr>
                <w:color w:val="000068"/>
                <w:sz w:val="15"/>
                <w:szCs w:val="15"/>
              </w:rPr>
              <w:t>;</w:t>
            </w:r>
          </w:p>
        </w:tc>
        <w:tc>
          <w:tcPr>
            <w:tcW w:w="5244" w:type="dxa"/>
            <w:shd w:val="clear" w:color="auto" w:fill="auto"/>
          </w:tcPr>
          <w:p w:rsidR="00CC038B"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674E17" w:rsidRPr="00E83B3F">
              <w:rPr>
                <w:color w:val="000068"/>
                <w:sz w:val="15"/>
                <w:szCs w:val="15"/>
                <w:lang w:val="kk-KZ"/>
              </w:rPr>
              <w:t>ұмыс беруші мен жұмысшылардың мүліктеріне ұқыппен қарауға</w:t>
            </w:r>
            <w:r w:rsidRPr="00E83B3F">
              <w:rPr>
                <w:color w:val="000068"/>
                <w:sz w:val="15"/>
                <w:szCs w:val="15"/>
                <w:lang w:val="kk-KZ"/>
              </w:rPr>
              <w:t>;</w:t>
            </w:r>
          </w:p>
        </w:tc>
      </w:tr>
      <w:tr w:rsidR="00E3698D" w:rsidRPr="00E83B3F" w:rsidTr="00F57EB5">
        <w:tc>
          <w:tcPr>
            <w:tcW w:w="5388" w:type="dxa"/>
            <w:shd w:val="clear" w:color="auto" w:fill="auto"/>
          </w:tcPr>
          <w:p w:rsidR="00CC038B"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с</w:t>
            </w:r>
            <w:r w:rsidR="00AD3C19" w:rsidRPr="00E83B3F">
              <w:rPr>
                <w:color w:val="000068"/>
                <w:sz w:val="15"/>
                <w:szCs w:val="15"/>
              </w:rPr>
              <w:t>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rsidRPr="00E83B3F">
              <w:rPr>
                <w:color w:val="000068"/>
                <w:sz w:val="15"/>
                <w:szCs w:val="15"/>
              </w:rPr>
              <w:t>;</w:t>
            </w:r>
          </w:p>
        </w:tc>
        <w:tc>
          <w:tcPr>
            <w:tcW w:w="5244" w:type="dxa"/>
            <w:shd w:val="clear" w:color="auto" w:fill="auto"/>
          </w:tcPr>
          <w:p w:rsidR="00CC038B"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674E17" w:rsidRPr="00E83B3F">
              <w:rPr>
                <w:color w:val="000068"/>
                <w:sz w:val="15"/>
                <w:szCs w:val="15"/>
                <w:lang w:val="kk-KZ"/>
              </w:rPr>
              <w:t>ұмыс берушіге адамдардың денсаулығы мен өміріне, Жұмыс беруші мен жұмысшылардың мүліктерінің сақталуына қауіп төндіретін жағдайларды, сондай-ақ жұмыстың тоқтап қалуын Жұмыс берушіге хабарлауға</w:t>
            </w:r>
            <w:r w:rsidRPr="00E83B3F">
              <w:rPr>
                <w:color w:val="000068"/>
                <w:sz w:val="15"/>
                <w:szCs w:val="15"/>
                <w:lang w:val="kk-KZ"/>
              </w:rPr>
              <w:t>;</w:t>
            </w:r>
          </w:p>
        </w:tc>
      </w:tr>
      <w:tr w:rsidR="00E3698D" w:rsidRPr="00E83B3F" w:rsidTr="00F57EB5">
        <w:tc>
          <w:tcPr>
            <w:tcW w:w="5388" w:type="dxa"/>
            <w:shd w:val="clear" w:color="auto" w:fill="auto"/>
          </w:tcPr>
          <w:p w:rsidR="00AD3C19"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 xml:space="preserve">е разглашать сведения, составляющие государственные секреты, </w:t>
            </w:r>
            <w:hyperlink r:id="rId8" w:anchor="SUB1260000" w:history="1">
              <w:r w:rsidR="00AD3C19" w:rsidRPr="00E83B3F">
                <w:rPr>
                  <w:color w:val="000068"/>
                  <w:sz w:val="15"/>
                  <w:szCs w:val="15"/>
                </w:rPr>
                <w:t>служебную, коммерческую</w:t>
              </w:r>
            </w:hyperlink>
            <w:r w:rsidR="00AD3C19" w:rsidRPr="00E83B3F">
              <w:rPr>
                <w:color w:val="000068"/>
                <w:sz w:val="15"/>
                <w:szCs w:val="15"/>
              </w:rPr>
              <w:t xml:space="preserve"> или иную охраняемую законом тайну, доверенные Работнику или ставшие известными, доступными ему в связи с выполнением трудовых обязанностей</w:t>
            </w:r>
            <w:r w:rsidRPr="00E83B3F">
              <w:rPr>
                <w:color w:val="000068"/>
                <w:sz w:val="15"/>
                <w:szCs w:val="15"/>
              </w:rPr>
              <w:t>;</w:t>
            </w:r>
          </w:p>
        </w:tc>
        <w:tc>
          <w:tcPr>
            <w:tcW w:w="5244" w:type="dxa"/>
            <w:shd w:val="clear" w:color="auto" w:fill="auto"/>
          </w:tcPr>
          <w:p w:rsidR="00AD3C19"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м</w:t>
            </w:r>
            <w:r w:rsidR="00674E17" w:rsidRPr="00E83B3F">
              <w:rPr>
                <w:color w:val="000068"/>
                <w:sz w:val="15"/>
                <w:szCs w:val="15"/>
                <w:lang w:val="kk-KZ"/>
              </w:rPr>
              <w:t>емлекеттік, қызметтік, коммерциялық мәліметтерді немесе Жұмысшыға сеніп тапсырылған</w:t>
            </w:r>
            <w:r w:rsidR="00DA76E4" w:rsidRPr="00E83B3F">
              <w:rPr>
                <w:color w:val="000068"/>
                <w:sz w:val="15"/>
                <w:szCs w:val="15"/>
                <w:lang w:val="kk-KZ"/>
              </w:rPr>
              <w:t>,</w:t>
            </w:r>
            <w:r w:rsidR="00674E17" w:rsidRPr="00E83B3F">
              <w:rPr>
                <w:color w:val="000068"/>
                <w:sz w:val="15"/>
                <w:szCs w:val="15"/>
                <w:lang w:val="kk-KZ"/>
              </w:rPr>
              <w:t xml:space="preserve"> немесе оған еңбек міндеттерін атқару барысында мәлім болған және заңмен қорғалған құпияларды жария етпеуге</w:t>
            </w:r>
            <w:r w:rsidRPr="00E83B3F">
              <w:rPr>
                <w:color w:val="000068"/>
                <w:sz w:val="15"/>
                <w:szCs w:val="15"/>
                <w:lang w:val="kk-KZ"/>
              </w:rPr>
              <w:t>;</w:t>
            </w:r>
          </w:p>
        </w:tc>
      </w:tr>
      <w:tr w:rsidR="00E3698D" w:rsidRPr="00E83B3F" w:rsidTr="00F57EB5">
        <w:tc>
          <w:tcPr>
            <w:tcW w:w="5388" w:type="dxa"/>
            <w:shd w:val="clear" w:color="auto" w:fill="auto"/>
          </w:tcPr>
          <w:p w:rsidR="00AD3C19"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в</w:t>
            </w:r>
            <w:r w:rsidR="00AD3C19" w:rsidRPr="00E83B3F">
              <w:rPr>
                <w:color w:val="000068"/>
                <w:sz w:val="15"/>
                <w:szCs w:val="15"/>
              </w:rPr>
              <w:t>озмещать Работодателю причинённый вред в пределах, установленных Трудовым кодексом</w:t>
            </w:r>
            <w:r w:rsidRPr="00E83B3F">
              <w:rPr>
                <w:color w:val="000068"/>
                <w:sz w:val="15"/>
                <w:szCs w:val="15"/>
              </w:rPr>
              <w:t>;</w:t>
            </w:r>
          </w:p>
        </w:tc>
        <w:tc>
          <w:tcPr>
            <w:tcW w:w="5244" w:type="dxa"/>
            <w:shd w:val="clear" w:color="auto" w:fill="auto"/>
          </w:tcPr>
          <w:p w:rsidR="00AD3C19" w:rsidRPr="00E83B3F" w:rsidRDefault="00DA76E4"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674E17" w:rsidRPr="00E83B3F">
              <w:rPr>
                <w:color w:val="000068"/>
                <w:sz w:val="15"/>
                <w:szCs w:val="15"/>
                <w:lang w:val="kk-KZ"/>
              </w:rPr>
              <w:t xml:space="preserve">ұмыс </w:t>
            </w:r>
            <w:r w:rsidRPr="00E83B3F">
              <w:rPr>
                <w:color w:val="000068"/>
                <w:sz w:val="15"/>
                <w:szCs w:val="15"/>
                <w:lang w:val="kk-KZ"/>
              </w:rPr>
              <w:t>берушіге тигізген зиянын Еңбек к</w:t>
            </w:r>
            <w:r w:rsidR="00674E17" w:rsidRPr="00E83B3F">
              <w:rPr>
                <w:color w:val="000068"/>
                <w:sz w:val="15"/>
                <w:szCs w:val="15"/>
                <w:lang w:val="kk-KZ"/>
              </w:rPr>
              <w:t>одексінде бекітілген мөлшерде қайтаруға</w:t>
            </w:r>
            <w:r w:rsidR="00A44341" w:rsidRPr="00E83B3F">
              <w:rPr>
                <w:color w:val="000068"/>
                <w:sz w:val="15"/>
                <w:szCs w:val="15"/>
                <w:lang w:val="kk-KZ"/>
              </w:rPr>
              <w:t>;</w:t>
            </w:r>
          </w:p>
        </w:tc>
      </w:tr>
      <w:tr w:rsidR="00E3698D" w:rsidRPr="00E83B3F" w:rsidTr="00F57EB5">
        <w:tc>
          <w:tcPr>
            <w:tcW w:w="5388" w:type="dxa"/>
            <w:shd w:val="clear" w:color="auto" w:fill="auto"/>
          </w:tcPr>
          <w:p w:rsidR="00AD3C19" w:rsidRPr="00E83B3F" w:rsidRDefault="00A44341" w:rsidP="007A15F6">
            <w:pPr>
              <w:numPr>
                <w:ilvl w:val="0"/>
                <w:numId w:val="8"/>
              </w:numPr>
              <w:spacing w:line="164" w:lineRule="exact"/>
              <w:ind w:left="312" w:hanging="369"/>
              <w:jc w:val="both"/>
              <w:rPr>
                <w:color w:val="000068"/>
                <w:sz w:val="15"/>
                <w:szCs w:val="15"/>
              </w:rPr>
            </w:pPr>
            <w:r w:rsidRPr="00E83B3F">
              <w:rPr>
                <w:color w:val="000068"/>
                <w:sz w:val="15"/>
                <w:szCs w:val="15"/>
              </w:rPr>
              <w:t>в</w:t>
            </w:r>
            <w:r w:rsidR="00AD3C19" w:rsidRPr="00E83B3F">
              <w:rPr>
                <w:color w:val="000068"/>
                <w:sz w:val="15"/>
                <w:szCs w:val="15"/>
              </w:rPr>
              <w:t>ыполнять требования Договора о полной индивидуальной материальной ответственности (Приложение № 1 к настоящему договору).</w:t>
            </w:r>
          </w:p>
        </w:tc>
        <w:tc>
          <w:tcPr>
            <w:tcW w:w="5244" w:type="dxa"/>
            <w:shd w:val="clear" w:color="auto" w:fill="auto"/>
          </w:tcPr>
          <w:p w:rsidR="00AD3C19" w:rsidRPr="00E83B3F" w:rsidRDefault="00A44341" w:rsidP="007A15F6">
            <w:pPr>
              <w:numPr>
                <w:ilvl w:val="0"/>
                <w:numId w:val="12"/>
              </w:numPr>
              <w:tabs>
                <w:tab w:val="left" w:pos="317"/>
              </w:tabs>
              <w:spacing w:line="164" w:lineRule="exact"/>
              <w:ind w:left="312" w:hanging="369"/>
              <w:jc w:val="both"/>
              <w:rPr>
                <w:color w:val="000068"/>
                <w:sz w:val="15"/>
                <w:szCs w:val="15"/>
                <w:lang w:val="kk-KZ"/>
              </w:rPr>
            </w:pPr>
            <w:r w:rsidRPr="00E83B3F">
              <w:rPr>
                <w:color w:val="000068"/>
                <w:sz w:val="15"/>
                <w:szCs w:val="15"/>
                <w:lang w:val="kk-KZ"/>
              </w:rPr>
              <w:t>к</w:t>
            </w:r>
            <w:r w:rsidR="00674E17" w:rsidRPr="00E83B3F">
              <w:rPr>
                <w:color w:val="000068"/>
                <w:sz w:val="15"/>
                <w:szCs w:val="15"/>
                <w:lang w:val="kk-KZ"/>
              </w:rPr>
              <w:t>елісімшарттың толық жауапкершілік туралы талабын (Осы келісмшартқа № 1 қосымша) орындауға міндетті</w:t>
            </w:r>
            <w:r w:rsidR="00C27EDA" w:rsidRPr="00E83B3F">
              <w:rPr>
                <w:color w:val="000068"/>
                <w:sz w:val="15"/>
                <w:szCs w:val="15"/>
                <w:lang w:val="kk-KZ"/>
              </w:rPr>
              <w:t>.</w:t>
            </w:r>
          </w:p>
        </w:tc>
      </w:tr>
      <w:tr w:rsidR="00E3698D" w:rsidRPr="007E3E11" w:rsidTr="00F57EB5">
        <w:tc>
          <w:tcPr>
            <w:tcW w:w="5388" w:type="dxa"/>
            <w:shd w:val="clear" w:color="auto" w:fill="auto"/>
          </w:tcPr>
          <w:p w:rsidR="00AD3C19" w:rsidRPr="00E83B3F" w:rsidRDefault="00AD3C19"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Работник даёт письменное обязательство о неразглашении сведений, </w:t>
            </w:r>
            <w:r w:rsidRPr="00E83B3F">
              <w:rPr>
                <w:color w:val="000068"/>
                <w:sz w:val="15"/>
                <w:szCs w:val="15"/>
              </w:rPr>
              <w:lastRenderedPageBreak/>
              <w:t>относящихся к служебной и коммерческой тайне Работодателя (Приложение № 2 к настоящему договору).  Перечень сведений, составляющих служебную и/или коммерческую тайну Работодателя, приведён в Приложении № 3 к настоящему договору и может быть измен</w:t>
            </w:r>
            <w:r w:rsidR="00CA3F80" w:rsidRPr="00E83B3F">
              <w:rPr>
                <w:color w:val="000068"/>
                <w:sz w:val="15"/>
                <w:szCs w:val="15"/>
              </w:rPr>
              <w:t>ё</w:t>
            </w:r>
            <w:r w:rsidRPr="00E83B3F">
              <w:rPr>
                <w:color w:val="000068"/>
                <w:sz w:val="15"/>
                <w:szCs w:val="15"/>
              </w:rPr>
              <w:t>н или дополнен внутренними актами Работодателя, с обязательным ознакомлением с ними Работника.</w:t>
            </w:r>
          </w:p>
        </w:tc>
        <w:tc>
          <w:tcPr>
            <w:tcW w:w="5244" w:type="dxa"/>
            <w:shd w:val="clear" w:color="auto" w:fill="auto"/>
          </w:tcPr>
          <w:p w:rsidR="00AD3C19" w:rsidRPr="00E83B3F" w:rsidRDefault="00C27EDA" w:rsidP="007A15F6">
            <w:pPr>
              <w:numPr>
                <w:ilvl w:val="1"/>
                <w:numId w:val="11"/>
              </w:numPr>
              <w:spacing w:line="164" w:lineRule="exact"/>
              <w:ind w:left="340" w:hanging="397"/>
              <w:jc w:val="both"/>
              <w:rPr>
                <w:color w:val="000068"/>
                <w:sz w:val="15"/>
                <w:szCs w:val="15"/>
                <w:lang w:val="kk-KZ"/>
              </w:rPr>
            </w:pPr>
            <w:r w:rsidRPr="00E83B3F">
              <w:rPr>
                <w:color w:val="000068"/>
                <w:sz w:val="15"/>
                <w:szCs w:val="15"/>
                <w:lang w:val="kk-KZ"/>
              </w:rPr>
              <w:lastRenderedPageBreak/>
              <w:t>Ж</w:t>
            </w:r>
            <w:r w:rsidR="00674E17" w:rsidRPr="00E83B3F">
              <w:rPr>
                <w:color w:val="000068"/>
                <w:sz w:val="15"/>
                <w:szCs w:val="15"/>
                <w:lang w:val="kk-KZ"/>
              </w:rPr>
              <w:t xml:space="preserve">ұмысшы Жұмыс берушінің қызметтік және комерциялық құпиялары </w:t>
            </w:r>
            <w:r w:rsidR="00674E17" w:rsidRPr="00E83B3F">
              <w:rPr>
                <w:color w:val="000068"/>
                <w:sz w:val="15"/>
                <w:szCs w:val="15"/>
                <w:lang w:val="kk-KZ"/>
              </w:rPr>
              <w:lastRenderedPageBreak/>
              <w:t>мен мәліметтерін жарияламауға жазбаша міндеттеме береді (Осы келісмшартқа № 2 қосымша). Жұмыс берушінің  қызметтік немесе коммерциялық құпиясы болып саналатындар тізімі осы келісімшарттың № 3 қосымшасында келтірілген және ол Жұмыс берушінің ішкі актілерінде Жұмысшыға міндетті түрде таныстырыла отырып, өзгертілуі немесе толықтырылуы мүмкін</w:t>
            </w:r>
            <w:r w:rsidR="00A44341" w:rsidRPr="00E83B3F">
              <w:rPr>
                <w:color w:val="000068"/>
                <w:sz w:val="15"/>
                <w:szCs w:val="15"/>
                <w:lang w:val="kk-KZ"/>
              </w:rPr>
              <w:t>.</w:t>
            </w:r>
          </w:p>
        </w:tc>
      </w:tr>
      <w:tr w:rsidR="00E3698D" w:rsidRPr="00E83B3F" w:rsidTr="00F57EB5">
        <w:tc>
          <w:tcPr>
            <w:tcW w:w="5388" w:type="dxa"/>
            <w:shd w:val="clear" w:color="auto" w:fill="auto"/>
          </w:tcPr>
          <w:p w:rsidR="00AD3C19" w:rsidRPr="00E83B3F" w:rsidRDefault="00AD3C19" w:rsidP="007A15F6">
            <w:pPr>
              <w:numPr>
                <w:ilvl w:val="1"/>
                <w:numId w:val="1"/>
              </w:numPr>
              <w:tabs>
                <w:tab w:val="num" w:pos="318"/>
                <w:tab w:val="num" w:pos="460"/>
              </w:tabs>
              <w:spacing w:before="60" w:line="164" w:lineRule="exact"/>
              <w:ind w:left="312" w:hanging="369"/>
              <w:jc w:val="both"/>
              <w:rPr>
                <w:b/>
                <w:color w:val="000068"/>
                <w:sz w:val="15"/>
                <w:szCs w:val="15"/>
              </w:rPr>
            </w:pPr>
            <w:r w:rsidRPr="00E83B3F">
              <w:rPr>
                <w:b/>
                <w:color w:val="000068"/>
                <w:sz w:val="15"/>
                <w:szCs w:val="15"/>
              </w:rPr>
              <w:lastRenderedPageBreak/>
              <w:t>Работник имеет право:</w:t>
            </w:r>
          </w:p>
        </w:tc>
        <w:tc>
          <w:tcPr>
            <w:tcW w:w="5244" w:type="dxa"/>
            <w:shd w:val="clear" w:color="auto" w:fill="auto"/>
          </w:tcPr>
          <w:p w:rsidR="00AD3C19" w:rsidRPr="00E83B3F" w:rsidRDefault="00D8796C" w:rsidP="007A15F6">
            <w:pPr>
              <w:numPr>
                <w:ilvl w:val="1"/>
                <w:numId w:val="11"/>
              </w:numPr>
              <w:spacing w:before="60" w:line="164" w:lineRule="exact"/>
              <w:ind w:left="312" w:hanging="369"/>
              <w:jc w:val="both"/>
              <w:rPr>
                <w:b/>
                <w:color w:val="000068"/>
                <w:sz w:val="15"/>
                <w:szCs w:val="15"/>
                <w:lang w:val="kk-KZ"/>
              </w:rPr>
            </w:pPr>
            <w:r w:rsidRPr="00E83B3F">
              <w:rPr>
                <w:b/>
                <w:color w:val="000068"/>
                <w:sz w:val="15"/>
                <w:szCs w:val="15"/>
                <w:lang w:val="kk-KZ"/>
              </w:rPr>
              <w:t>Жұмысшының құқығы бар</w:t>
            </w:r>
          </w:p>
        </w:tc>
      </w:tr>
      <w:tr w:rsidR="00E3698D" w:rsidRPr="00E83B3F" w:rsidTr="00F57EB5">
        <w:tc>
          <w:tcPr>
            <w:tcW w:w="5388" w:type="dxa"/>
            <w:shd w:val="clear" w:color="auto" w:fill="auto"/>
          </w:tcPr>
          <w:p w:rsidR="00CC038B"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изменение, дополнение и расторжение настоящего договора в порядке и на условиях, предусмотренных Трудовым кодексом</w:t>
            </w:r>
            <w:r w:rsidRPr="00E83B3F">
              <w:rPr>
                <w:color w:val="000068"/>
                <w:sz w:val="15"/>
                <w:szCs w:val="15"/>
              </w:rPr>
              <w:t>;</w:t>
            </w:r>
          </w:p>
        </w:tc>
        <w:tc>
          <w:tcPr>
            <w:tcW w:w="5244" w:type="dxa"/>
            <w:shd w:val="clear" w:color="auto" w:fill="auto"/>
          </w:tcPr>
          <w:p w:rsidR="00CC038B" w:rsidRPr="00E83B3F" w:rsidRDefault="00291F88"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осы келісімшартты Еңбек к</w:t>
            </w:r>
            <w:r w:rsidR="00D8796C" w:rsidRPr="00E83B3F">
              <w:rPr>
                <w:color w:val="000068"/>
                <w:sz w:val="15"/>
                <w:szCs w:val="15"/>
                <w:lang w:val="kk-KZ"/>
              </w:rPr>
              <w:t>одексінде қаралған реті мен тәртібі бойынша өзгертуге, толықтыруға және үзуге;</w:t>
            </w:r>
          </w:p>
        </w:tc>
      </w:tr>
      <w:tr w:rsidR="00E3698D" w:rsidRPr="00E83B3F" w:rsidTr="00F57EB5">
        <w:tc>
          <w:tcPr>
            <w:tcW w:w="5388" w:type="dxa"/>
            <w:shd w:val="clear" w:color="auto" w:fill="auto"/>
          </w:tcPr>
          <w:p w:rsidR="00CC038B"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т</w:t>
            </w:r>
            <w:r w:rsidR="00AD3C19" w:rsidRPr="00E83B3F">
              <w:rPr>
                <w:color w:val="000068"/>
                <w:sz w:val="15"/>
                <w:szCs w:val="15"/>
              </w:rPr>
              <w:t>ребовать от Работодателя выполнения условий настоящего договора и коллективного договора</w:t>
            </w:r>
            <w:r w:rsidRPr="00E83B3F">
              <w:rPr>
                <w:color w:val="000068"/>
                <w:sz w:val="15"/>
                <w:szCs w:val="15"/>
              </w:rPr>
              <w:t>;</w:t>
            </w:r>
          </w:p>
        </w:tc>
        <w:tc>
          <w:tcPr>
            <w:tcW w:w="5244" w:type="dxa"/>
            <w:shd w:val="clear" w:color="auto" w:fill="auto"/>
          </w:tcPr>
          <w:p w:rsidR="00CC038B" w:rsidRPr="00E83B3F" w:rsidRDefault="00291F88"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D8796C" w:rsidRPr="00E83B3F">
              <w:rPr>
                <w:color w:val="000068"/>
                <w:sz w:val="15"/>
                <w:szCs w:val="15"/>
                <w:lang w:val="kk-KZ"/>
              </w:rPr>
              <w:t>ұмыс берушіден осы келісімшарттың және ұжымдық келісімшарт талаптарының сақталуын талап етуге;</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на безопасность и охрану труда;</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еңбектің қауіпсіздігі мен қорғалуына;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получение полной и достоверной информации о состоян</w:t>
            </w:r>
            <w:r w:rsidRPr="00E83B3F">
              <w:rPr>
                <w:color w:val="000068"/>
                <w:sz w:val="15"/>
                <w:szCs w:val="15"/>
              </w:rPr>
              <w:t>ии условий труда и охраны труда;</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жағдайы мен қорғалуы жайлы толық және нақты мәлімет алуға;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своевременную и в полном объёме выплату заработной платы в соответствии с условиями настоящего до</w:t>
            </w:r>
            <w:r w:rsidRPr="00E83B3F">
              <w:rPr>
                <w:color w:val="000068"/>
                <w:sz w:val="15"/>
                <w:szCs w:val="15"/>
              </w:rPr>
              <w:t>говора и коллективного договора;</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осы келісімшарт пен ұжымдық шарт талаптарына сәйкес айлық жалақысын уақытында және толықтай алуға;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оплату простоя в с</w:t>
            </w:r>
            <w:r w:rsidRPr="00E83B3F">
              <w:rPr>
                <w:color w:val="000068"/>
                <w:sz w:val="15"/>
                <w:szCs w:val="15"/>
              </w:rPr>
              <w:t>оответствии с Трудовым кодексом;</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Кодексіне сәйкес жұмыс тоқтап қалған кездің де жалақысын алуға;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отдых, в том числе оплачив</w:t>
            </w:r>
            <w:r w:rsidRPr="00E83B3F">
              <w:rPr>
                <w:color w:val="000068"/>
                <w:sz w:val="15"/>
                <w:szCs w:val="15"/>
              </w:rPr>
              <w:t>аемый ежегодный трудовой отпуск;</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демалуға, оның ішінде жыл сайынғы ақылы еңбек демалысана шығуға;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объединение, включая право на создание профессионального союза или других объединений, а также членство в них, для предоставления и защиты своих трудовых прав, если иное не предусмотрен</w:t>
            </w:r>
            <w:r w:rsidRPr="00E83B3F">
              <w:rPr>
                <w:color w:val="000068"/>
                <w:sz w:val="15"/>
                <w:szCs w:val="15"/>
              </w:rPr>
              <w:t>о законами Республики Казахстан;</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егер Қазақстан Республикасының заңдарында қарастырылмаған болса, өзінің еңбек құқығын қорғау үшін, бірлестік, соның ішінде кәсіподақ немесе басқа бірлестіктер құруға құқықты болуға, сондай-ақ оларға мүшелікке өтуге;</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у</w:t>
            </w:r>
            <w:r w:rsidR="00AD3C19" w:rsidRPr="00E83B3F">
              <w:rPr>
                <w:color w:val="000068"/>
                <w:sz w:val="15"/>
                <w:szCs w:val="15"/>
              </w:rPr>
              <w:t>частвовать через своих представителей в коллективных переговорах и в разработке проекта коллективного договора, а также знакомиться с под</w:t>
            </w:r>
            <w:r w:rsidRPr="00E83B3F">
              <w:rPr>
                <w:color w:val="000068"/>
                <w:sz w:val="15"/>
                <w:szCs w:val="15"/>
              </w:rPr>
              <w:t>писанным коллективным договором;</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ұжымдық келісімдерге және ұжымдық келісімшарттар жобасын дайындауға өзінің өкілі арқылы қатысуға, сондай-ақ қол қойылған ұжымдық келісімшартпен танысуға;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профессиональную подготовку, переподготовку и повышение своей квалификации в порядке, предусмотренном Трудовым</w:t>
            </w:r>
            <w:r w:rsidRPr="00E83B3F">
              <w:rPr>
                <w:color w:val="000068"/>
                <w:sz w:val="15"/>
                <w:szCs w:val="15"/>
              </w:rPr>
              <w:t xml:space="preserve"> кодексом и настоящим договором;</w:t>
            </w:r>
          </w:p>
        </w:tc>
        <w:tc>
          <w:tcPr>
            <w:tcW w:w="5244" w:type="dxa"/>
            <w:shd w:val="clear" w:color="auto" w:fill="auto"/>
          </w:tcPr>
          <w:p w:rsidR="00AD3C19" w:rsidRPr="00E83B3F" w:rsidRDefault="00291F88"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w:t>
            </w:r>
            <w:r w:rsidR="00D8796C" w:rsidRPr="00E83B3F">
              <w:rPr>
                <w:color w:val="000068"/>
                <w:sz w:val="15"/>
                <w:szCs w:val="15"/>
                <w:lang w:val="kk-KZ"/>
              </w:rPr>
              <w:t xml:space="preserve">ңбек </w:t>
            </w:r>
            <w:r w:rsidRPr="00E83B3F">
              <w:rPr>
                <w:color w:val="000068"/>
                <w:sz w:val="15"/>
                <w:szCs w:val="15"/>
                <w:lang w:val="kk-KZ"/>
              </w:rPr>
              <w:t>к</w:t>
            </w:r>
            <w:r w:rsidR="00D8796C" w:rsidRPr="00E83B3F">
              <w:rPr>
                <w:color w:val="000068"/>
                <w:sz w:val="15"/>
                <w:szCs w:val="15"/>
                <w:lang w:val="kk-KZ"/>
              </w:rPr>
              <w:t>одексі мен осы келісімшартт</w:t>
            </w:r>
            <w:r w:rsidRPr="00E83B3F">
              <w:rPr>
                <w:color w:val="000068"/>
                <w:sz w:val="15"/>
                <w:szCs w:val="15"/>
                <w:lang w:val="kk-KZ"/>
              </w:rPr>
              <w:t xml:space="preserve">а қарастырылған тәртіпке сәйкес, </w:t>
            </w:r>
            <w:r w:rsidR="00D8796C" w:rsidRPr="00E83B3F">
              <w:rPr>
                <w:color w:val="000068"/>
                <w:sz w:val="15"/>
                <w:szCs w:val="15"/>
                <w:lang w:val="kk-KZ"/>
              </w:rPr>
              <w:t>кәсіби дайындыққа, қайта дайындықтан өтуге және кәсіби білімін жетілдіруге;</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возмещение вреда, причинённого его здоровью в связи с ис</w:t>
            </w:r>
            <w:r w:rsidRPr="00E83B3F">
              <w:rPr>
                <w:color w:val="000068"/>
                <w:sz w:val="15"/>
                <w:szCs w:val="15"/>
              </w:rPr>
              <w:t>полнением трудовых обязанностей;</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міндетін орындау кезінде денсаулығына тиген нұқсанныңорнын толтыруға;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обязательное социальное страхование в случаях, предусмотренны</w:t>
            </w:r>
            <w:r w:rsidRPr="00E83B3F">
              <w:rPr>
                <w:color w:val="000068"/>
                <w:sz w:val="15"/>
                <w:szCs w:val="15"/>
              </w:rPr>
              <w:t>х законами Республики Казахстан;</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Қазақстан Республикасының заңдарында қарастырылған жағдайда, міндетті әлеуметтік сақтандырылуға;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гар</w:t>
            </w:r>
            <w:r w:rsidRPr="00E83B3F">
              <w:rPr>
                <w:color w:val="000068"/>
                <w:sz w:val="15"/>
                <w:szCs w:val="15"/>
              </w:rPr>
              <w:t>антии и компенсационные выплаты;</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еңбекақысының төленуінің кепілдігіне және төлем өтеміне;</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защиту своих прав и законных интересов всеми не противоречащими закону способами</w:t>
            </w:r>
            <w:bookmarkStart w:id="1" w:name="SUB220115"/>
            <w:bookmarkEnd w:id="1"/>
            <w:r w:rsidRPr="00E83B3F">
              <w:rPr>
                <w:color w:val="000068"/>
                <w:sz w:val="15"/>
                <w:szCs w:val="15"/>
              </w:rPr>
              <w:t>;</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өзінің құқығы мен заңды мүдделерін заңға қайшы келмейтін барлық тәсілдермен қорғауға;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равную оплату за равный тр</w:t>
            </w:r>
            <w:r w:rsidRPr="00E83B3F">
              <w:rPr>
                <w:color w:val="000068"/>
                <w:sz w:val="15"/>
                <w:szCs w:val="15"/>
              </w:rPr>
              <w:t>уд без какой-либо дискриминации;</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тең дәрежелі еңбегіне ешқандай кемсітусіз (дискриминация) тең дәрежеде еңбекақы алуға;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обращение за разрешением трудового спора в согласи</w:t>
            </w:r>
            <w:r w:rsidRPr="00E83B3F">
              <w:rPr>
                <w:color w:val="000068"/>
                <w:sz w:val="15"/>
                <w:szCs w:val="15"/>
              </w:rPr>
              <w:t>тельную комиссию, суд по выбору;</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мәселесіне қатысты дауды шешу үшін, келісім комиссиясына, қалаған сотына шағымдануға;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рабочее место, оборудованное в соответствии с требованиями безопасности и охр</w:t>
            </w:r>
            <w:r w:rsidRPr="00E83B3F">
              <w:rPr>
                <w:color w:val="000068"/>
                <w:sz w:val="15"/>
                <w:szCs w:val="15"/>
              </w:rPr>
              <w:t>аны труда;</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 орнының еңбек қауіпсіздігі мен қорғалуына сай келуін талап етуге;</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договором и коллективным</w:t>
            </w:r>
            <w:r w:rsidRPr="00E83B3F">
              <w:rPr>
                <w:color w:val="000068"/>
                <w:sz w:val="15"/>
                <w:szCs w:val="15"/>
              </w:rPr>
              <w:t xml:space="preserve"> договором;</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Қазақстан Республикасының еңбек қауіпсіздігі мен қорғалуы туралы заңнамаларында қарастырылған, сондай-ақ еңбек және ұжымдық келісімшартта талап етілген жеке қорғаныс және ұжымдық қорғаныс құралдарымен, арнайы киіммен қамтамасыз етілуге;</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а отказ от выполнения работы при возникновении ситуации, создающей угрозу его здоровью или жизни, с извещением об этом непосредственного руководителя</w:t>
            </w:r>
            <w:r w:rsidRPr="00E83B3F">
              <w:rPr>
                <w:color w:val="000068"/>
                <w:sz w:val="15"/>
                <w:szCs w:val="15"/>
              </w:rPr>
              <w:t xml:space="preserve"> или представителя Работодателя;</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 xml:space="preserve">өзінің өмірі мен денсаулығына қауіп төндіретін жағдай туса, басшылыққа немесе Жұмыс берушіге бұл туралы міндетті түрде хабарлай отырып, жұмыстан бас тартуға;  </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AD3C19" w:rsidRPr="00E83B3F">
              <w:rPr>
                <w:color w:val="000068"/>
                <w:sz w:val="15"/>
                <w:szCs w:val="15"/>
              </w:rPr>
              <w:t xml:space="preserve">а сохранение средней заработной </w:t>
            </w:r>
            <w:proofErr w:type="gramStart"/>
            <w:r w:rsidR="00AD3C19" w:rsidRPr="00E83B3F">
              <w:rPr>
                <w:color w:val="000068"/>
                <w:sz w:val="15"/>
                <w:szCs w:val="15"/>
              </w:rPr>
              <w:t>платы</w:t>
            </w:r>
            <w:proofErr w:type="gramEnd"/>
            <w:r w:rsidR="00AD3C19" w:rsidRPr="00E83B3F">
              <w:rPr>
                <w:color w:val="000068"/>
                <w:sz w:val="15"/>
                <w:szCs w:val="15"/>
              </w:rPr>
              <w:t xml:space="preserve"> на время приостановки работы </w:t>
            </w:r>
            <w:r w:rsidR="00220966" w:rsidRPr="00E83B3F">
              <w:rPr>
                <w:color w:val="000068"/>
                <w:sz w:val="15"/>
                <w:szCs w:val="15"/>
              </w:rPr>
              <w:t>Университета</w:t>
            </w:r>
            <w:r w:rsidR="00AD3C19" w:rsidRPr="00E83B3F">
              <w:rPr>
                <w:color w:val="000068"/>
                <w:sz w:val="15"/>
                <w:szCs w:val="15"/>
              </w:rPr>
              <w:t xml:space="preserve"> из-за несоответствия требованиям</w:t>
            </w:r>
            <w:r w:rsidRPr="00E83B3F">
              <w:rPr>
                <w:color w:val="000068"/>
                <w:sz w:val="15"/>
                <w:szCs w:val="15"/>
              </w:rPr>
              <w:t xml:space="preserve"> по безопасности и охране труда;</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 xml:space="preserve">еңбек қауіпсіздігі мен қорғалуы талапқа сай келмеуіне байланысты </w:t>
            </w:r>
            <w:r w:rsidR="00291F88" w:rsidRPr="00E83B3F">
              <w:rPr>
                <w:color w:val="000068"/>
                <w:sz w:val="15"/>
                <w:szCs w:val="15"/>
                <w:lang w:val="kk-KZ"/>
              </w:rPr>
              <w:t>Университет</w:t>
            </w:r>
            <w:r w:rsidRPr="00E83B3F">
              <w:rPr>
                <w:color w:val="000068"/>
                <w:sz w:val="15"/>
                <w:szCs w:val="15"/>
                <w:lang w:val="kk-KZ"/>
              </w:rPr>
              <w:t xml:space="preserve"> жұмысы уақытша тоқтатылғанда, орташа айлық жалақысының сақталуына;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bookmarkStart w:id="2" w:name="SUB220202"/>
            <w:bookmarkStart w:id="3" w:name="SUB220203"/>
            <w:bookmarkStart w:id="4" w:name="SUB220204"/>
            <w:bookmarkStart w:id="5" w:name="SUB220205"/>
            <w:bookmarkStart w:id="6" w:name="SUB220206"/>
            <w:bookmarkStart w:id="7" w:name="SUB220207"/>
            <w:bookmarkStart w:id="8" w:name="SUB220102"/>
            <w:bookmarkStart w:id="9" w:name="SUB220103"/>
            <w:bookmarkStart w:id="10" w:name="SUB220104"/>
            <w:bookmarkStart w:id="11" w:name="SUB220105"/>
            <w:bookmarkStart w:id="12" w:name="SUB220106"/>
            <w:bookmarkStart w:id="13" w:name="SUB220107"/>
            <w:bookmarkStart w:id="14" w:name="SUB220108"/>
            <w:bookmarkStart w:id="15" w:name="SUB220109"/>
            <w:bookmarkStart w:id="16" w:name="SUB220110"/>
            <w:bookmarkStart w:id="17" w:name="SUB220111"/>
            <w:bookmarkStart w:id="18" w:name="SUB220112"/>
            <w:bookmarkStart w:id="19" w:name="SUB220113"/>
            <w:bookmarkStart w:id="20" w:name="SUB220114"/>
            <w:bookmarkStart w:id="21" w:name="SUB220116"/>
            <w:bookmarkStart w:id="22" w:name="SUB220117"/>
            <w:bookmarkStart w:id="23" w:name="SUB220118"/>
            <w:bookmarkStart w:id="24" w:name="SUB220119"/>
            <w:bookmarkStart w:id="25" w:name="SUB220120"/>
            <w:bookmarkStart w:id="26" w:name="SUB2201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83B3F">
              <w:rPr>
                <w:color w:val="000068"/>
                <w:sz w:val="15"/>
                <w:szCs w:val="15"/>
              </w:rPr>
              <w:t>н</w:t>
            </w:r>
            <w:r w:rsidR="00B4115C" w:rsidRPr="00E83B3F">
              <w:rPr>
                <w:color w:val="000068"/>
                <w:sz w:val="15"/>
                <w:szCs w:val="15"/>
              </w:rPr>
              <w:t>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rsidRPr="00E83B3F">
              <w:rPr>
                <w:color w:val="000068"/>
                <w:sz w:val="15"/>
                <w:szCs w:val="15"/>
              </w:rPr>
              <w:t>;</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 орнындағы еңбек қауіпсіздігі мен қорғалу жай-күйіне тексеру жүргізуге еңбек бойынша өкілетті органға немесе оның бөлімшесіне шағымдануға, сондай-ақ еңбек қауіпсіздігі мен қорғалу жай-күйін тексеру мен шешуге өкілетті қатысуға;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B4115C" w:rsidRPr="00E83B3F">
              <w:rPr>
                <w:color w:val="000068"/>
                <w:sz w:val="15"/>
                <w:szCs w:val="15"/>
              </w:rPr>
              <w:t>а обжалование действий (бездействия) Работодателя в области безопасности и охраны труда</w:t>
            </w:r>
            <w:r w:rsidRPr="00E83B3F">
              <w:rPr>
                <w:color w:val="000068"/>
                <w:sz w:val="15"/>
                <w:szCs w:val="15"/>
              </w:rPr>
              <w:t>;</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қауіпсіздігі мен қорғалу жай-күйі аясындағы Жұмыс берушінің іс-әрекетіне (әрекетсіздігіне) шағым жасауға;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B4115C" w:rsidRPr="00E83B3F">
              <w:rPr>
                <w:color w:val="000068"/>
                <w:sz w:val="15"/>
                <w:szCs w:val="15"/>
              </w:rPr>
              <w:t>а оплату труда в соответствии с квалификацией, сложностью труда, количеством и качеством выполненной работы, а также условиями труда</w:t>
            </w:r>
            <w:r w:rsidRPr="00E83B3F">
              <w:rPr>
                <w:color w:val="000068"/>
                <w:sz w:val="15"/>
                <w:szCs w:val="15"/>
              </w:rPr>
              <w:t>;</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біліктілігіне, еңбегінің күрделілігіне, атқарған жұмысының көлемі мен сапасына, сондай-ақ еңбек ету орнының  жай-күйіне байланысты еңбекақы алуға;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B4115C" w:rsidRPr="00E83B3F">
              <w:rPr>
                <w:color w:val="000068"/>
                <w:sz w:val="15"/>
                <w:szCs w:val="15"/>
              </w:rPr>
              <w:t xml:space="preserve">а участие в управлении </w:t>
            </w:r>
            <w:r w:rsidR="00220966" w:rsidRPr="00E83B3F">
              <w:rPr>
                <w:color w:val="000068"/>
                <w:sz w:val="15"/>
                <w:szCs w:val="15"/>
              </w:rPr>
              <w:t>Университетом</w:t>
            </w:r>
            <w:r w:rsidR="00B4115C" w:rsidRPr="00E83B3F">
              <w:rPr>
                <w:color w:val="000068"/>
                <w:sz w:val="15"/>
                <w:szCs w:val="15"/>
              </w:rPr>
              <w:t xml:space="preserve"> в предусмотренных Трудовым кодексом, иными законами Республики Казахстан и коллективным договором формах</w:t>
            </w:r>
            <w:r w:rsidRPr="00E83B3F">
              <w:rPr>
                <w:color w:val="000068"/>
                <w:sz w:val="15"/>
                <w:szCs w:val="15"/>
              </w:rPr>
              <w:t>;</w:t>
            </w:r>
          </w:p>
        </w:tc>
        <w:tc>
          <w:tcPr>
            <w:tcW w:w="5244" w:type="dxa"/>
            <w:shd w:val="clear" w:color="auto" w:fill="auto"/>
          </w:tcPr>
          <w:p w:rsidR="00AD3C19" w:rsidRPr="00E83B3F" w:rsidRDefault="003305ED"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к</w:t>
            </w:r>
            <w:r w:rsidR="00D8796C" w:rsidRPr="00E83B3F">
              <w:rPr>
                <w:color w:val="000068"/>
                <w:sz w:val="15"/>
                <w:szCs w:val="15"/>
                <w:lang w:val="kk-KZ"/>
              </w:rPr>
              <w:t xml:space="preserve">одексінде, Қазақстан Республикасының кейбір заңдарында және ұжымдық келісімшарт формаларында қарастырылған деңгейде </w:t>
            </w:r>
            <w:r w:rsidR="00665AE9" w:rsidRPr="00E83B3F">
              <w:rPr>
                <w:color w:val="000068"/>
                <w:sz w:val="15"/>
                <w:szCs w:val="15"/>
                <w:lang w:val="kk-KZ"/>
              </w:rPr>
              <w:t xml:space="preserve">Университетті </w:t>
            </w:r>
            <w:r w:rsidR="00D8796C" w:rsidRPr="00E83B3F">
              <w:rPr>
                <w:color w:val="000068"/>
                <w:sz w:val="15"/>
                <w:szCs w:val="15"/>
                <w:lang w:val="kk-KZ"/>
              </w:rPr>
              <w:t>басқаруға қатысуға;</w:t>
            </w:r>
          </w:p>
        </w:tc>
      </w:tr>
      <w:tr w:rsidR="00E3698D" w:rsidRPr="00E83B3F" w:rsidTr="00F57EB5">
        <w:tc>
          <w:tcPr>
            <w:tcW w:w="5388" w:type="dxa"/>
            <w:shd w:val="clear" w:color="auto" w:fill="auto"/>
          </w:tcPr>
          <w:p w:rsidR="00AD3C19" w:rsidRPr="00E83B3F" w:rsidRDefault="00820095" w:rsidP="007A15F6">
            <w:pPr>
              <w:numPr>
                <w:ilvl w:val="0"/>
                <w:numId w:val="21"/>
              </w:numPr>
              <w:spacing w:line="164" w:lineRule="exact"/>
              <w:ind w:left="312" w:hanging="369"/>
              <w:jc w:val="both"/>
              <w:rPr>
                <w:color w:val="000068"/>
                <w:sz w:val="15"/>
                <w:szCs w:val="15"/>
              </w:rPr>
            </w:pPr>
            <w:r w:rsidRPr="00E83B3F">
              <w:rPr>
                <w:color w:val="000068"/>
                <w:sz w:val="15"/>
                <w:szCs w:val="15"/>
              </w:rPr>
              <w:t>н</w:t>
            </w:r>
            <w:r w:rsidR="00B4115C" w:rsidRPr="00E83B3F">
              <w:rPr>
                <w:color w:val="000068"/>
                <w:sz w:val="15"/>
                <w:szCs w:val="15"/>
              </w:rPr>
              <w:t>а разрешение индивидуальных и коллективных трудовых споров, включая право на забастовку, в порядке, установленном Трудовым кодексом, иными законами Республики Казахстан.</w:t>
            </w:r>
          </w:p>
        </w:tc>
        <w:tc>
          <w:tcPr>
            <w:tcW w:w="5244" w:type="dxa"/>
            <w:shd w:val="clear" w:color="auto" w:fill="auto"/>
          </w:tcPr>
          <w:p w:rsidR="00AD3C19" w:rsidRPr="00E83B3F" w:rsidRDefault="00D8796C" w:rsidP="007A15F6">
            <w:pPr>
              <w:numPr>
                <w:ilvl w:val="0"/>
                <w:numId w:val="13"/>
              </w:numPr>
              <w:tabs>
                <w:tab w:val="left" w:pos="317"/>
              </w:tabs>
              <w:spacing w:line="164" w:lineRule="exact"/>
              <w:ind w:left="312" w:hanging="369"/>
              <w:jc w:val="both"/>
              <w:rPr>
                <w:color w:val="000068"/>
                <w:sz w:val="15"/>
                <w:szCs w:val="15"/>
                <w:lang w:val="kk-KZ"/>
              </w:rPr>
            </w:pPr>
            <w:r w:rsidRPr="00E83B3F">
              <w:rPr>
                <w:color w:val="000068"/>
                <w:sz w:val="15"/>
                <w:szCs w:val="15"/>
                <w:lang w:val="kk-KZ"/>
              </w:rPr>
              <w:t>жеке және ұжымдық еңбек дауларын шешуге, ол үшін, Еңбек Кодексінде, Қазақстан Республикасының кейбір заңдарында қарастырылған деңгейде ереуілге шығуға да құқығы бар.</w:t>
            </w:r>
          </w:p>
        </w:tc>
      </w:tr>
      <w:tr w:rsidR="00E3698D" w:rsidRPr="00E83B3F" w:rsidTr="00F57EB5">
        <w:tc>
          <w:tcPr>
            <w:tcW w:w="5388" w:type="dxa"/>
            <w:shd w:val="clear" w:color="auto" w:fill="auto"/>
          </w:tcPr>
          <w:p w:rsidR="00AD3C19" w:rsidRPr="00E83B3F" w:rsidRDefault="00B4115C" w:rsidP="007A15F6">
            <w:pPr>
              <w:numPr>
                <w:ilvl w:val="1"/>
                <w:numId w:val="1"/>
              </w:numPr>
              <w:tabs>
                <w:tab w:val="num" w:pos="318"/>
                <w:tab w:val="num" w:pos="460"/>
              </w:tabs>
              <w:spacing w:before="60" w:line="164" w:lineRule="exact"/>
              <w:ind w:left="312" w:hanging="369"/>
              <w:jc w:val="both"/>
              <w:rPr>
                <w:b/>
                <w:color w:val="000068"/>
                <w:sz w:val="15"/>
                <w:szCs w:val="15"/>
              </w:rPr>
            </w:pPr>
            <w:r w:rsidRPr="00E83B3F">
              <w:rPr>
                <w:b/>
                <w:color w:val="000068"/>
                <w:sz w:val="15"/>
                <w:szCs w:val="15"/>
              </w:rPr>
              <w:t>Работодатель обязан:</w:t>
            </w:r>
          </w:p>
        </w:tc>
        <w:tc>
          <w:tcPr>
            <w:tcW w:w="5244" w:type="dxa"/>
            <w:shd w:val="clear" w:color="auto" w:fill="auto"/>
          </w:tcPr>
          <w:p w:rsidR="00AD3C19" w:rsidRPr="00E83B3F" w:rsidRDefault="00665AE9" w:rsidP="007A15F6">
            <w:pPr>
              <w:numPr>
                <w:ilvl w:val="1"/>
                <w:numId w:val="11"/>
              </w:numPr>
              <w:spacing w:before="60" w:line="164" w:lineRule="exact"/>
              <w:ind w:left="312" w:hanging="369"/>
              <w:jc w:val="both"/>
              <w:rPr>
                <w:b/>
                <w:color w:val="000068"/>
                <w:sz w:val="15"/>
                <w:szCs w:val="15"/>
                <w:lang w:val="kk-KZ"/>
              </w:rPr>
            </w:pPr>
            <w:r w:rsidRPr="00E83B3F">
              <w:rPr>
                <w:b/>
                <w:color w:val="000068"/>
                <w:sz w:val="15"/>
                <w:szCs w:val="15"/>
                <w:lang w:val="kk-KZ"/>
              </w:rPr>
              <w:t>Жұмыс беруші міндетт</w:t>
            </w:r>
            <w:r w:rsidR="007B2B22" w:rsidRPr="00E83B3F">
              <w:rPr>
                <w:b/>
                <w:color w:val="000068"/>
                <w:sz w:val="15"/>
                <w:szCs w:val="15"/>
                <w:lang w:val="kk-KZ"/>
              </w:rPr>
              <w:t>і:</w:t>
            </w:r>
            <w:r w:rsidR="009A141C" w:rsidRPr="00E83B3F">
              <w:rPr>
                <w:b/>
                <w:color w:val="000068"/>
                <w:sz w:val="15"/>
                <w:szCs w:val="15"/>
                <w:lang w:val="kk-KZ"/>
              </w:rPr>
              <w:t xml:space="preserve"> </w:t>
            </w:r>
          </w:p>
        </w:tc>
      </w:tr>
      <w:tr w:rsidR="00E3698D" w:rsidRPr="00E83B3F" w:rsidTr="00F57EB5">
        <w:tc>
          <w:tcPr>
            <w:tcW w:w="5388" w:type="dxa"/>
            <w:shd w:val="clear" w:color="auto" w:fill="auto"/>
          </w:tcPr>
          <w:p w:rsidR="00AD3C19"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с</w:t>
            </w:r>
            <w:r w:rsidR="00B4115C" w:rsidRPr="00E83B3F">
              <w:rPr>
                <w:color w:val="000068"/>
                <w:sz w:val="15"/>
                <w:szCs w:val="15"/>
              </w:rPr>
              <w:t>облюдать требования трудового законодательства Республики Казахстан, соглашений, настоящего договора, коллективного договора, изданных им актов</w:t>
            </w:r>
            <w:r w:rsidRPr="00E83B3F">
              <w:rPr>
                <w:color w:val="000068"/>
                <w:sz w:val="15"/>
                <w:szCs w:val="15"/>
              </w:rPr>
              <w:t>;</w:t>
            </w:r>
          </w:p>
        </w:tc>
        <w:tc>
          <w:tcPr>
            <w:tcW w:w="5244" w:type="dxa"/>
            <w:shd w:val="clear" w:color="auto" w:fill="auto"/>
          </w:tcPr>
          <w:p w:rsidR="00AD3C19"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 xml:space="preserve">Қазақстан Республикасының еңбек заңнамаларының, келісімдердің, осы келісімшарттың, ұжымдық келісімшарттың, өзі шығарған актілердің талабын сақтауға;  </w:t>
            </w:r>
          </w:p>
        </w:tc>
      </w:tr>
      <w:tr w:rsidR="00E3698D" w:rsidRPr="00E83B3F" w:rsidTr="00F57EB5">
        <w:tc>
          <w:tcPr>
            <w:tcW w:w="5388" w:type="dxa"/>
            <w:shd w:val="clear" w:color="auto" w:fill="auto"/>
          </w:tcPr>
          <w:p w:rsidR="00AD3C19"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о</w:t>
            </w:r>
            <w:r w:rsidR="00B4115C" w:rsidRPr="00E83B3F">
              <w:rPr>
                <w:color w:val="000068"/>
                <w:sz w:val="15"/>
                <w:szCs w:val="15"/>
              </w:rPr>
              <w:t>существлять внутренний контроль по безопасности и охране труда</w:t>
            </w:r>
            <w:r w:rsidRPr="00E83B3F">
              <w:rPr>
                <w:color w:val="000068"/>
                <w:sz w:val="15"/>
                <w:szCs w:val="15"/>
              </w:rPr>
              <w:t>;</w:t>
            </w:r>
          </w:p>
        </w:tc>
        <w:tc>
          <w:tcPr>
            <w:tcW w:w="5244" w:type="dxa"/>
            <w:shd w:val="clear" w:color="auto" w:fill="auto"/>
          </w:tcPr>
          <w:p w:rsidR="00AD3C19"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қауіпсіздігі мен қорғалуы бойынша ішкі бақылауды жүзеге асыруға;</w:t>
            </w:r>
          </w:p>
        </w:tc>
      </w:tr>
      <w:tr w:rsidR="00E3698D" w:rsidRPr="00E83B3F" w:rsidTr="00F57EB5">
        <w:tc>
          <w:tcPr>
            <w:tcW w:w="5388" w:type="dxa"/>
            <w:shd w:val="clear" w:color="auto" w:fill="auto"/>
          </w:tcPr>
          <w:p w:rsidR="00AD3C19"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п</w:t>
            </w:r>
            <w:r w:rsidR="00B4115C" w:rsidRPr="00E83B3F">
              <w:rPr>
                <w:color w:val="000068"/>
                <w:sz w:val="15"/>
                <w:szCs w:val="15"/>
              </w:rPr>
              <w:t>редоставить Работнику работу, обусловленную настоящим договором</w:t>
            </w:r>
            <w:r w:rsidRPr="00E83B3F">
              <w:rPr>
                <w:color w:val="000068"/>
                <w:sz w:val="15"/>
                <w:szCs w:val="15"/>
              </w:rPr>
              <w:t>;</w:t>
            </w:r>
          </w:p>
        </w:tc>
        <w:tc>
          <w:tcPr>
            <w:tcW w:w="5244" w:type="dxa"/>
            <w:shd w:val="clear" w:color="auto" w:fill="auto"/>
          </w:tcPr>
          <w:p w:rsidR="00AD3C19"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осы келісімшартта көрсетілген жұмысты Жұмысшыға ұсынуға;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с</w:t>
            </w:r>
            <w:r w:rsidR="00B4115C" w:rsidRPr="00E83B3F">
              <w:rPr>
                <w:color w:val="000068"/>
                <w:sz w:val="15"/>
                <w:szCs w:val="15"/>
              </w:rPr>
              <w:t xml:space="preserve">воевременно и в полном размере выплачивать Работнику заработную плату и иные выплаты, предусмотренные </w:t>
            </w:r>
            <w:r w:rsidR="00601E26" w:rsidRPr="00E83B3F">
              <w:rPr>
                <w:color w:val="000068"/>
                <w:sz w:val="15"/>
                <w:szCs w:val="15"/>
              </w:rPr>
              <w:t>законодательством</w:t>
            </w:r>
            <w:r w:rsidR="00B4115C" w:rsidRPr="00E83B3F">
              <w:rPr>
                <w:color w:val="000068"/>
                <w:sz w:val="15"/>
                <w:szCs w:val="15"/>
              </w:rPr>
              <w:t xml:space="preserve"> Республики Казахстан, настоящим договором, коллективным договор</w:t>
            </w:r>
            <w:r w:rsidRPr="00E83B3F">
              <w:rPr>
                <w:color w:val="000068"/>
                <w:sz w:val="15"/>
                <w:szCs w:val="15"/>
              </w:rPr>
              <w:t>ом</w:t>
            </w:r>
            <w:r w:rsidR="00601E26" w:rsidRPr="00E83B3F">
              <w:rPr>
                <w:color w:val="000068"/>
                <w:sz w:val="15"/>
                <w:szCs w:val="15"/>
              </w:rPr>
              <w:t xml:space="preserve"> и </w:t>
            </w:r>
            <w:r w:rsidRPr="00E83B3F">
              <w:rPr>
                <w:color w:val="000068"/>
                <w:sz w:val="15"/>
                <w:szCs w:val="15"/>
              </w:rPr>
              <w:t>актами Работодателя;</w:t>
            </w:r>
          </w:p>
        </w:tc>
        <w:tc>
          <w:tcPr>
            <w:tcW w:w="5244" w:type="dxa"/>
            <w:shd w:val="clear" w:color="auto" w:fill="auto"/>
          </w:tcPr>
          <w:p w:rsidR="00B4115C"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 xml:space="preserve">Қазақстан Республикасының </w:t>
            </w:r>
            <w:r w:rsidR="00665AE9" w:rsidRPr="00E83B3F">
              <w:rPr>
                <w:color w:val="000068"/>
                <w:sz w:val="15"/>
                <w:szCs w:val="15"/>
                <w:lang w:val="kk-KZ"/>
              </w:rPr>
              <w:t>заң</w:t>
            </w:r>
            <w:r w:rsidRPr="00E83B3F">
              <w:rPr>
                <w:color w:val="000068"/>
                <w:sz w:val="15"/>
                <w:szCs w:val="15"/>
                <w:lang w:val="kk-KZ"/>
              </w:rPr>
              <w:t>н</w:t>
            </w:r>
            <w:r w:rsidR="00665AE9" w:rsidRPr="00E83B3F">
              <w:rPr>
                <w:color w:val="000068"/>
                <w:sz w:val="15"/>
                <w:szCs w:val="15"/>
                <w:lang w:val="kk-KZ"/>
              </w:rPr>
              <w:t xml:space="preserve">амасында, </w:t>
            </w:r>
            <w:r w:rsidRPr="00E83B3F">
              <w:rPr>
                <w:color w:val="000068"/>
                <w:sz w:val="15"/>
                <w:szCs w:val="15"/>
                <w:lang w:val="kk-KZ"/>
              </w:rPr>
              <w:t>осы келісімшартта, ұжымдық келісімшартта, Жұмыс берушінің актілерінде қарастырылған деңгейде Жұмысшыға еңбекақысын және басқа да төлемдерді уақытында әрі толық көлемде төлеп тұруға;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з</w:t>
            </w:r>
            <w:r w:rsidR="00B4115C" w:rsidRPr="00E83B3F">
              <w:rPr>
                <w:color w:val="000068"/>
                <w:sz w:val="15"/>
                <w:szCs w:val="15"/>
              </w:rPr>
              <w:t>накомить Работника с актами Работодателя и коллективным договор</w:t>
            </w:r>
            <w:r w:rsidRPr="00E83B3F">
              <w:rPr>
                <w:color w:val="000068"/>
                <w:sz w:val="15"/>
                <w:szCs w:val="15"/>
              </w:rPr>
              <w:t>ом;</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 xml:space="preserve">ұмысшыны Жұмыс берушінің </w:t>
            </w:r>
            <w:r w:rsidR="0054576A" w:rsidRPr="00E83B3F">
              <w:rPr>
                <w:color w:val="000068"/>
                <w:sz w:val="15"/>
                <w:szCs w:val="15"/>
                <w:lang w:val="kk-KZ"/>
              </w:rPr>
              <w:t xml:space="preserve">актілерімен </w:t>
            </w:r>
            <w:r w:rsidR="007B2B22" w:rsidRPr="00E83B3F">
              <w:rPr>
                <w:color w:val="000068"/>
                <w:sz w:val="15"/>
                <w:szCs w:val="15"/>
                <w:lang w:val="kk-KZ"/>
              </w:rPr>
              <w:t>және ұжымдық келісімшарт</w:t>
            </w:r>
            <w:r w:rsidR="0054576A" w:rsidRPr="00E83B3F">
              <w:rPr>
                <w:color w:val="000068"/>
                <w:sz w:val="15"/>
                <w:szCs w:val="15"/>
                <w:lang w:val="kk-KZ"/>
              </w:rPr>
              <w:t>імен</w:t>
            </w:r>
            <w:r w:rsidR="007B2B22" w:rsidRPr="00E83B3F">
              <w:rPr>
                <w:color w:val="000068"/>
                <w:sz w:val="15"/>
                <w:szCs w:val="15"/>
                <w:lang w:val="kk-KZ"/>
              </w:rPr>
              <w:t xml:space="preserve"> таныстыруға;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п</w:t>
            </w:r>
            <w:r w:rsidR="00B4115C" w:rsidRPr="00E83B3F">
              <w:rPr>
                <w:color w:val="000068"/>
                <w:sz w:val="15"/>
                <w:szCs w:val="15"/>
              </w:rPr>
              <w:t>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w:t>
            </w:r>
            <w:r w:rsidRPr="00E83B3F">
              <w:rPr>
                <w:color w:val="000068"/>
                <w:sz w:val="15"/>
                <w:szCs w:val="15"/>
              </w:rPr>
              <w:t xml:space="preserve">акже </w:t>
            </w:r>
            <w:proofErr w:type="gramStart"/>
            <w:r w:rsidRPr="00E83B3F">
              <w:rPr>
                <w:color w:val="000068"/>
                <w:sz w:val="15"/>
                <w:szCs w:val="15"/>
              </w:rPr>
              <w:t>контроля за</w:t>
            </w:r>
            <w:proofErr w:type="gramEnd"/>
            <w:r w:rsidRPr="00E83B3F">
              <w:rPr>
                <w:color w:val="000068"/>
                <w:sz w:val="15"/>
                <w:szCs w:val="15"/>
              </w:rPr>
              <w:t xml:space="preserve"> их выполнением;</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ұмысшының өкіліне ұжымдық келісімдерді, ұжымдық келісімшарттарды бекітуге, сондай-ақ олардың орындалуын бақылау үшін қажетті толық және нақты ақпараттарды ұсынуға;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р</w:t>
            </w:r>
            <w:r w:rsidR="00B4115C" w:rsidRPr="00E83B3F">
              <w:rPr>
                <w:color w:val="000068"/>
                <w:sz w:val="15"/>
                <w:szCs w:val="15"/>
              </w:rPr>
              <w:t>ассматривать предложения представителей работников, вести коллективные переговоры и в порядке, установленном Трудовым кодексом,</w:t>
            </w:r>
            <w:r w:rsidRPr="00E83B3F">
              <w:rPr>
                <w:color w:val="000068"/>
                <w:sz w:val="15"/>
                <w:szCs w:val="15"/>
              </w:rPr>
              <w:t xml:space="preserve"> заключать коллективный договор;</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 xml:space="preserve">ұмысшы өкілінің ұсыныстарын қарауға, Еңбек </w:t>
            </w:r>
            <w:r w:rsidR="00DE37B7" w:rsidRPr="00E83B3F">
              <w:rPr>
                <w:color w:val="000068"/>
                <w:sz w:val="15"/>
                <w:szCs w:val="15"/>
                <w:lang w:val="kk-KZ"/>
              </w:rPr>
              <w:t>к</w:t>
            </w:r>
            <w:r w:rsidR="007B2B22" w:rsidRPr="00E83B3F">
              <w:rPr>
                <w:color w:val="000068"/>
                <w:sz w:val="15"/>
                <w:szCs w:val="15"/>
                <w:lang w:val="kk-KZ"/>
              </w:rPr>
              <w:t>одексінде бектілген деңгейде ұжымдық келісімдер жүргізуге, ұжымдық келісімшарттарды бекітуге;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о</w:t>
            </w:r>
            <w:r w:rsidR="00B4115C" w:rsidRPr="00E83B3F">
              <w:rPr>
                <w:color w:val="000068"/>
                <w:sz w:val="15"/>
                <w:szCs w:val="15"/>
              </w:rPr>
              <w:t>беспечивать Работнику условия труда в соответствии с трудовым законодательством Республики Казахстан, настоящим договором и коллективным договором</w:t>
            </w:r>
            <w:r w:rsidRPr="00E83B3F">
              <w:rPr>
                <w:color w:val="000068"/>
                <w:sz w:val="15"/>
                <w:szCs w:val="15"/>
              </w:rPr>
              <w:t>;</w:t>
            </w:r>
          </w:p>
        </w:tc>
        <w:tc>
          <w:tcPr>
            <w:tcW w:w="5244" w:type="dxa"/>
            <w:shd w:val="clear" w:color="auto" w:fill="auto"/>
          </w:tcPr>
          <w:p w:rsidR="00B4115C"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Қазақстан Республикасының еңбек заңнамаларына, осы келісімшартқа және ұжымдық келісімшартқа сәйкес Жұмысшыға еңбек жағдайын жасауға;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о</w:t>
            </w:r>
            <w:r w:rsidR="00B4115C" w:rsidRPr="00E83B3F">
              <w:rPr>
                <w:color w:val="000068"/>
                <w:sz w:val="15"/>
                <w:szCs w:val="15"/>
              </w:rPr>
              <w:t>беспечивать Работника оборудованием, инструментами, технической документацией и иными средствами, необходимыми для исполнения трудовых обязанност</w:t>
            </w:r>
            <w:r w:rsidRPr="00E83B3F">
              <w:rPr>
                <w:color w:val="000068"/>
                <w:sz w:val="15"/>
                <w:szCs w:val="15"/>
              </w:rPr>
              <w:t>ей, за счёт собственных средств;</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ұмысшыны еңбек міндеттерін орындауға қажетті саймандармен, құралдармен, техникалық құжаттармен және басқа да құрал-жабдықтармен қамтамасыз етуге;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в</w:t>
            </w:r>
            <w:r w:rsidR="00B4115C" w:rsidRPr="00E83B3F">
              <w:rPr>
                <w:color w:val="000068"/>
                <w:sz w:val="15"/>
                <w:szCs w:val="15"/>
              </w:rPr>
              <w:t>ыполнять предписания го</w:t>
            </w:r>
            <w:r w:rsidRPr="00E83B3F">
              <w:rPr>
                <w:color w:val="000068"/>
                <w:sz w:val="15"/>
                <w:szCs w:val="15"/>
              </w:rPr>
              <w:t>сударственных инспекторов труда;</w:t>
            </w:r>
          </w:p>
        </w:tc>
        <w:tc>
          <w:tcPr>
            <w:tcW w:w="5244" w:type="dxa"/>
            <w:shd w:val="clear" w:color="auto" w:fill="auto"/>
          </w:tcPr>
          <w:p w:rsidR="00B4115C"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мемлекеттік еңбек инспекторларының жарлықтарын орындауға;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п</w:t>
            </w:r>
            <w:r w:rsidR="00B4115C" w:rsidRPr="00E83B3F">
              <w:rPr>
                <w:color w:val="000068"/>
                <w:sz w:val="15"/>
                <w:szCs w:val="15"/>
              </w:rPr>
              <w:t>риостанавливать работу, если её продолжение создаёт угрозу жизни</w:t>
            </w:r>
            <w:r w:rsidRPr="00E83B3F">
              <w:rPr>
                <w:color w:val="000068"/>
                <w:sz w:val="15"/>
                <w:szCs w:val="15"/>
              </w:rPr>
              <w:t>, здоровью Работника и иных лиц;</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ұмысшының және басқа да адамдардың өмірі мен денсаулығына зиян келтіретін жұмыстың әрі қарай жалғасуын  кідіртуге;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о</w:t>
            </w:r>
            <w:r w:rsidR="00B4115C" w:rsidRPr="00E83B3F">
              <w:rPr>
                <w:color w:val="000068"/>
                <w:sz w:val="15"/>
                <w:szCs w:val="15"/>
              </w:rPr>
              <w:t>существлять обязательное с</w:t>
            </w:r>
            <w:r w:rsidRPr="00E83B3F">
              <w:rPr>
                <w:color w:val="000068"/>
                <w:sz w:val="15"/>
                <w:szCs w:val="15"/>
              </w:rPr>
              <w:t>оциальное страхование Работника;</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ұмысшыны</w:t>
            </w:r>
            <w:r w:rsidR="0054576A" w:rsidRPr="00E83B3F">
              <w:rPr>
                <w:color w:val="000068"/>
                <w:sz w:val="15"/>
                <w:szCs w:val="15"/>
                <w:lang w:val="kk-KZ"/>
              </w:rPr>
              <w:t>ң</w:t>
            </w:r>
            <w:r w:rsidR="007B2B22" w:rsidRPr="00E83B3F">
              <w:rPr>
                <w:color w:val="000068"/>
                <w:sz w:val="15"/>
                <w:szCs w:val="15"/>
                <w:lang w:val="kk-KZ"/>
              </w:rPr>
              <w:t xml:space="preserve"> міндетті әлеуметтік сақтандыруды жүзеге асыруға;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с</w:t>
            </w:r>
            <w:r w:rsidR="00B4115C" w:rsidRPr="00E83B3F">
              <w:rPr>
                <w:color w:val="000068"/>
                <w:sz w:val="15"/>
                <w:szCs w:val="15"/>
              </w:rPr>
              <w:t xml:space="preserve">траховать гражданско-правовую ответственность за причинение вреда жизни и здоровью Работника при исполнении </w:t>
            </w:r>
            <w:r w:rsidRPr="00E83B3F">
              <w:rPr>
                <w:color w:val="000068"/>
                <w:sz w:val="15"/>
                <w:szCs w:val="15"/>
              </w:rPr>
              <w:t>последним трудовых обязанностей;</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 өзінің  еңбек міндетін атқару барысында Жұмыс берушінің өмірі мен денсаулығына зиян келтіретін жағдайлардағы азаматтық-құқықтық жауапкершілікті сақтандыруға;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п</w:t>
            </w:r>
            <w:r w:rsidR="00B4115C" w:rsidRPr="00E83B3F">
              <w:rPr>
                <w:color w:val="000068"/>
                <w:sz w:val="15"/>
                <w:szCs w:val="15"/>
              </w:rPr>
              <w:t>редоставлять Работнику ежегодн</w:t>
            </w:r>
            <w:r w:rsidRPr="00E83B3F">
              <w:rPr>
                <w:color w:val="000068"/>
                <w:sz w:val="15"/>
                <w:szCs w:val="15"/>
              </w:rPr>
              <w:t>ый оплачиваемый трудовой отпуск;</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ұмысшыға жыл сайын ақылы еңбек демалысын беруге;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о</w:t>
            </w:r>
            <w:r w:rsidR="00B4115C" w:rsidRPr="00E83B3F">
              <w:rPr>
                <w:color w:val="000068"/>
                <w:sz w:val="15"/>
                <w:szCs w:val="15"/>
              </w:rPr>
              <w:t>беспечить сохранность и сдачу в государственный архив документов, подтверждающих трудовую деятельность Работника, и сведения об удержании и отчислении дене</w:t>
            </w:r>
            <w:r w:rsidRPr="00E83B3F">
              <w:rPr>
                <w:color w:val="000068"/>
                <w:sz w:val="15"/>
                <w:szCs w:val="15"/>
              </w:rPr>
              <w:t>г на его пенсионное обеспечение;</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ұмысшының еңбегін дәлелдейтін және оның зейнетақы қорына ұсталған және жіберілген ақшалары туралы мәліметтердің сақталуы мен мемлекеттік құжаттар архивіне өткізілуін қамтамасыз етуге;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п</w:t>
            </w:r>
            <w:r w:rsidR="00B4115C" w:rsidRPr="00E83B3F">
              <w:rPr>
                <w:color w:val="000068"/>
                <w:sz w:val="15"/>
                <w:szCs w:val="15"/>
              </w:rPr>
              <w:t>редупреждать Работника о вредных (особо вредных) и (или) опасных условиях труда и возможност</w:t>
            </w:r>
            <w:r w:rsidRPr="00E83B3F">
              <w:rPr>
                <w:color w:val="000068"/>
                <w:sz w:val="15"/>
                <w:szCs w:val="15"/>
              </w:rPr>
              <w:t>и профессионального заболевания;</w:t>
            </w:r>
          </w:p>
        </w:tc>
        <w:tc>
          <w:tcPr>
            <w:tcW w:w="5244" w:type="dxa"/>
            <w:shd w:val="clear" w:color="auto" w:fill="auto"/>
          </w:tcPr>
          <w:p w:rsidR="00B4115C" w:rsidRPr="00E83B3F" w:rsidRDefault="001B5B59"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ұмысшыға еңбек жағдайының зиянды (аса зиянды) және (немесе) қауіпті екенін әрі кәсіби ауруға шалдықтыруы мүмкін екенін ескертуге;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п</w:t>
            </w:r>
            <w:r w:rsidR="00B4115C" w:rsidRPr="00E83B3F">
              <w:rPr>
                <w:color w:val="000068"/>
                <w:sz w:val="15"/>
                <w:szCs w:val="15"/>
              </w:rPr>
              <w:t xml:space="preserve">ринимать меры по предотвращению рисков на рабочих местах и в технологических процессах, проводить профилактические работы с учётом производственного </w:t>
            </w:r>
            <w:r w:rsidRPr="00E83B3F">
              <w:rPr>
                <w:color w:val="000068"/>
                <w:sz w:val="15"/>
                <w:szCs w:val="15"/>
              </w:rPr>
              <w:t>и научно-технического прогресса;</w:t>
            </w:r>
          </w:p>
        </w:tc>
        <w:tc>
          <w:tcPr>
            <w:tcW w:w="5244" w:type="dxa"/>
            <w:shd w:val="clear" w:color="auto" w:fill="auto"/>
          </w:tcPr>
          <w:p w:rsidR="00B4115C"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 орны мен технологиялық үрдістердегі қатерді жою үшін шара қолдануға, өндірістік және ғылыми-техникалық прогресті есепке ала отырып, алдын алу жұмыстарын жүргізуге;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в</w:t>
            </w:r>
            <w:r w:rsidR="00B4115C" w:rsidRPr="00E83B3F">
              <w:rPr>
                <w:color w:val="000068"/>
                <w:sz w:val="15"/>
                <w:szCs w:val="15"/>
              </w:rPr>
              <w:t>ести точный учёт рабочего времени, в том числе сверхурочных работ, во вредных (особо вредных), опасных условиях труда, на тяжелых работах, выполняемых Работник</w:t>
            </w:r>
            <w:r w:rsidRPr="00E83B3F">
              <w:rPr>
                <w:color w:val="000068"/>
                <w:sz w:val="15"/>
                <w:szCs w:val="15"/>
              </w:rPr>
              <w:t>ом;</w:t>
            </w:r>
          </w:p>
        </w:tc>
        <w:tc>
          <w:tcPr>
            <w:tcW w:w="5244" w:type="dxa"/>
            <w:shd w:val="clear" w:color="auto" w:fill="auto"/>
          </w:tcPr>
          <w:p w:rsidR="00B4115C" w:rsidRPr="00E83B3F" w:rsidRDefault="00BD19FA"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7B2B22" w:rsidRPr="00E83B3F">
              <w:rPr>
                <w:color w:val="000068"/>
                <w:sz w:val="15"/>
                <w:szCs w:val="15"/>
                <w:lang w:val="kk-KZ"/>
              </w:rPr>
              <w:t>ұмысшы орындаған жұмыс уақытын, оның ішінде жұмыстан тыс, зиянды (аса зиянды), қауіпті жұмыс жағдайында істеген уақыттарын да нақты есептеуге;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о</w:t>
            </w:r>
            <w:r w:rsidR="00B4115C" w:rsidRPr="00E83B3F">
              <w:rPr>
                <w:color w:val="000068"/>
                <w:sz w:val="15"/>
                <w:szCs w:val="15"/>
              </w:rPr>
              <w:t>беспечивать Работнику профессиональную подготовку, переподготовку и повышение его квалификации в с</w:t>
            </w:r>
            <w:r w:rsidRPr="00E83B3F">
              <w:rPr>
                <w:color w:val="000068"/>
                <w:sz w:val="15"/>
                <w:szCs w:val="15"/>
              </w:rPr>
              <w:t>оответствии с Трудовым кодексом;</w:t>
            </w:r>
          </w:p>
        </w:tc>
        <w:tc>
          <w:tcPr>
            <w:tcW w:w="5244" w:type="dxa"/>
            <w:shd w:val="clear" w:color="auto" w:fill="auto"/>
          </w:tcPr>
          <w:p w:rsidR="00B4115C" w:rsidRPr="00E83B3F" w:rsidRDefault="00DE37B7"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Е</w:t>
            </w:r>
            <w:r w:rsidR="007B2B22" w:rsidRPr="00E83B3F">
              <w:rPr>
                <w:color w:val="000068"/>
                <w:sz w:val="15"/>
                <w:szCs w:val="15"/>
                <w:lang w:val="kk-KZ"/>
              </w:rPr>
              <w:t xml:space="preserve">ңбек </w:t>
            </w:r>
            <w:r w:rsidRPr="00E83B3F">
              <w:rPr>
                <w:color w:val="000068"/>
                <w:sz w:val="15"/>
                <w:szCs w:val="15"/>
                <w:lang w:val="kk-KZ"/>
              </w:rPr>
              <w:t>к</w:t>
            </w:r>
            <w:r w:rsidR="007B2B22" w:rsidRPr="00E83B3F">
              <w:rPr>
                <w:color w:val="000068"/>
                <w:sz w:val="15"/>
                <w:szCs w:val="15"/>
                <w:lang w:val="kk-KZ"/>
              </w:rPr>
              <w:t>одексіне сәйкес Жұмысшының кәсіби дайындығын, қайта дайындалуын және оның біліктілігін жоғарылатуын қамтамасыз етуге;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в</w:t>
            </w:r>
            <w:r w:rsidR="00B4115C" w:rsidRPr="00E83B3F">
              <w:rPr>
                <w:color w:val="000068"/>
                <w:sz w:val="15"/>
                <w:szCs w:val="15"/>
              </w:rPr>
              <w:t>озмещать вред, причиненный жизни и здоровью Работника, в соответствии с законод</w:t>
            </w:r>
            <w:r w:rsidRPr="00E83B3F">
              <w:rPr>
                <w:color w:val="000068"/>
                <w:sz w:val="15"/>
                <w:szCs w:val="15"/>
              </w:rPr>
              <w:t>ательством Республики Казахстан;</w:t>
            </w:r>
          </w:p>
        </w:tc>
        <w:tc>
          <w:tcPr>
            <w:tcW w:w="5244" w:type="dxa"/>
            <w:shd w:val="clear" w:color="auto" w:fill="auto"/>
          </w:tcPr>
          <w:p w:rsidR="00B4115C" w:rsidRPr="00E83B3F" w:rsidRDefault="007B2B22"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Қазақстан Республикасының заңнамаларына сәйкес Жұмысшының өмірі мен денсаулығына келген зиянның орнын толтыруға;</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proofErr w:type="gramStart"/>
            <w:r w:rsidRPr="00E83B3F">
              <w:rPr>
                <w:color w:val="000068"/>
                <w:sz w:val="15"/>
                <w:szCs w:val="15"/>
              </w:rPr>
              <w:t>бе</w:t>
            </w:r>
            <w:r w:rsidR="00B4115C" w:rsidRPr="00E83B3F">
              <w:rPr>
                <w:color w:val="000068"/>
                <w:sz w:val="15"/>
                <w:szCs w:val="15"/>
              </w:rPr>
              <w:t xml:space="preserve">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w:t>
            </w:r>
            <w:r w:rsidR="00220966" w:rsidRPr="00E83B3F">
              <w:rPr>
                <w:color w:val="000068"/>
                <w:sz w:val="15"/>
                <w:szCs w:val="15"/>
              </w:rPr>
              <w:t>Университете</w:t>
            </w:r>
            <w:r w:rsidR="00B4115C" w:rsidRPr="00E83B3F">
              <w:rPr>
                <w:color w:val="000068"/>
                <w:sz w:val="15"/>
                <w:szCs w:val="15"/>
              </w:rPr>
              <w:t xml:space="preserve"> и соблюдения законодательства Республики Казахстан о безопасности и охране труда, а также для расследования несчастных случаев на производстве</w:t>
            </w:r>
            <w:r w:rsidRPr="00E83B3F">
              <w:rPr>
                <w:color w:val="000068"/>
                <w:sz w:val="15"/>
                <w:szCs w:val="15"/>
              </w:rPr>
              <w:t xml:space="preserve"> и профессиональных заболеваний;</w:t>
            </w:r>
            <w:proofErr w:type="gramEnd"/>
          </w:p>
        </w:tc>
        <w:tc>
          <w:tcPr>
            <w:tcW w:w="5244" w:type="dxa"/>
            <w:shd w:val="clear" w:color="auto" w:fill="auto"/>
          </w:tcPr>
          <w:p w:rsidR="00B4115C" w:rsidRPr="00E83B3F" w:rsidRDefault="00DE37B7"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Университеттің еңбек</w:t>
            </w:r>
            <w:r w:rsidR="007B2B22" w:rsidRPr="00E83B3F">
              <w:rPr>
                <w:color w:val="000068"/>
                <w:sz w:val="15"/>
                <w:szCs w:val="15"/>
                <w:lang w:val="kk-KZ"/>
              </w:rPr>
              <w:t xml:space="preserve"> қорғалуы мен жағдайын, Қазақстан Республикасының еңбек қауіпсіздігі мен қорғалуы туралы заңнамаларының сақталуын, сондай-ақ өндірістегі қайғылы оқиғалар мен кәсіби ауруларды тексеруге келген еңбек бойынша өкілетті органдардың лауазымды тұлғалары мен еңбек бойынша өкілетті органдардың аймақтық бөлімшелерін, жұмысшылардың уәкілдерін, еңбекті қорғау бойынша қоғамдық инспекторларды кедергісіз жіберуге;</w:t>
            </w:r>
          </w:p>
        </w:tc>
      </w:tr>
      <w:tr w:rsidR="00E3698D" w:rsidRPr="00E83B3F" w:rsidTr="00F57EB5">
        <w:tc>
          <w:tcPr>
            <w:tcW w:w="5388" w:type="dxa"/>
            <w:shd w:val="clear" w:color="auto" w:fill="auto"/>
          </w:tcPr>
          <w:p w:rsidR="00B4115C" w:rsidRPr="00E83B3F" w:rsidRDefault="00820095" w:rsidP="007A15F6">
            <w:pPr>
              <w:numPr>
                <w:ilvl w:val="0"/>
                <w:numId w:val="22"/>
              </w:numPr>
              <w:spacing w:line="164" w:lineRule="exact"/>
              <w:ind w:left="312" w:hanging="369"/>
              <w:jc w:val="both"/>
              <w:rPr>
                <w:color w:val="000068"/>
                <w:sz w:val="15"/>
                <w:szCs w:val="15"/>
              </w:rPr>
            </w:pPr>
            <w:r w:rsidRPr="00E83B3F">
              <w:rPr>
                <w:color w:val="000068"/>
                <w:sz w:val="15"/>
                <w:szCs w:val="15"/>
              </w:rPr>
              <w:t>т</w:t>
            </w:r>
            <w:r w:rsidR="00B4115C" w:rsidRPr="00E83B3F">
              <w:rPr>
                <w:color w:val="000068"/>
                <w:sz w:val="15"/>
                <w:szCs w:val="15"/>
              </w:rPr>
              <w:t>ребовать при приёме на работу документы, необходимые для заключения трудового договора, в соответствии с Трудовым кодексом.</w:t>
            </w:r>
          </w:p>
        </w:tc>
        <w:tc>
          <w:tcPr>
            <w:tcW w:w="5244" w:type="dxa"/>
            <w:shd w:val="clear" w:color="auto" w:fill="auto"/>
          </w:tcPr>
          <w:p w:rsidR="00B4115C" w:rsidRPr="00E83B3F" w:rsidRDefault="00BF2745" w:rsidP="007A15F6">
            <w:pPr>
              <w:numPr>
                <w:ilvl w:val="0"/>
                <w:numId w:val="14"/>
              </w:numPr>
              <w:tabs>
                <w:tab w:val="left" w:pos="317"/>
              </w:tabs>
              <w:spacing w:line="164" w:lineRule="exact"/>
              <w:ind w:left="312" w:hanging="369"/>
              <w:jc w:val="both"/>
              <w:rPr>
                <w:color w:val="000068"/>
                <w:sz w:val="15"/>
                <w:szCs w:val="15"/>
                <w:lang w:val="kk-KZ"/>
              </w:rPr>
            </w:pPr>
            <w:r w:rsidRPr="00E83B3F">
              <w:rPr>
                <w:color w:val="000068"/>
                <w:sz w:val="15"/>
                <w:szCs w:val="15"/>
                <w:lang w:val="kk-KZ"/>
              </w:rPr>
              <w:t>Е</w:t>
            </w:r>
            <w:r w:rsidR="007B2B22" w:rsidRPr="00E83B3F">
              <w:rPr>
                <w:color w:val="000068"/>
                <w:sz w:val="15"/>
                <w:szCs w:val="15"/>
                <w:lang w:val="kk-KZ"/>
              </w:rPr>
              <w:t xml:space="preserve">ңбек </w:t>
            </w:r>
            <w:r w:rsidRPr="00E83B3F">
              <w:rPr>
                <w:color w:val="000068"/>
                <w:sz w:val="15"/>
                <w:szCs w:val="15"/>
                <w:lang w:val="kk-KZ"/>
              </w:rPr>
              <w:t>к</w:t>
            </w:r>
            <w:r w:rsidR="007B2B22" w:rsidRPr="00E83B3F">
              <w:rPr>
                <w:color w:val="000068"/>
                <w:sz w:val="15"/>
                <w:szCs w:val="15"/>
                <w:lang w:val="kk-KZ"/>
              </w:rPr>
              <w:t>одексіне сәйкес, жұмысқа алу кезінде еңбек келісімшартын жасауға қажетті құжаттарды талап етуге міндетті.</w:t>
            </w:r>
          </w:p>
        </w:tc>
      </w:tr>
      <w:tr w:rsidR="00E3698D" w:rsidRPr="00E83B3F" w:rsidTr="00F57EB5">
        <w:tc>
          <w:tcPr>
            <w:tcW w:w="5388" w:type="dxa"/>
            <w:shd w:val="clear" w:color="auto" w:fill="auto"/>
          </w:tcPr>
          <w:p w:rsidR="00B4115C" w:rsidRPr="00E83B3F" w:rsidRDefault="00B4115C" w:rsidP="007A15F6">
            <w:pPr>
              <w:numPr>
                <w:ilvl w:val="1"/>
                <w:numId w:val="1"/>
              </w:numPr>
              <w:tabs>
                <w:tab w:val="num" w:pos="318"/>
                <w:tab w:val="num" w:pos="460"/>
              </w:tabs>
              <w:spacing w:before="60" w:line="164" w:lineRule="exact"/>
              <w:ind w:left="312" w:hanging="369"/>
              <w:jc w:val="both"/>
              <w:rPr>
                <w:b/>
                <w:color w:val="000068"/>
                <w:sz w:val="15"/>
                <w:szCs w:val="15"/>
              </w:rPr>
            </w:pPr>
            <w:r w:rsidRPr="00E83B3F">
              <w:rPr>
                <w:b/>
                <w:color w:val="000068"/>
                <w:sz w:val="15"/>
                <w:szCs w:val="15"/>
              </w:rPr>
              <w:t>Работодатель имеет право:</w:t>
            </w:r>
          </w:p>
        </w:tc>
        <w:tc>
          <w:tcPr>
            <w:tcW w:w="5244" w:type="dxa"/>
            <w:shd w:val="clear" w:color="auto" w:fill="auto"/>
          </w:tcPr>
          <w:p w:rsidR="00B4115C" w:rsidRPr="00E83B3F" w:rsidRDefault="002B3863" w:rsidP="007A15F6">
            <w:pPr>
              <w:numPr>
                <w:ilvl w:val="1"/>
                <w:numId w:val="11"/>
              </w:numPr>
              <w:spacing w:before="60" w:line="164" w:lineRule="exact"/>
              <w:ind w:left="312" w:hanging="369"/>
              <w:jc w:val="both"/>
              <w:rPr>
                <w:b/>
                <w:color w:val="000068"/>
                <w:sz w:val="15"/>
                <w:szCs w:val="15"/>
                <w:lang w:val="kk-KZ"/>
              </w:rPr>
            </w:pPr>
            <w:r w:rsidRPr="00E83B3F">
              <w:rPr>
                <w:b/>
                <w:color w:val="000068"/>
                <w:sz w:val="15"/>
                <w:szCs w:val="15"/>
                <w:lang w:val="kk-KZ"/>
              </w:rPr>
              <w:t>Жұмыс берушінің құқықтары:</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н</w:t>
            </w:r>
            <w:r w:rsidR="00B4115C" w:rsidRPr="00E83B3F">
              <w:rPr>
                <w:color w:val="000068"/>
                <w:sz w:val="15"/>
                <w:szCs w:val="15"/>
              </w:rPr>
              <w:t>а своб</w:t>
            </w:r>
            <w:r w:rsidRPr="00E83B3F">
              <w:rPr>
                <w:color w:val="000068"/>
                <w:sz w:val="15"/>
                <w:szCs w:val="15"/>
              </w:rPr>
              <w:t>оду выбора при приёме на работу;</w:t>
            </w:r>
          </w:p>
        </w:tc>
        <w:tc>
          <w:tcPr>
            <w:tcW w:w="5244" w:type="dxa"/>
            <w:shd w:val="clear" w:color="auto" w:fill="auto"/>
          </w:tcPr>
          <w:p w:rsidR="00B4115C" w:rsidRPr="00E83B3F" w:rsidRDefault="0095687B"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2B3863" w:rsidRPr="00E83B3F">
              <w:rPr>
                <w:color w:val="000068"/>
                <w:sz w:val="15"/>
                <w:szCs w:val="15"/>
                <w:lang w:val="kk-KZ"/>
              </w:rPr>
              <w:t>ұмысқа алуға таңдау еркіндігі;</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и</w:t>
            </w:r>
            <w:r w:rsidR="00B4115C" w:rsidRPr="00E83B3F">
              <w:rPr>
                <w:color w:val="000068"/>
                <w:sz w:val="15"/>
                <w:szCs w:val="15"/>
              </w:rPr>
              <w:t xml:space="preserve">зменять, дополнять, </w:t>
            </w:r>
            <w:r w:rsidR="001C7DC0" w:rsidRPr="00E83B3F">
              <w:rPr>
                <w:color w:val="000068"/>
                <w:sz w:val="15"/>
                <w:szCs w:val="15"/>
                <w:lang w:val="kk-KZ"/>
              </w:rPr>
              <w:t xml:space="preserve">прекращать, </w:t>
            </w:r>
            <w:r w:rsidR="00B4115C" w:rsidRPr="00E83B3F">
              <w:rPr>
                <w:color w:val="000068"/>
                <w:sz w:val="15"/>
                <w:szCs w:val="15"/>
              </w:rPr>
              <w:t>расторгать настоящий договор в порядке и по основаниям, в соотве</w:t>
            </w:r>
            <w:r w:rsidRPr="00E83B3F">
              <w:rPr>
                <w:color w:val="000068"/>
                <w:sz w:val="15"/>
                <w:szCs w:val="15"/>
              </w:rPr>
              <w:t>тствии с Трудовым кодексом;</w:t>
            </w:r>
          </w:p>
        </w:tc>
        <w:tc>
          <w:tcPr>
            <w:tcW w:w="5244" w:type="dxa"/>
            <w:shd w:val="clear" w:color="auto" w:fill="auto"/>
          </w:tcPr>
          <w:p w:rsidR="00B4115C" w:rsidRPr="00E83B3F" w:rsidRDefault="001C7DC0" w:rsidP="001C7DC0">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Е</w:t>
            </w:r>
            <w:r w:rsidR="002B3863" w:rsidRPr="00E83B3F">
              <w:rPr>
                <w:color w:val="000068"/>
                <w:sz w:val="15"/>
                <w:szCs w:val="15"/>
                <w:lang w:val="kk-KZ"/>
              </w:rPr>
              <w:t xml:space="preserve">ңбек </w:t>
            </w:r>
            <w:r w:rsidRPr="00E83B3F">
              <w:rPr>
                <w:color w:val="000068"/>
                <w:sz w:val="15"/>
                <w:szCs w:val="15"/>
                <w:lang w:val="kk-KZ"/>
              </w:rPr>
              <w:t>к</w:t>
            </w:r>
            <w:r w:rsidR="002B3863" w:rsidRPr="00E83B3F">
              <w:rPr>
                <w:color w:val="000068"/>
                <w:sz w:val="15"/>
                <w:szCs w:val="15"/>
                <w:lang w:val="kk-KZ"/>
              </w:rPr>
              <w:t xml:space="preserve">одексіне сәйкес ретімен және оның негізінде осы келісімшартты өзгертуге, толықтыруға, </w:t>
            </w:r>
            <w:r w:rsidRPr="00E83B3F">
              <w:rPr>
                <w:color w:val="000068"/>
                <w:sz w:val="15"/>
                <w:szCs w:val="15"/>
                <w:lang w:val="kk-KZ"/>
              </w:rPr>
              <w:t xml:space="preserve">тоқтатуға, </w:t>
            </w:r>
            <w:r w:rsidR="002B3863" w:rsidRPr="00E83B3F">
              <w:rPr>
                <w:color w:val="000068"/>
                <w:sz w:val="15"/>
                <w:szCs w:val="15"/>
                <w:lang w:val="kk-KZ"/>
              </w:rPr>
              <w:t>бұзуға;</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и</w:t>
            </w:r>
            <w:r w:rsidR="00B4115C" w:rsidRPr="00E83B3F">
              <w:rPr>
                <w:color w:val="000068"/>
                <w:sz w:val="15"/>
                <w:szCs w:val="15"/>
              </w:rPr>
              <w:t>здавать в пределах своих полномочий акты Работодателя (приказы, распоряжения, правила, инструкции, положения и иные). Издание актов, связанных с изменением условий труда, осуществляется в со</w:t>
            </w:r>
            <w:r w:rsidRPr="00E83B3F">
              <w:rPr>
                <w:color w:val="000068"/>
                <w:sz w:val="15"/>
                <w:szCs w:val="15"/>
              </w:rPr>
              <w:t>ответствии с Трудовым кодексом;</w:t>
            </w:r>
          </w:p>
        </w:tc>
        <w:tc>
          <w:tcPr>
            <w:tcW w:w="5244" w:type="dxa"/>
            <w:shd w:val="clear" w:color="auto" w:fill="auto"/>
          </w:tcPr>
          <w:p w:rsidR="00B4115C" w:rsidRPr="00E83B3F" w:rsidRDefault="0095687B" w:rsidP="001C7DC0">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ө</w:t>
            </w:r>
            <w:r w:rsidR="002B3863" w:rsidRPr="00E83B3F">
              <w:rPr>
                <w:color w:val="000068"/>
                <w:sz w:val="15"/>
                <w:szCs w:val="15"/>
                <w:lang w:val="kk-KZ"/>
              </w:rPr>
              <w:t xml:space="preserve">зінің өкілеттілігі аясында Жұмыс берушінің актісін шығаруға (бұйрықтар, жарлықтар,  ережелер, нұсқаулар, қағидалар және басқалар);  Жұмыс жағдайының өзгеруіне байланысты шығарылған актілерді Еңбек </w:t>
            </w:r>
            <w:r w:rsidR="001C7DC0" w:rsidRPr="00E83B3F">
              <w:rPr>
                <w:color w:val="000068"/>
                <w:sz w:val="15"/>
                <w:szCs w:val="15"/>
                <w:lang w:val="kk-KZ"/>
              </w:rPr>
              <w:t>к</w:t>
            </w:r>
            <w:r w:rsidR="002B3863" w:rsidRPr="00E83B3F">
              <w:rPr>
                <w:color w:val="000068"/>
                <w:sz w:val="15"/>
                <w:szCs w:val="15"/>
                <w:lang w:val="kk-KZ"/>
              </w:rPr>
              <w:t>одексіне сәйкес жүзеге асыруға;</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с</w:t>
            </w:r>
            <w:r w:rsidR="00B4115C" w:rsidRPr="00E83B3F">
              <w:rPr>
                <w:color w:val="000068"/>
                <w:sz w:val="15"/>
                <w:szCs w:val="15"/>
              </w:rPr>
              <w:t xml:space="preserve">оздавать и вступать в объединения в целях представительства </w:t>
            </w:r>
            <w:r w:rsidRPr="00E83B3F">
              <w:rPr>
                <w:color w:val="000068"/>
                <w:sz w:val="15"/>
                <w:szCs w:val="15"/>
              </w:rPr>
              <w:t>и защиты своих прав и интересов;</w:t>
            </w:r>
          </w:p>
        </w:tc>
        <w:tc>
          <w:tcPr>
            <w:tcW w:w="5244" w:type="dxa"/>
            <w:shd w:val="clear" w:color="auto" w:fill="auto"/>
          </w:tcPr>
          <w:p w:rsidR="00B4115C" w:rsidRPr="00E83B3F" w:rsidRDefault="0095687B"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ө</w:t>
            </w:r>
            <w:r w:rsidR="002B3863" w:rsidRPr="00E83B3F">
              <w:rPr>
                <w:color w:val="000068"/>
                <w:sz w:val="15"/>
                <w:szCs w:val="15"/>
                <w:lang w:val="kk-KZ"/>
              </w:rPr>
              <w:t>зінің құқықтары мен мүдделерін ұсыну немесе қорғау үшін бірлестік құруға және оған мүше болуға;</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т</w:t>
            </w:r>
            <w:r w:rsidR="00B4115C" w:rsidRPr="00E83B3F">
              <w:rPr>
                <w:color w:val="000068"/>
                <w:sz w:val="15"/>
                <w:szCs w:val="15"/>
              </w:rPr>
              <w:t xml:space="preserve">ребовать от Работника выполнения условий настоящего договора, коллективного договора, </w:t>
            </w:r>
            <w:r w:rsidR="00F95FBF" w:rsidRPr="00E83B3F">
              <w:rPr>
                <w:color w:val="000068"/>
                <w:sz w:val="15"/>
                <w:szCs w:val="15"/>
              </w:rPr>
              <w:t>П</w:t>
            </w:r>
            <w:r w:rsidR="00B4115C" w:rsidRPr="00E83B3F">
              <w:rPr>
                <w:color w:val="000068"/>
                <w:sz w:val="15"/>
                <w:szCs w:val="15"/>
              </w:rPr>
              <w:t xml:space="preserve">равил </w:t>
            </w:r>
            <w:r w:rsidR="00F95FBF" w:rsidRPr="00E83B3F">
              <w:rPr>
                <w:color w:val="000068"/>
                <w:sz w:val="15"/>
                <w:szCs w:val="15"/>
              </w:rPr>
              <w:t xml:space="preserve">внутреннего </w:t>
            </w:r>
            <w:r w:rsidR="00B4115C" w:rsidRPr="00E83B3F">
              <w:rPr>
                <w:color w:val="000068"/>
                <w:sz w:val="15"/>
                <w:szCs w:val="15"/>
              </w:rPr>
              <w:t>трудового распоря</w:t>
            </w:r>
            <w:r w:rsidRPr="00E83B3F">
              <w:rPr>
                <w:color w:val="000068"/>
                <w:sz w:val="15"/>
                <w:szCs w:val="15"/>
              </w:rPr>
              <w:t>дка и других актов Работодателя;</w:t>
            </w:r>
          </w:p>
        </w:tc>
        <w:tc>
          <w:tcPr>
            <w:tcW w:w="5244" w:type="dxa"/>
            <w:shd w:val="clear" w:color="auto" w:fill="auto"/>
          </w:tcPr>
          <w:p w:rsidR="00B4115C" w:rsidRPr="00E83B3F" w:rsidRDefault="008F4936"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2B3863" w:rsidRPr="00E83B3F">
              <w:rPr>
                <w:color w:val="000068"/>
                <w:sz w:val="15"/>
                <w:szCs w:val="15"/>
                <w:lang w:val="kk-KZ"/>
              </w:rPr>
              <w:t>ұмысшыдан осы келісімшартты, ұжымдық келісімшартты, еңбек күн тәртібін және Жұмыс берушінің басқа да талаптарын орындауын талап етуге;</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п</w:t>
            </w:r>
            <w:r w:rsidR="00B4115C" w:rsidRPr="00E83B3F">
              <w:rPr>
                <w:color w:val="000068"/>
                <w:sz w:val="15"/>
                <w:szCs w:val="15"/>
              </w:rPr>
              <w:t xml:space="preserve">оощрять Работника, налагать дисциплинарные взыскания, привлекать Работника к материальной ответственности в случаях и в порядке, </w:t>
            </w:r>
            <w:r w:rsidR="00931497" w:rsidRPr="00E83B3F">
              <w:rPr>
                <w:color w:val="000068"/>
                <w:sz w:val="15"/>
                <w:szCs w:val="15"/>
              </w:rPr>
              <w:t xml:space="preserve">в соответствии с </w:t>
            </w:r>
            <w:r w:rsidRPr="00E83B3F">
              <w:rPr>
                <w:color w:val="000068"/>
                <w:sz w:val="15"/>
                <w:szCs w:val="15"/>
              </w:rPr>
              <w:t>Трудовым кодексом</w:t>
            </w:r>
            <w:r w:rsidR="00931497" w:rsidRPr="00E83B3F">
              <w:rPr>
                <w:color w:val="000068"/>
                <w:sz w:val="15"/>
                <w:szCs w:val="15"/>
              </w:rPr>
              <w:t xml:space="preserve"> и актами Работодателя, изданными в пределах его полномочий</w:t>
            </w:r>
            <w:r w:rsidRPr="00E83B3F">
              <w:rPr>
                <w:color w:val="000068"/>
                <w:sz w:val="15"/>
                <w:szCs w:val="15"/>
              </w:rPr>
              <w:t>;</w:t>
            </w:r>
          </w:p>
        </w:tc>
        <w:tc>
          <w:tcPr>
            <w:tcW w:w="5244" w:type="dxa"/>
            <w:shd w:val="clear" w:color="auto" w:fill="auto"/>
          </w:tcPr>
          <w:p w:rsidR="00B4115C" w:rsidRPr="00E83B3F" w:rsidRDefault="005E724B"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Е</w:t>
            </w:r>
            <w:r w:rsidR="002B3863" w:rsidRPr="00E83B3F">
              <w:rPr>
                <w:color w:val="000068"/>
                <w:sz w:val="15"/>
                <w:szCs w:val="15"/>
                <w:lang w:val="kk-KZ"/>
              </w:rPr>
              <w:t xml:space="preserve">ңбек </w:t>
            </w:r>
            <w:r w:rsidRPr="00E83B3F">
              <w:rPr>
                <w:color w:val="000068"/>
                <w:sz w:val="15"/>
                <w:szCs w:val="15"/>
                <w:lang w:val="kk-KZ"/>
              </w:rPr>
              <w:t>к</w:t>
            </w:r>
            <w:r w:rsidR="002B3863" w:rsidRPr="00E83B3F">
              <w:rPr>
                <w:color w:val="000068"/>
                <w:sz w:val="15"/>
                <w:szCs w:val="15"/>
                <w:lang w:val="kk-KZ"/>
              </w:rPr>
              <w:t>одексінде қарастырылған тәртіп бойынша Жұмысшыны мадақтауға, еңбек тәртібі үшін сөгіс беруге, кейбір жағдайларда Жұмысшыны материалдық жауапкершілікке тартуға;</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н</w:t>
            </w:r>
            <w:r w:rsidR="00B4115C" w:rsidRPr="00E83B3F">
              <w:rPr>
                <w:color w:val="000068"/>
                <w:sz w:val="15"/>
                <w:szCs w:val="15"/>
              </w:rPr>
              <w:t>а возмещение вреда, нанесённого Работником при и</w:t>
            </w:r>
            <w:r w:rsidRPr="00E83B3F">
              <w:rPr>
                <w:color w:val="000068"/>
                <w:sz w:val="15"/>
                <w:szCs w:val="15"/>
              </w:rPr>
              <w:t>сполнении трудовых обязанностей;</w:t>
            </w:r>
          </w:p>
        </w:tc>
        <w:tc>
          <w:tcPr>
            <w:tcW w:w="5244" w:type="dxa"/>
            <w:shd w:val="clear" w:color="auto" w:fill="auto"/>
          </w:tcPr>
          <w:p w:rsidR="00B4115C" w:rsidRPr="00E83B3F" w:rsidRDefault="008F4936"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2B3863" w:rsidRPr="00E83B3F">
              <w:rPr>
                <w:color w:val="000068"/>
                <w:sz w:val="15"/>
                <w:szCs w:val="15"/>
                <w:lang w:val="kk-KZ"/>
              </w:rPr>
              <w:t>ұмысшының еңбек міндетін атқару кезінде келтірген шығынын өтеуін талап етуге;</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о</w:t>
            </w:r>
            <w:r w:rsidR="00B4115C" w:rsidRPr="00E83B3F">
              <w:rPr>
                <w:color w:val="000068"/>
                <w:sz w:val="15"/>
                <w:szCs w:val="15"/>
              </w:rPr>
              <w:t>бращаться в суд в целях защиты своих прав и з</w:t>
            </w:r>
            <w:r w:rsidRPr="00E83B3F">
              <w:rPr>
                <w:color w:val="000068"/>
                <w:sz w:val="15"/>
                <w:szCs w:val="15"/>
              </w:rPr>
              <w:t>аконных интересов в сфере труда;</w:t>
            </w:r>
          </w:p>
        </w:tc>
        <w:tc>
          <w:tcPr>
            <w:tcW w:w="5244" w:type="dxa"/>
            <w:shd w:val="clear" w:color="auto" w:fill="auto"/>
          </w:tcPr>
          <w:p w:rsidR="00B4115C" w:rsidRPr="00E83B3F" w:rsidRDefault="0095687B"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2B3863" w:rsidRPr="00E83B3F">
              <w:rPr>
                <w:color w:val="000068"/>
                <w:sz w:val="15"/>
                <w:szCs w:val="15"/>
                <w:lang w:val="kk-KZ"/>
              </w:rPr>
              <w:t>ұмыс саласындағы өзінің құқықтары мен мүдделерін қорғау мақсатында сотқа жүгінуіне;</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н</w:t>
            </w:r>
            <w:r w:rsidR="00B4115C" w:rsidRPr="00E83B3F">
              <w:rPr>
                <w:color w:val="000068"/>
                <w:sz w:val="15"/>
                <w:szCs w:val="15"/>
              </w:rPr>
              <w:t xml:space="preserve">а возмещение своих затрат, </w:t>
            </w:r>
            <w:r w:rsidRPr="00E83B3F">
              <w:rPr>
                <w:color w:val="000068"/>
                <w:sz w:val="15"/>
                <w:szCs w:val="15"/>
              </w:rPr>
              <w:t>связанных с обучением Работника;</w:t>
            </w:r>
          </w:p>
        </w:tc>
        <w:tc>
          <w:tcPr>
            <w:tcW w:w="5244" w:type="dxa"/>
            <w:shd w:val="clear" w:color="auto" w:fill="auto"/>
          </w:tcPr>
          <w:p w:rsidR="00B4115C" w:rsidRPr="00E83B3F" w:rsidRDefault="008F4936"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2B3863" w:rsidRPr="00E83B3F">
              <w:rPr>
                <w:color w:val="000068"/>
                <w:sz w:val="15"/>
                <w:szCs w:val="15"/>
                <w:lang w:val="kk-KZ"/>
              </w:rPr>
              <w:t>ұмысшыны оқытуға байланысты шыққан шығынын қайтаруға;</w:t>
            </w:r>
          </w:p>
        </w:tc>
      </w:tr>
      <w:tr w:rsidR="00E3698D" w:rsidRPr="00E83B3F" w:rsidTr="00F57EB5">
        <w:tc>
          <w:tcPr>
            <w:tcW w:w="5388" w:type="dxa"/>
            <w:shd w:val="clear" w:color="auto" w:fill="auto"/>
          </w:tcPr>
          <w:p w:rsidR="00B4115C" w:rsidRPr="00E83B3F" w:rsidRDefault="00BD19FA" w:rsidP="007A15F6">
            <w:pPr>
              <w:numPr>
                <w:ilvl w:val="0"/>
                <w:numId w:val="23"/>
              </w:numPr>
              <w:spacing w:line="164" w:lineRule="exact"/>
              <w:ind w:left="312" w:hanging="369"/>
              <w:jc w:val="both"/>
              <w:rPr>
                <w:color w:val="000068"/>
                <w:sz w:val="15"/>
                <w:szCs w:val="15"/>
              </w:rPr>
            </w:pPr>
            <w:r w:rsidRPr="00E83B3F">
              <w:rPr>
                <w:color w:val="000068"/>
                <w:sz w:val="15"/>
                <w:szCs w:val="15"/>
              </w:rPr>
              <w:t>в</w:t>
            </w:r>
            <w:r w:rsidR="00B4115C" w:rsidRPr="00E83B3F">
              <w:rPr>
                <w:color w:val="000068"/>
                <w:sz w:val="15"/>
                <w:szCs w:val="15"/>
              </w:rPr>
              <w:t xml:space="preserve"> течение срока действия настоящего договора проводить аттестацию Работника с целью установления уровня его квалификации и соответствия занимаемой должности в порядке, установленном </w:t>
            </w:r>
            <w:r w:rsidR="008F4936" w:rsidRPr="00E83B3F">
              <w:rPr>
                <w:color w:val="000068"/>
                <w:sz w:val="15"/>
                <w:szCs w:val="15"/>
              </w:rPr>
              <w:t xml:space="preserve">действующим законодательством и </w:t>
            </w:r>
            <w:r w:rsidR="00B4115C" w:rsidRPr="00E83B3F">
              <w:rPr>
                <w:color w:val="000068"/>
                <w:sz w:val="15"/>
                <w:szCs w:val="15"/>
              </w:rPr>
              <w:t>внуренними нормативными актами Работодателя.</w:t>
            </w:r>
          </w:p>
        </w:tc>
        <w:tc>
          <w:tcPr>
            <w:tcW w:w="5244" w:type="dxa"/>
            <w:shd w:val="clear" w:color="auto" w:fill="auto"/>
          </w:tcPr>
          <w:p w:rsidR="00B4115C" w:rsidRPr="00E83B3F" w:rsidRDefault="00C83A27" w:rsidP="007A15F6">
            <w:pPr>
              <w:numPr>
                <w:ilvl w:val="0"/>
                <w:numId w:val="24"/>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 берушінің</w:t>
            </w:r>
            <w:r w:rsidR="002B3863" w:rsidRPr="00E83B3F">
              <w:rPr>
                <w:color w:val="000068"/>
                <w:sz w:val="15"/>
                <w:szCs w:val="15"/>
                <w:lang w:val="kk-KZ"/>
              </w:rPr>
              <w:t xml:space="preserve"> бекітілген ішкі нормативтік актілеріне сәйкес, осы келісімшарттың әрекеті аясында біліктілік деңгейі мен атқаратын лауазымына сәйкес келуін тексеру мақсатында  Жұмысшыны аттесциялауға құқығы бар.</w:t>
            </w:r>
          </w:p>
        </w:tc>
      </w:tr>
      <w:tr w:rsidR="00E3698D" w:rsidRPr="00E83B3F" w:rsidTr="00F57EB5">
        <w:tc>
          <w:tcPr>
            <w:tcW w:w="5388" w:type="dxa"/>
            <w:shd w:val="clear" w:color="auto" w:fill="auto"/>
          </w:tcPr>
          <w:p w:rsidR="00B4115C" w:rsidRPr="00E83B3F" w:rsidRDefault="00B4115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и Работник имеют также иные права и исполняют иные обязанности, предусмотренные трудовым законодательством, настоящим договором, коллективным договором, соглашениями Сторон и актами Работодателя, изданными в пределах его полномочий.</w:t>
            </w:r>
          </w:p>
        </w:tc>
        <w:tc>
          <w:tcPr>
            <w:tcW w:w="5244" w:type="dxa"/>
            <w:shd w:val="clear" w:color="auto" w:fill="auto"/>
          </w:tcPr>
          <w:p w:rsidR="00B4115C" w:rsidRPr="00E83B3F" w:rsidRDefault="0095687B"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w:t>
            </w:r>
            <w:r w:rsidR="002B3863" w:rsidRPr="00E83B3F">
              <w:rPr>
                <w:color w:val="000068"/>
                <w:sz w:val="15"/>
                <w:szCs w:val="15"/>
                <w:lang w:val="kk-KZ"/>
              </w:rPr>
              <w:t>ұмыс беруші де, Жұмысшы да еңбек заңнамаларында, осы келісімшартта, ұжымдық келісімшартта, Тараптардың келісімі мен Жұмыс берушінің өзінің өкілеттілігі аясында шығарған актілерінде қарастырылған деңгейдегі басқа да құқықтар мен міндеттерді атқара алады.</w:t>
            </w:r>
          </w:p>
        </w:tc>
      </w:tr>
      <w:tr w:rsidR="00E3698D" w:rsidRPr="00E83B3F" w:rsidTr="00F57EB5">
        <w:tc>
          <w:tcPr>
            <w:tcW w:w="5388" w:type="dxa"/>
            <w:shd w:val="clear" w:color="auto" w:fill="auto"/>
          </w:tcPr>
          <w:p w:rsidR="00B4115C" w:rsidRPr="00E83B3F" w:rsidRDefault="009B0008"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ОТВЕТСТВЕННОСТЬ СТОРОН</w:t>
            </w:r>
          </w:p>
        </w:tc>
        <w:tc>
          <w:tcPr>
            <w:tcW w:w="5244" w:type="dxa"/>
            <w:shd w:val="clear" w:color="auto" w:fill="auto"/>
          </w:tcPr>
          <w:p w:rsidR="00B4115C" w:rsidRPr="00E83B3F" w:rsidRDefault="00E66703"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Тараптардың жауапкершіліктері</w:t>
            </w:r>
            <w:r w:rsidR="00892951" w:rsidRPr="00E83B3F">
              <w:rPr>
                <w:b/>
                <w:color w:val="000068"/>
                <w:sz w:val="15"/>
                <w:szCs w:val="15"/>
                <w:lang w:val="kk-KZ"/>
              </w:rPr>
              <w:t>.</w:t>
            </w:r>
          </w:p>
        </w:tc>
      </w:tr>
      <w:tr w:rsidR="00E3698D" w:rsidRPr="00E83B3F"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За невыполнение и/или ненадлежащее выполнение условий настоящего договора, а также за нарушение трудового законодательства Республики Казахстан, Работник и Работодатель несут ответственность в соответствии с настоящим договором и законами Республики Казахстан.</w:t>
            </w:r>
          </w:p>
        </w:tc>
        <w:tc>
          <w:tcPr>
            <w:tcW w:w="5244" w:type="dxa"/>
            <w:shd w:val="clear" w:color="auto" w:fill="auto"/>
          </w:tcPr>
          <w:p w:rsidR="00B4115C" w:rsidRPr="00E83B3F" w:rsidRDefault="00E66703"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Осы келісімшарттың талаптарын орындамаса </w:t>
            </w:r>
            <w:r w:rsidR="009B1D14" w:rsidRPr="00E83B3F">
              <w:rPr>
                <w:color w:val="000068"/>
                <w:sz w:val="15"/>
                <w:szCs w:val="15"/>
                <w:lang w:val="kk-KZ"/>
              </w:rPr>
              <w:t>және /</w:t>
            </w:r>
            <w:r w:rsidRPr="00E83B3F">
              <w:rPr>
                <w:color w:val="000068"/>
                <w:sz w:val="15"/>
                <w:szCs w:val="15"/>
                <w:lang w:val="kk-KZ"/>
              </w:rPr>
              <w:t>немесе дұрыс орындамаса, сондай-ақ  Қазақстан Республикасының заңнамаларын бұзса, Жұмысшы да, Жұмыс беруші де осы келісімшарт пен  Қазақстан Республикасының заңдарына сәйкес жауап береді.</w:t>
            </w:r>
          </w:p>
        </w:tc>
      </w:tr>
      <w:tr w:rsidR="00E3698D" w:rsidRPr="00E83B3F" w:rsidTr="00F57EB5">
        <w:tc>
          <w:tcPr>
            <w:tcW w:w="5388" w:type="dxa"/>
            <w:shd w:val="clear" w:color="auto" w:fill="auto"/>
          </w:tcPr>
          <w:p w:rsidR="00D24B46" w:rsidRPr="00E83B3F" w:rsidRDefault="00D24B46"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Работник несёт персональную ответственность за ненадлежащее выполнение своих трудовых обязанностей и обязательств перед Работодателем, в том числе: обязательств по обеспечению сохранности вверенных ему материальных ценностей, обязательств по обеспечению сохранности служебной, коммерческой тайны Работодателя и иной конфиденциальной информации и других обязательств.</w:t>
            </w:r>
          </w:p>
        </w:tc>
        <w:tc>
          <w:tcPr>
            <w:tcW w:w="5244" w:type="dxa"/>
            <w:shd w:val="clear" w:color="auto" w:fill="auto"/>
          </w:tcPr>
          <w:p w:rsidR="00D24B46" w:rsidRPr="00E83B3F" w:rsidRDefault="00E66703"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Жұмысшы Жұмыс берушінің алдында өзінің еңбек міндеттері мен міндеттемелерінің орындалуына, сондай-ақ өзіне сеніп тапсырылған материалдық құндылықтардың сақталуын қамтамасыз етуге, Жұмыс берушінің  қызметтік, коммерциялық құпиялары мен оның жеке құпия ақпараттарын жарияламауға және басқа міндеттемелерге тікелей жауапты.</w:t>
            </w:r>
          </w:p>
        </w:tc>
      </w:tr>
      <w:tr w:rsidR="00E3698D" w:rsidRPr="00E83B3F"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Сторона настоящего договора, причинившая ущерб (вред) другой Стороне, возмещает его в соответствии с Трудовым кодексом и иными законами Республики Казахстан, на основании решения суда либо в добровольном порядке.</w:t>
            </w:r>
          </w:p>
        </w:tc>
        <w:tc>
          <w:tcPr>
            <w:tcW w:w="5244" w:type="dxa"/>
            <w:shd w:val="clear" w:color="auto" w:fill="auto"/>
          </w:tcPr>
          <w:p w:rsidR="00B4115C" w:rsidRPr="00E83B3F" w:rsidRDefault="00E66703"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Осы келісімшарттағы бір Тарапқа шығын (зиян) келтірген екінші Тарап оны Еңбек кодексіне және  Қазақстан Республикасының басқа заңдарына сәйкес, соттың шешімі бойынша немесе өз еріктерімен өтейді.</w:t>
            </w:r>
          </w:p>
        </w:tc>
      </w:tr>
      <w:tr w:rsidR="00E3698D" w:rsidRPr="00E83B3F"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Прекращение настоящего договора после причинения ущерба (вреда) не влечёт за собой освобождения Стороны от материальной ответственности по возмещению причинённого ущерба (вреда) другой Стороне.</w:t>
            </w:r>
          </w:p>
        </w:tc>
        <w:tc>
          <w:tcPr>
            <w:tcW w:w="5244" w:type="dxa"/>
            <w:shd w:val="clear" w:color="auto" w:fill="auto"/>
          </w:tcPr>
          <w:p w:rsidR="00B4115C" w:rsidRPr="00E83B3F" w:rsidRDefault="00E66703"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Осы келісімшарттың тоқтатылуы </w:t>
            </w:r>
            <w:r w:rsidR="009B1D14" w:rsidRPr="00E83B3F">
              <w:rPr>
                <w:color w:val="000068"/>
                <w:sz w:val="15"/>
                <w:szCs w:val="15"/>
                <w:lang w:val="kk-KZ"/>
              </w:rPr>
              <w:t>келтірілген шығындарын (зияндар</w:t>
            </w:r>
            <w:r w:rsidRPr="00E83B3F">
              <w:rPr>
                <w:color w:val="000068"/>
                <w:sz w:val="15"/>
                <w:szCs w:val="15"/>
                <w:lang w:val="kk-KZ"/>
              </w:rPr>
              <w:t>ы</w:t>
            </w:r>
            <w:r w:rsidR="009B1D14" w:rsidRPr="00E83B3F">
              <w:rPr>
                <w:color w:val="000068"/>
                <w:sz w:val="15"/>
                <w:szCs w:val="15"/>
                <w:lang w:val="kk-KZ"/>
              </w:rPr>
              <w:t>н</w:t>
            </w:r>
            <w:r w:rsidRPr="00E83B3F">
              <w:rPr>
                <w:color w:val="000068"/>
                <w:sz w:val="15"/>
                <w:szCs w:val="15"/>
                <w:lang w:val="kk-KZ"/>
              </w:rPr>
              <w:t>) өтеуі бойынша</w:t>
            </w:r>
            <w:r w:rsidR="00931E8D" w:rsidRPr="00E83B3F">
              <w:rPr>
                <w:color w:val="000068"/>
                <w:sz w:val="15"/>
                <w:szCs w:val="15"/>
                <w:lang w:val="kk-KZ"/>
              </w:rPr>
              <w:t xml:space="preserve"> Тараптың басқа Тарапқа </w:t>
            </w:r>
            <w:r w:rsidR="009B1D14" w:rsidRPr="00E83B3F">
              <w:rPr>
                <w:color w:val="000068"/>
                <w:sz w:val="15"/>
                <w:szCs w:val="15"/>
                <w:lang w:val="kk-KZ"/>
              </w:rPr>
              <w:t xml:space="preserve">келтірілген шығындарын (зияндарын) орнын толтыру </w:t>
            </w:r>
            <w:r w:rsidRPr="00E83B3F">
              <w:rPr>
                <w:color w:val="000068"/>
                <w:sz w:val="15"/>
                <w:szCs w:val="15"/>
                <w:lang w:val="kk-KZ"/>
              </w:rPr>
              <w:t>материалдық жауапкершіліктен босатпайды.</w:t>
            </w:r>
          </w:p>
        </w:tc>
      </w:tr>
      <w:tr w:rsidR="00E3698D" w:rsidRPr="00E83B3F"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Материальная ответственность Стороны за ущерб (вред), причинённый ею другой Стороне, наступает за ущерб (вред), причинённый в результате виновного противоправного поведения (действия или бездействия) и причинной связи между виновным противоправным поведением и причинённым ущербом (вредом), если иное не предусмотрено Трудовым кодексом и иными законами Республики Казахстан.</w:t>
            </w:r>
          </w:p>
        </w:tc>
        <w:tc>
          <w:tcPr>
            <w:tcW w:w="5244" w:type="dxa"/>
            <w:shd w:val="clear" w:color="auto" w:fill="auto"/>
          </w:tcPr>
          <w:p w:rsidR="00B4115C" w:rsidRPr="00E83B3F" w:rsidRDefault="00E66703"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Бір Тараптың екінші Тарапқа тигізген нұқсан үшін материалдық жауапкершілігі оның заңға қайшы әрекетінен (әрекет немесе әрекетсіздік) шығын (зиян) әкелсе және бұл Еңбек Кодексі мен Қазақстан Республикасының кейбір заңдарында қарастырылмаған болса, екінші Тараптың әрекеті шығын (зиян) келтірген болып табылады.</w:t>
            </w:r>
          </w:p>
        </w:tc>
      </w:tr>
      <w:tr w:rsidR="00E3698D" w:rsidRPr="00E83B3F"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несёт материальную ответственность перед Работником:</w:t>
            </w:r>
          </w:p>
        </w:tc>
        <w:tc>
          <w:tcPr>
            <w:tcW w:w="5244" w:type="dxa"/>
            <w:shd w:val="clear" w:color="auto" w:fill="auto"/>
          </w:tcPr>
          <w:p w:rsidR="00B4115C" w:rsidRPr="00E83B3F" w:rsidRDefault="00E66703"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 беруші Жұмысшының алдында мынандай жағдайларда жауапты болады:</w:t>
            </w:r>
          </w:p>
        </w:tc>
      </w:tr>
      <w:tr w:rsidR="00E3698D" w:rsidRPr="007E3E11" w:rsidTr="00F57EB5">
        <w:tc>
          <w:tcPr>
            <w:tcW w:w="5388" w:type="dxa"/>
            <w:shd w:val="clear" w:color="auto" w:fill="auto"/>
          </w:tcPr>
          <w:p w:rsidR="009B0008" w:rsidRPr="00E83B3F" w:rsidRDefault="009B0008" w:rsidP="007A15F6">
            <w:pPr>
              <w:numPr>
                <w:ilvl w:val="0"/>
                <w:numId w:val="25"/>
              </w:numPr>
              <w:spacing w:line="164" w:lineRule="exact"/>
              <w:ind w:left="312" w:hanging="369"/>
              <w:jc w:val="both"/>
              <w:rPr>
                <w:color w:val="000068"/>
                <w:sz w:val="15"/>
                <w:szCs w:val="15"/>
              </w:rPr>
            </w:pPr>
            <w:r w:rsidRPr="00E83B3F">
              <w:rPr>
                <w:color w:val="000068"/>
                <w:sz w:val="15"/>
                <w:szCs w:val="15"/>
              </w:rPr>
              <w:t>За ущерб, причинённый незаконным лишением Работника возможности трудиться на своем рабочем месте.</w:t>
            </w:r>
          </w:p>
          <w:p w:rsidR="00B4115C" w:rsidRPr="00E83B3F" w:rsidRDefault="009B0008" w:rsidP="007A15F6">
            <w:pPr>
              <w:spacing w:line="164" w:lineRule="exact"/>
              <w:ind w:left="312"/>
              <w:jc w:val="both"/>
              <w:rPr>
                <w:color w:val="000068"/>
                <w:sz w:val="15"/>
                <w:szCs w:val="15"/>
              </w:rPr>
            </w:pPr>
            <w:r w:rsidRPr="00E83B3F">
              <w:rPr>
                <w:color w:val="000068"/>
                <w:sz w:val="15"/>
                <w:szCs w:val="15"/>
              </w:rPr>
              <w:t>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настоящего договора, отстранения от работы, необоснованного расторжения настоящего договора.</w:t>
            </w:r>
          </w:p>
        </w:tc>
        <w:tc>
          <w:tcPr>
            <w:tcW w:w="5244" w:type="dxa"/>
            <w:shd w:val="clear" w:color="auto" w:fill="auto"/>
          </w:tcPr>
          <w:p w:rsidR="00927F4C" w:rsidRPr="00E83B3F" w:rsidRDefault="00927F4C" w:rsidP="007A15F6">
            <w:pPr>
              <w:numPr>
                <w:ilvl w:val="0"/>
                <w:numId w:val="28"/>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 өзінің жұмыс орнында жұмыс істеу мүмкіндігінен заңсыз айыру нәтижесінде болған шығынға;</w:t>
            </w:r>
          </w:p>
          <w:p w:rsidR="00B4115C" w:rsidRPr="00E83B3F" w:rsidRDefault="00927F4C" w:rsidP="007A15F6">
            <w:pPr>
              <w:tabs>
                <w:tab w:val="left" w:pos="317"/>
              </w:tabs>
              <w:spacing w:line="164" w:lineRule="exact"/>
              <w:ind w:left="312"/>
              <w:jc w:val="both"/>
              <w:rPr>
                <w:b/>
                <w:color w:val="000068"/>
                <w:sz w:val="15"/>
                <w:szCs w:val="15"/>
                <w:lang w:val="kk-KZ"/>
              </w:rPr>
            </w:pPr>
            <w:r w:rsidRPr="00E83B3F">
              <w:rPr>
                <w:color w:val="000068"/>
                <w:sz w:val="15"/>
                <w:szCs w:val="15"/>
                <w:lang w:val="kk-KZ"/>
              </w:rPr>
              <w:t>Жұмыс беруші Жұмысшыны басқа жұмыс орнына заңсыз ауыстыруы, оны жұмыс орнына жібермеуі, осы келісімшартты бір жақты бұзуы, оны жұмыстан шеттетуі, осы келісімшартты негізсіз бұзуы салдарынан төленбей қалған жалақысын не басқа да төлемдерді қалпына келтіруге міндетті</w:t>
            </w:r>
          </w:p>
        </w:tc>
      </w:tr>
      <w:tr w:rsidR="00E3698D" w:rsidRPr="007E3E11" w:rsidTr="00F57EB5">
        <w:tc>
          <w:tcPr>
            <w:tcW w:w="5388" w:type="dxa"/>
            <w:shd w:val="clear" w:color="auto" w:fill="auto"/>
          </w:tcPr>
          <w:p w:rsidR="009B0008" w:rsidRPr="00E83B3F" w:rsidRDefault="009B0008" w:rsidP="007A15F6">
            <w:pPr>
              <w:numPr>
                <w:ilvl w:val="0"/>
                <w:numId w:val="25"/>
              </w:numPr>
              <w:spacing w:line="164" w:lineRule="exact"/>
              <w:ind w:left="312" w:hanging="369"/>
              <w:jc w:val="both"/>
              <w:rPr>
                <w:color w:val="000068"/>
                <w:sz w:val="15"/>
                <w:szCs w:val="15"/>
              </w:rPr>
            </w:pPr>
            <w:r w:rsidRPr="00E83B3F">
              <w:rPr>
                <w:color w:val="000068"/>
                <w:sz w:val="15"/>
                <w:szCs w:val="15"/>
              </w:rPr>
              <w:t>За ущерб, причиненный имуществу Работника.</w:t>
            </w:r>
          </w:p>
          <w:p w:rsidR="00B4115C" w:rsidRPr="00E83B3F" w:rsidRDefault="009B0008" w:rsidP="007A15F6">
            <w:pPr>
              <w:spacing w:line="164" w:lineRule="exact"/>
              <w:ind w:left="312"/>
              <w:jc w:val="both"/>
              <w:rPr>
                <w:color w:val="000068"/>
                <w:sz w:val="15"/>
                <w:szCs w:val="15"/>
              </w:rPr>
            </w:pPr>
            <w:r w:rsidRPr="00E83B3F">
              <w:rPr>
                <w:color w:val="000068"/>
                <w:sz w:val="15"/>
                <w:szCs w:val="15"/>
              </w:rPr>
              <w:t xml:space="preserve">Работодатель, причинивший ущерб имуществу Работника, обязан возместить его в полном объёме в течение 30 (тридцати) дней </w:t>
            </w:r>
            <w:proofErr w:type="gramStart"/>
            <w:r w:rsidRPr="00E83B3F">
              <w:rPr>
                <w:color w:val="000068"/>
                <w:sz w:val="15"/>
                <w:szCs w:val="15"/>
              </w:rPr>
              <w:t>с даты</w:t>
            </w:r>
            <w:proofErr w:type="gramEnd"/>
            <w:r w:rsidRPr="00E83B3F">
              <w:rPr>
                <w:color w:val="000068"/>
                <w:sz w:val="15"/>
                <w:szCs w:val="15"/>
              </w:rPr>
              <w:t xml:space="preserve"> письменного заявления Работника. Размер причинённого ущерба и порядок его возмещения определяются по согласованию Сторон либо в судебном порядке в соответствии с действующим законодательством Республики Казахстан.</w:t>
            </w:r>
          </w:p>
        </w:tc>
        <w:tc>
          <w:tcPr>
            <w:tcW w:w="5244" w:type="dxa"/>
            <w:shd w:val="clear" w:color="auto" w:fill="auto"/>
          </w:tcPr>
          <w:p w:rsidR="00927F4C" w:rsidRPr="00E83B3F" w:rsidRDefault="00927F4C" w:rsidP="007A15F6">
            <w:pPr>
              <w:numPr>
                <w:ilvl w:val="0"/>
                <w:numId w:val="28"/>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Жұмысшының мүлкіне келтірген зияны үшін жауапты.</w:t>
            </w:r>
          </w:p>
          <w:p w:rsidR="00B4115C" w:rsidRPr="00E83B3F" w:rsidRDefault="00927F4C" w:rsidP="007A15F6">
            <w:pPr>
              <w:tabs>
                <w:tab w:val="left" w:pos="317"/>
              </w:tabs>
              <w:spacing w:line="164" w:lineRule="exact"/>
              <w:ind w:left="312"/>
              <w:jc w:val="both"/>
              <w:rPr>
                <w:b/>
                <w:color w:val="000068"/>
                <w:sz w:val="15"/>
                <w:szCs w:val="15"/>
                <w:lang w:val="kk-KZ"/>
              </w:rPr>
            </w:pPr>
            <w:r w:rsidRPr="00E83B3F">
              <w:rPr>
                <w:color w:val="000068"/>
                <w:sz w:val="15"/>
                <w:szCs w:val="15"/>
                <w:lang w:val="kk-KZ"/>
              </w:rPr>
              <w:t>Жұмысшының мүлкіне зиян келтірген Жұмыс беруші, Жұмысшының жазбаша арыз берген күнінен бастап 30 (отыз) күннің ішінде оны толықтай өтеуі тиіс. Келтірілген шығынның көлемі мен оның өтелу тәртібі Тараптардың келісімі бойынша немесе Қазақстан Республикасының қазіргі заңнамаларына сәйкес сот арқылы анықталады.</w:t>
            </w:r>
          </w:p>
        </w:tc>
      </w:tr>
      <w:tr w:rsidR="00E3698D" w:rsidRPr="007E3E11" w:rsidTr="00F57EB5">
        <w:tc>
          <w:tcPr>
            <w:tcW w:w="5388" w:type="dxa"/>
            <w:shd w:val="clear" w:color="auto" w:fill="auto"/>
          </w:tcPr>
          <w:p w:rsidR="009B0008" w:rsidRPr="00E83B3F" w:rsidRDefault="009B0008" w:rsidP="007A15F6">
            <w:pPr>
              <w:numPr>
                <w:ilvl w:val="0"/>
                <w:numId w:val="25"/>
              </w:numPr>
              <w:spacing w:line="164" w:lineRule="exact"/>
              <w:ind w:left="312" w:hanging="369"/>
              <w:jc w:val="both"/>
              <w:rPr>
                <w:color w:val="000068"/>
                <w:sz w:val="15"/>
                <w:szCs w:val="15"/>
              </w:rPr>
            </w:pPr>
            <w:r w:rsidRPr="00E83B3F">
              <w:rPr>
                <w:color w:val="000068"/>
                <w:sz w:val="15"/>
                <w:szCs w:val="15"/>
              </w:rPr>
              <w:t>За вред, причинённый жизни и (или) здоровью Работника.</w:t>
            </w:r>
          </w:p>
          <w:p w:rsidR="00B4115C" w:rsidRPr="00E83B3F" w:rsidRDefault="009B0008" w:rsidP="007A15F6">
            <w:pPr>
              <w:spacing w:line="164" w:lineRule="exact"/>
              <w:ind w:left="312"/>
              <w:jc w:val="both"/>
              <w:rPr>
                <w:color w:val="000068"/>
                <w:sz w:val="15"/>
                <w:szCs w:val="15"/>
              </w:rPr>
            </w:pPr>
            <w:r w:rsidRPr="00E83B3F">
              <w:rPr>
                <w:color w:val="000068"/>
                <w:sz w:val="15"/>
                <w:szCs w:val="15"/>
              </w:rPr>
              <w:t>При причинении вреда жизни и (или) здоровью Работника в связи с исполнением им трудовых обязанностей, Работодатель обязан возместить вред в объёме, предусмотренном гражданским законодательством Республики Казахстан.</w:t>
            </w:r>
            <w:bookmarkStart w:id="27" w:name="SUB1640200"/>
            <w:bookmarkEnd w:id="27"/>
            <w:r w:rsidRPr="00E83B3F">
              <w:rPr>
                <w:color w:val="000068"/>
                <w:sz w:val="15"/>
                <w:szCs w:val="15"/>
              </w:rPr>
              <w:t xml:space="preserve"> Предусмотренный настоящим пунктом вред возмещается в полном объёме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 Порядок возмещения Работодателем вреда, причинённого жизни и (или) здоровью Работника, определяется законодательством Республики Казахстан.</w:t>
            </w:r>
          </w:p>
        </w:tc>
        <w:tc>
          <w:tcPr>
            <w:tcW w:w="5244" w:type="dxa"/>
            <w:shd w:val="clear" w:color="auto" w:fill="auto"/>
          </w:tcPr>
          <w:p w:rsidR="00927F4C" w:rsidRPr="00E83B3F" w:rsidRDefault="00927F4C" w:rsidP="007A15F6">
            <w:pPr>
              <w:numPr>
                <w:ilvl w:val="0"/>
                <w:numId w:val="28"/>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Жұмысшының өмірі мен денсаулығына келтірген зияны үшін жауапты.</w:t>
            </w:r>
          </w:p>
          <w:p w:rsidR="00B4115C" w:rsidRPr="00E83B3F" w:rsidRDefault="00927F4C" w:rsidP="007A15F6">
            <w:pPr>
              <w:tabs>
                <w:tab w:val="left" w:pos="317"/>
              </w:tabs>
              <w:spacing w:line="164" w:lineRule="exact"/>
              <w:ind w:left="312"/>
              <w:jc w:val="both"/>
              <w:rPr>
                <w:b/>
                <w:color w:val="000068"/>
                <w:sz w:val="15"/>
                <w:szCs w:val="15"/>
                <w:lang w:val="kk-KZ"/>
              </w:rPr>
            </w:pPr>
            <w:r w:rsidRPr="00E83B3F">
              <w:rPr>
                <w:color w:val="000068"/>
                <w:sz w:val="15"/>
                <w:szCs w:val="15"/>
                <w:lang w:val="kk-KZ"/>
              </w:rPr>
              <w:t>Еңбек міндетін атқару барысында Жұмысшының өмірі мен денаулығына келтірген зияны үшін, Жұмыс беруші Қазақстан Республикасының азаматтық заңнамаларында қарастырылған көлемде шығынды қайтаруы тиіс. Осы пунктте қарастырылған зиян Жұмысшының сақтандыру төлемі болмаса да қайтарылады. Сақтандыру төлемі бар болса, Жұмыс беруші Жұмысшыға сақтандыру соммасы мен нақты шығынның айырмасын төлеуі тиіс. Жұмыс берушінің Жұмысшының өмірі мен (немесе) денсаулығына келтірген зиянын төлеу тәртібі Қазақстан Республикасының заңнамалары арқылы белгіленеді.</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Работник несёт материальную ответственность перед Работодателем:</w:t>
            </w:r>
          </w:p>
          <w:p w:rsidR="009B0008" w:rsidRPr="00E83B3F" w:rsidRDefault="009B0008" w:rsidP="007A15F6">
            <w:pPr>
              <w:numPr>
                <w:ilvl w:val="0"/>
                <w:numId w:val="26"/>
              </w:numPr>
              <w:spacing w:line="164" w:lineRule="exact"/>
              <w:ind w:left="312" w:hanging="369"/>
              <w:jc w:val="both"/>
              <w:rPr>
                <w:color w:val="000068"/>
                <w:sz w:val="15"/>
                <w:szCs w:val="15"/>
              </w:rPr>
            </w:pPr>
            <w:bookmarkStart w:id="28" w:name="SUB1610301"/>
            <w:bookmarkEnd w:id="28"/>
            <w:r w:rsidRPr="00E83B3F">
              <w:rPr>
                <w:color w:val="000068"/>
                <w:sz w:val="15"/>
                <w:szCs w:val="15"/>
              </w:rPr>
              <w:t>за ущерб, причинённый утратой или повреждением имущества Работодателя;</w:t>
            </w:r>
          </w:p>
          <w:p w:rsidR="00B4115C" w:rsidRPr="00E83B3F" w:rsidRDefault="009B0008" w:rsidP="007A15F6">
            <w:pPr>
              <w:numPr>
                <w:ilvl w:val="0"/>
                <w:numId w:val="26"/>
              </w:numPr>
              <w:spacing w:line="164" w:lineRule="exact"/>
              <w:ind w:left="312" w:hanging="369"/>
              <w:jc w:val="both"/>
              <w:rPr>
                <w:color w:val="000068"/>
                <w:sz w:val="15"/>
                <w:szCs w:val="15"/>
              </w:rPr>
            </w:pPr>
            <w:bookmarkStart w:id="29" w:name="SUB1610302"/>
            <w:bookmarkEnd w:id="29"/>
            <w:r w:rsidRPr="00E83B3F">
              <w:rPr>
                <w:color w:val="000068"/>
                <w:sz w:val="15"/>
                <w:szCs w:val="15"/>
              </w:rPr>
              <w:t>за ущерб, возникший в результате действия (бездействия) Работника.</w:t>
            </w:r>
          </w:p>
        </w:tc>
        <w:tc>
          <w:tcPr>
            <w:tcW w:w="5244" w:type="dxa"/>
            <w:shd w:val="clear" w:color="auto" w:fill="auto"/>
          </w:tcPr>
          <w:p w:rsidR="00927F4C"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Жұмысшы Жұмыс берушінің алдында мынадай жағдайларда жауапты болады: </w:t>
            </w:r>
          </w:p>
          <w:p w:rsidR="00927F4C" w:rsidRPr="00E83B3F" w:rsidRDefault="00927F4C" w:rsidP="007A15F6">
            <w:pPr>
              <w:numPr>
                <w:ilvl w:val="0"/>
                <w:numId w:val="29"/>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 берушінің мүлкін жоғалтқаны немесе зақымдағаны үшін;</w:t>
            </w:r>
          </w:p>
          <w:p w:rsidR="00B4115C" w:rsidRPr="00E83B3F" w:rsidRDefault="00927F4C" w:rsidP="007A15F6">
            <w:pPr>
              <w:numPr>
                <w:ilvl w:val="0"/>
                <w:numId w:val="29"/>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Жұмысшының әрекеті (әрекетсіздігі) нәтижесінде келген шығын үшін материалдық тұрғыдан жауапты.</w:t>
            </w:r>
          </w:p>
        </w:tc>
      </w:tr>
      <w:tr w:rsidR="00E3698D" w:rsidRPr="007E3E11"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Работник обязан возместить прямой действительный ущерб, причинённый Работодателю.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несёт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tc>
        <w:tc>
          <w:tcPr>
            <w:tcW w:w="5244" w:type="dxa"/>
            <w:shd w:val="clear" w:color="auto" w:fill="auto"/>
          </w:tcPr>
          <w:p w:rsidR="00927F4C"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Жұмысшы Жұмыс берушіге тікелей келтірген шығындарын өтеуге тиіс. Тікелей шығынға Жұмыс берушінің мүліктерінің нақты азаюы (кемуі) немесе осы мүліктердің тозып кетуі (егер Жұмыс беруші сақталуын жауапкершілікке алған, оның ішінде Жұмыс берушіде тұрған үшінші біреудің де мүлкі), сондай-ақ Жұмыс берушінің мүлікті қалпына келтіруіне немесе сатып алуына жіберген артық шығындары жатады. </w:t>
            </w:r>
          </w:p>
          <w:p w:rsidR="00B4115C" w:rsidRPr="00E83B3F" w:rsidRDefault="00B4115C" w:rsidP="007A15F6">
            <w:pPr>
              <w:pStyle w:val="20"/>
              <w:spacing w:line="164" w:lineRule="exact"/>
              <w:ind w:right="-285"/>
              <w:jc w:val="center"/>
              <w:rPr>
                <w:b/>
                <w:color w:val="000068"/>
                <w:sz w:val="15"/>
                <w:szCs w:val="15"/>
                <w:lang w:val="kk-KZ"/>
              </w:rPr>
            </w:pPr>
          </w:p>
        </w:tc>
      </w:tr>
      <w:tr w:rsidR="00E3698D" w:rsidRPr="00E83B3F"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Ответственность Работника за ущерб, причинённый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tc>
        <w:tc>
          <w:tcPr>
            <w:tcW w:w="5244" w:type="dxa"/>
            <w:shd w:val="clear" w:color="auto" w:fill="auto"/>
          </w:tcPr>
          <w:p w:rsidR="00B4115C"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Егер шығынды тоқтату мүмкіндігі болмаса немесе өте қажеттіліктен, қажетті қорғаныстан, сондай-ақ Жұмыс берушінің Жұмысшыға берілген мүліктердің сақталуына қажетті жағдай туғызбауы нәтижесінде болса, Жұмысшының Жұмыс берушіге келтірген шығыны есептелмейді.</w:t>
            </w:r>
          </w:p>
        </w:tc>
      </w:tr>
      <w:tr w:rsidR="00E3698D" w:rsidRPr="00E83B3F" w:rsidTr="00F57EB5">
        <w:tc>
          <w:tcPr>
            <w:tcW w:w="5388" w:type="dxa"/>
            <w:shd w:val="clear" w:color="auto" w:fill="auto"/>
          </w:tcPr>
          <w:p w:rsidR="00B4115C"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За причинённый ущерб Работник несёт материальную ответственность в пределах своей средней месячной заработной платы, если иное не предусмотрено Трудовым кодексом и/или настоящим договором.</w:t>
            </w:r>
          </w:p>
        </w:tc>
        <w:tc>
          <w:tcPr>
            <w:tcW w:w="5244" w:type="dxa"/>
            <w:shd w:val="clear" w:color="auto" w:fill="auto"/>
          </w:tcPr>
          <w:p w:rsidR="00B4115C"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Егер бұл жағдай Еңбек </w:t>
            </w:r>
            <w:r w:rsidR="003F6F9C" w:rsidRPr="00E83B3F">
              <w:rPr>
                <w:color w:val="000068"/>
                <w:sz w:val="15"/>
                <w:szCs w:val="15"/>
                <w:lang w:val="kk-KZ"/>
              </w:rPr>
              <w:t>к</w:t>
            </w:r>
            <w:r w:rsidRPr="00E83B3F">
              <w:rPr>
                <w:color w:val="000068"/>
                <w:sz w:val="15"/>
                <w:szCs w:val="15"/>
                <w:lang w:val="kk-KZ"/>
              </w:rPr>
              <w:t xml:space="preserve">одексі </w:t>
            </w:r>
            <w:r w:rsidR="003F6F9C" w:rsidRPr="00E83B3F">
              <w:rPr>
                <w:color w:val="000068"/>
                <w:sz w:val="15"/>
                <w:szCs w:val="15"/>
                <w:lang w:val="kk-KZ"/>
              </w:rPr>
              <w:t>және/немесе</w:t>
            </w:r>
            <w:r w:rsidRPr="00E83B3F">
              <w:rPr>
                <w:color w:val="000068"/>
                <w:sz w:val="15"/>
                <w:szCs w:val="15"/>
                <w:lang w:val="kk-KZ"/>
              </w:rPr>
              <w:t xml:space="preserve"> осы келісімшартта қарастырылмаған болса, келтірген шығыны үшін Жұмысшы өзінің орташа айлық жалақысы көлемінде материальдық жауапкершілікте болады. </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Материальная ответственность в полном размере ущерба, причинённого Работодателю, возлагается на Работника в случаях:</w:t>
            </w:r>
          </w:p>
          <w:p w:rsidR="009B0008" w:rsidRPr="00E83B3F" w:rsidRDefault="009B0008" w:rsidP="007A15F6">
            <w:pPr>
              <w:numPr>
                <w:ilvl w:val="0"/>
                <w:numId w:val="27"/>
              </w:numPr>
              <w:spacing w:line="164" w:lineRule="exact"/>
              <w:ind w:left="312" w:hanging="369"/>
              <w:jc w:val="both"/>
              <w:rPr>
                <w:color w:val="000068"/>
                <w:sz w:val="15"/>
                <w:szCs w:val="15"/>
              </w:rPr>
            </w:pPr>
            <w:r w:rsidRPr="00E83B3F">
              <w:rPr>
                <w:color w:val="000068"/>
                <w:sz w:val="15"/>
                <w:szCs w:val="15"/>
              </w:rPr>
              <w:t>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9B0008" w:rsidRPr="00E83B3F" w:rsidRDefault="009B0008" w:rsidP="007A15F6">
            <w:pPr>
              <w:numPr>
                <w:ilvl w:val="0"/>
                <w:numId w:val="27"/>
              </w:numPr>
              <w:spacing w:line="164" w:lineRule="exact"/>
              <w:ind w:left="312" w:hanging="369"/>
              <w:jc w:val="both"/>
              <w:rPr>
                <w:color w:val="000068"/>
                <w:sz w:val="15"/>
                <w:szCs w:val="15"/>
              </w:rPr>
            </w:pPr>
            <w:bookmarkStart w:id="30" w:name="SUB1670002"/>
            <w:bookmarkEnd w:id="30"/>
            <w:r w:rsidRPr="00E83B3F">
              <w:rPr>
                <w:color w:val="000068"/>
                <w:sz w:val="15"/>
                <w:szCs w:val="15"/>
              </w:rPr>
              <w:t>необеспечения сохранности имущества и других ценностей, полученных Работником под отчёт по разовому документу;</w:t>
            </w:r>
          </w:p>
          <w:p w:rsidR="009B0008" w:rsidRPr="00E83B3F" w:rsidRDefault="009B0008" w:rsidP="007A15F6">
            <w:pPr>
              <w:numPr>
                <w:ilvl w:val="0"/>
                <w:numId w:val="27"/>
              </w:numPr>
              <w:spacing w:line="164" w:lineRule="exact"/>
              <w:ind w:left="312" w:hanging="369"/>
              <w:jc w:val="both"/>
              <w:rPr>
                <w:color w:val="000068"/>
                <w:sz w:val="15"/>
                <w:szCs w:val="15"/>
              </w:rPr>
            </w:pPr>
            <w:bookmarkStart w:id="31" w:name="SUB1670003"/>
            <w:bookmarkEnd w:id="31"/>
            <w:r w:rsidRPr="00E83B3F">
              <w:rPr>
                <w:color w:val="000068"/>
                <w:sz w:val="15"/>
                <w:szCs w:val="15"/>
              </w:rPr>
              <w:t>причинения ущерба в состоянии алкогольного, наркотического или токсикоманического опьянения (их аналогов);</w:t>
            </w:r>
          </w:p>
          <w:p w:rsidR="009B0008" w:rsidRPr="00E83B3F" w:rsidRDefault="009B0008" w:rsidP="007A15F6">
            <w:pPr>
              <w:numPr>
                <w:ilvl w:val="0"/>
                <w:numId w:val="27"/>
              </w:numPr>
              <w:spacing w:line="164" w:lineRule="exact"/>
              <w:ind w:left="312" w:hanging="369"/>
              <w:jc w:val="both"/>
              <w:rPr>
                <w:color w:val="000068"/>
                <w:sz w:val="15"/>
                <w:szCs w:val="15"/>
              </w:rPr>
            </w:pPr>
            <w:bookmarkStart w:id="32" w:name="SUB1670004"/>
            <w:bookmarkEnd w:id="32"/>
            <w:r w:rsidRPr="00E83B3F">
              <w:rPr>
                <w:color w:val="000068"/>
                <w:sz w:val="15"/>
                <w:szCs w:val="15"/>
              </w:rPr>
              <w:t>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B4115C" w:rsidRPr="00E83B3F" w:rsidRDefault="009B0008" w:rsidP="007A15F6">
            <w:pPr>
              <w:numPr>
                <w:ilvl w:val="0"/>
                <w:numId w:val="27"/>
              </w:numPr>
              <w:spacing w:line="164" w:lineRule="exact"/>
              <w:ind w:left="312" w:hanging="369"/>
              <w:jc w:val="both"/>
              <w:rPr>
                <w:color w:val="000068"/>
                <w:sz w:val="15"/>
                <w:szCs w:val="15"/>
              </w:rPr>
            </w:pPr>
            <w:bookmarkStart w:id="33" w:name="SUB1670005"/>
            <w:bookmarkEnd w:id="33"/>
            <w:r w:rsidRPr="00E83B3F">
              <w:rPr>
                <w:color w:val="000068"/>
                <w:sz w:val="15"/>
                <w:szCs w:val="15"/>
              </w:rPr>
              <w:t>причинения ущерба незаконными действиями Работника, подтверждёнными в порядке, установленном законодательством Республики Казахстан.</w:t>
            </w:r>
          </w:p>
        </w:tc>
        <w:tc>
          <w:tcPr>
            <w:tcW w:w="5244" w:type="dxa"/>
            <w:shd w:val="clear" w:color="auto" w:fill="auto"/>
          </w:tcPr>
          <w:p w:rsidR="00927F4C"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 берушіге тигізген нұқсаны үшін Жұмысшыға мынадай жағдайларда толық көлемде жауапкершілік жүктеледі:</w:t>
            </w:r>
          </w:p>
          <w:p w:rsidR="00927F4C" w:rsidRPr="00E83B3F" w:rsidRDefault="00927F4C" w:rsidP="007A15F6">
            <w:pPr>
              <w:numPr>
                <w:ilvl w:val="0"/>
                <w:numId w:val="30"/>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Жұмысшыға өзіне жүктелген барлық материалдық жауапкершілікті алу туралы жазбаша келісімшарт негізінде берілген мүліктер мен құндылықтардың сақталуын қамтамасыз етпесе;</w:t>
            </w:r>
          </w:p>
          <w:p w:rsidR="00927F4C" w:rsidRPr="00E83B3F" w:rsidRDefault="00927F4C" w:rsidP="007A15F6">
            <w:pPr>
              <w:numPr>
                <w:ilvl w:val="0"/>
                <w:numId w:val="30"/>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бір жолғы құжат бойынша алған мүліктер мен құндылықтардың сақталуын қамтамасыз етпесе;</w:t>
            </w:r>
          </w:p>
          <w:p w:rsidR="00927F4C" w:rsidRPr="00E83B3F" w:rsidRDefault="00927F4C" w:rsidP="007A15F6">
            <w:pPr>
              <w:numPr>
                <w:ilvl w:val="0"/>
                <w:numId w:val="30"/>
              </w:numPr>
              <w:tabs>
                <w:tab w:val="left" w:pos="317"/>
              </w:tabs>
              <w:spacing w:line="164" w:lineRule="exact"/>
              <w:ind w:left="312" w:hanging="369"/>
              <w:jc w:val="both"/>
              <w:rPr>
                <w:color w:val="000068"/>
                <w:sz w:val="15"/>
                <w:szCs w:val="15"/>
                <w:lang w:val="kk-KZ"/>
              </w:rPr>
            </w:pPr>
            <w:r w:rsidRPr="00E83B3F">
              <w:rPr>
                <w:color w:val="000068"/>
                <w:sz w:val="15"/>
                <w:szCs w:val="15"/>
                <w:lang w:val="kk-KZ"/>
              </w:rPr>
              <w:t>алкогольдіқ, есірткілік немесе токсикоманиялық масаюы жағдайында келтірген шығыны үшін;</w:t>
            </w:r>
          </w:p>
          <w:p w:rsidR="00927F4C" w:rsidRPr="00E83B3F" w:rsidRDefault="00927F4C" w:rsidP="007A15F6">
            <w:pPr>
              <w:numPr>
                <w:ilvl w:val="0"/>
                <w:numId w:val="30"/>
              </w:numPr>
              <w:tabs>
                <w:tab w:val="left" w:pos="317"/>
              </w:tabs>
              <w:spacing w:line="164" w:lineRule="exact"/>
              <w:ind w:left="312" w:hanging="369"/>
              <w:jc w:val="both"/>
              <w:rPr>
                <w:color w:val="000068"/>
                <w:sz w:val="15"/>
                <w:szCs w:val="15"/>
                <w:lang w:val="kk-KZ"/>
              </w:rPr>
            </w:pPr>
            <w:r w:rsidRPr="00E83B3F">
              <w:rPr>
                <w:color w:val="000068"/>
                <w:sz w:val="15"/>
                <w:szCs w:val="15"/>
                <w:lang w:val="kk-KZ"/>
              </w:rPr>
              <w:t xml:space="preserve">Жұмыс берушінің Жұмысшыға пайдалануға берген материалдарын, жартылай фабрикаттарын, бұйымдарын (өнімдерін), сонымен қатар оларды дайындаған кезде,  сондай-ақ құрал-саймандарын, өлшеу аспаптарын, арнайы киімдерін және басқа да заттарын әдейі бүлдірсе немесе жоғалтса, жетіспеген жағдайда; </w:t>
            </w:r>
          </w:p>
          <w:p w:rsidR="00B4115C" w:rsidRPr="00E83B3F" w:rsidRDefault="00927F4C" w:rsidP="007A15F6">
            <w:pPr>
              <w:numPr>
                <w:ilvl w:val="0"/>
                <w:numId w:val="30"/>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Жұмысшының заңсыз әрекеті нәтижесінде шығын келтірсе Қазақстан Республикасының заңнамаларында белгіленген тәртіп бойынша материалдық жауапкершілік жүктеледі.</w:t>
            </w:r>
          </w:p>
        </w:tc>
      </w:tr>
      <w:tr w:rsidR="00E3698D" w:rsidRPr="00E83B3F" w:rsidTr="00F57EB5">
        <w:tc>
          <w:tcPr>
            <w:tcW w:w="5388" w:type="dxa"/>
            <w:shd w:val="clear" w:color="auto" w:fill="auto"/>
          </w:tcPr>
          <w:p w:rsidR="006923E3"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За невыполнение и/или ненадлежащее выполнение своих должностных обязанностей Работник несёт дисциплинарную ответственность и может быть освобождён от занимаемой должности в порядке, установленном действующим законодательством Республики Казахстан о труде и настоящим договором.</w:t>
            </w:r>
          </w:p>
        </w:tc>
        <w:tc>
          <w:tcPr>
            <w:tcW w:w="5244" w:type="dxa"/>
            <w:shd w:val="clear" w:color="auto" w:fill="auto"/>
          </w:tcPr>
          <w:p w:rsidR="006923E3"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Өзінің лауазымдық міндетін орындамағаны </w:t>
            </w:r>
            <w:r w:rsidR="003F6F9C" w:rsidRPr="00E83B3F">
              <w:rPr>
                <w:color w:val="000068"/>
                <w:sz w:val="15"/>
                <w:szCs w:val="15"/>
                <w:lang w:val="kk-KZ"/>
              </w:rPr>
              <w:t>және/</w:t>
            </w:r>
            <w:r w:rsidRPr="00E83B3F">
              <w:rPr>
                <w:color w:val="000068"/>
                <w:sz w:val="15"/>
                <w:szCs w:val="15"/>
                <w:lang w:val="kk-KZ"/>
              </w:rPr>
              <w:t xml:space="preserve">немесе дұрыс орындамағаны үшін Жұмысшы тәртіптік жауапкершілікте болады және Қазақстан Республикасының еңбек туралы заңнамалары мен осы келісімшартқа сәйкес өзінің қызметінен босатылуы мүмкін. </w:t>
            </w:r>
          </w:p>
        </w:tc>
      </w:tr>
      <w:tr w:rsidR="00E3698D" w:rsidRPr="00E83B3F" w:rsidTr="00F57EB5">
        <w:tc>
          <w:tcPr>
            <w:tcW w:w="5388" w:type="dxa"/>
            <w:shd w:val="clear" w:color="auto" w:fill="auto"/>
          </w:tcPr>
          <w:p w:rsidR="006923E3"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За правонарушения, совершённые в процессе своей деятельности, Работник несёт ответственность в пределах, установленных действующим административным, уголовным и гражданским законодательством Республики Казахстан.</w:t>
            </w:r>
          </w:p>
        </w:tc>
        <w:tc>
          <w:tcPr>
            <w:tcW w:w="5244" w:type="dxa"/>
            <w:shd w:val="clear" w:color="auto" w:fill="auto"/>
          </w:tcPr>
          <w:p w:rsidR="006923E3"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Өзінің қызметі барысында тәртіп бұзғаны үшін, Жұмысшы Қазақстан Республикасының бекітілген қазіргі әкімшілік, қылмыстық және азаматтық заңнамалары шеңберінде жауап береді.</w:t>
            </w:r>
          </w:p>
        </w:tc>
      </w:tr>
      <w:tr w:rsidR="00E3698D" w:rsidRPr="00E83B3F" w:rsidTr="00F57EB5">
        <w:tc>
          <w:tcPr>
            <w:tcW w:w="5388" w:type="dxa"/>
            <w:shd w:val="clear" w:color="auto" w:fill="auto"/>
          </w:tcPr>
          <w:p w:rsidR="006923E3"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и Работник несут взаимную материальную ответственность в других случаях, установленных коллективным договором и действующим законодательством Республики Казахстан.</w:t>
            </w:r>
          </w:p>
        </w:tc>
        <w:tc>
          <w:tcPr>
            <w:tcW w:w="5244" w:type="dxa"/>
            <w:shd w:val="clear" w:color="auto" w:fill="auto"/>
          </w:tcPr>
          <w:p w:rsidR="006923E3" w:rsidRPr="00E83B3F" w:rsidRDefault="00927F4C"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Басқа жағдайларда Жұмысшы мен Жұмыс берушіге Қазақстан Республикасының қазіргі заңнамалары мен ұжымдық келісімшартта бектілген деңгейде өзара материалдық жауапкершілік жүктеледі. </w:t>
            </w:r>
          </w:p>
        </w:tc>
      </w:tr>
      <w:tr w:rsidR="00E3698D" w:rsidRPr="00E83B3F" w:rsidTr="00F57EB5">
        <w:tc>
          <w:tcPr>
            <w:tcW w:w="5388" w:type="dxa"/>
            <w:shd w:val="clear" w:color="auto" w:fill="auto"/>
          </w:tcPr>
          <w:p w:rsidR="00D6287B" w:rsidRPr="00E83B3F" w:rsidRDefault="009B0008" w:rsidP="007A15F6">
            <w:pPr>
              <w:numPr>
                <w:ilvl w:val="0"/>
                <w:numId w:val="1"/>
              </w:numPr>
              <w:tabs>
                <w:tab w:val="num" w:pos="318"/>
                <w:tab w:val="num" w:pos="460"/>
              </w:tabs>
              <w:spacing w:before="100" w:line="164" w:lineRule="exact"/>
              <w:ind w:left="312" w:hanging="369"/>
              <w:rPr>
                <w:b/>
                <w:color w:val="000068"/>
                <w:sz w:val="15"/>
                <w:szCs w:val="15"/>
              </w:rPr>
            </w:pPr>
            <w:bookmarkStart w:id="34" w:name="_Ref151979226"/>
            <w:r w:rsidRPr="00E83B3F">
              <w:rPr>
                <w:b/>
                <w:color w:val="000068"/>
                <w:sz w:val="15"/>
                <w:szCs w:val="15"/>
              </w:rPr>
              <w:t>УСЛОВИЯ ОПЛАТЫ</w:t>
            </w:r>
            <w:bookmarkEnd w:id="34"/>
            <w:r w:rsidRPr="00E83B3F">
              <w:rPr>
                <w:b/>
                <w:color w:val="000068"/>
                <w:sz w:val="15"/>
                <w:szCs w:val="15"/>
              </w:rPr>
              <w:t xml:space="preserve"> ТРУДА</w:t>
            </w:r>
          </w:p>
        </w:tc>
        <w:tc>
          <w:tcPr>
            <w:tcW w:w="5244" w:type="dxa"/>
            <w:shd w:val="clear" w:color="auto" w:fill="auto"/>
          </w:tcPr>
          <w:p w:rsidR="00D6287B" w:rsidRPr="00E83B3F" w:rsidRDefault="00892951"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Еңбектің төлену шарттары</w:t>
            </w:r>
          </w:p>
        </w:tc>
      </w:tr>
      <w:tr w:rsidR="00E3698D" w:rsidRPr="00E83B3F" w:rsidTr="00F57EB5">
        <w:tc>
          <w:tcPr>
            <w:tcW w:w="5388" w:type="dxa"/>
            <w:shd w:val="clear" w:color="auto" w:fill="auto"/>
          </w:tcPr>
          <w:p w:rsidR="00D6287B"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Форма оплаты труда и отдельные условия оплаты труда Работника устанавливаются Приложением № 4 к настоящему Договору.</w:t>
            </w:r>
          </w:p>
        </w:tc>
        <w:tc>
          <w:tcPr>
            <w:tcW w:w="5244" w:type="dxa"/>
            <w:shd w:val="clear" w:color="auto" w:fill="auto"/>
          </w:tcPr>
          <w:p w:rsidR="00D6287B" w:rsidRPr="00E83B3F" w:rsidRDefault="0089295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Еңбек ақысын төлеу және еңбек ақысын төлеудің басқа да шарттары №4 қосымшасына сәйкес бекітіледі.  </w:t>
            </w:r>
          </w:p>
        </w:tc>
      </w:tr>
      <w:tr w:rsidR="00E3698D" w:rsidRPr="00E83B3F" w:rsidTr="00F57EB5">
        <w:tc>
          <w:tcPr>
            <w:tcW w:w="5388" w:type="dxa"/>
            <w:shd w:val="clear" w:color="auto" w:fill="auto"/>
          </w:tcPr>
          <w:p w:rsidR="00D6287B"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обязан дополнительно оплачивать Работнику работу в сверхурочное время, ночное время, выходные и праздничные дни, а также производить другие виды доплат в размерах и в порядке, в соответствии с Трудовым кодексом, коллективным договором и актами Работодателя.</w:t>
            </w:r>
          </w:p>
        </w:tc>
        <w:tc>
          <w:tcPr>
            <w:tcW w:w="5244" w:type="dxa"/>
            <w:shd w:val="clear" w:color="auto" w:fill="auto"/>
          </w:tcPr>
          <w:p w:rsidR="00D6287B" w:rsidRPr="00E83B3F" w:rsidRDefault="0089295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 беруші Жұмысшыға жұмыс уақытынан тыс істеген уақытына, түнгі уақытқа, демалыс және мейрам күндері істеген уақыттарына, сондай-ақ төлемдердің басқа түрлерін де Еңбек </w:t>
            </w:r>
            <w:r w:rsidR="006F4F09" w:rsidRPr="00E83B3F">
              <w:rPr>
                <w:color w:val="000068"/>
                <w:sz w:val="15"/>
                <w:szCs w:val="15"/>
                <w:lang w:val="kk-KZ"/>
              </w:rPr>
              <w:t>к</w:t>
            </w:r>
            <w:r w:rsidRPr="00E83B3F">
              <w:rPr>
                <w:color w:val="000068"/>
                <w:sz w:val="15"/>
                <w:szCs w:val="15"/>
                <w:lang w:val="kk-KZ"/>
              </w:rPr>
              <w:t>одексіне, ұжымдық келісімшарт пен Жұмыс берушінің актілеріне сәйкес қосымша ақы төлеуге міндетті.</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Системой оплаты труда и актами Работодателя могут предусматриваться премии и другие выплаты стимулирующего характера. Система оплаты труда работников определяется условиями коллективного договора и (или) актами Работодателя.</w:t>
            </w:r>
          </w:p>
        </w:tc>
        <w:tc>
          <w:tcPr>
            <w:tcW w:w="5244" w:type="dxa"/>
            <w:shd w:val="clear" w:color="auto" w:fill="auto"/>
          </w:tcPr>
          <w:p w:rsidR="009B0008" w:rsidRPr="00E83B3F" w:rsidRDefault="0089295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Еңбекке ақы төлеу жүйесі мен Жұмыс берушінің актісінде ынталандыру сипатындағы сыйақы мен басқа да төлемдер қарастырылуы мүмкін. Ұйымның жұмысшысына еңбекақы төлеу жүйесі ұжымдық келісімшарт </w:t>
            </w:r>
            <w:r w:rsidR="000677F7" w:rsidRPr="00E83B3F">
              <w:rPr>
                <w:color w:val="000068"/>
                <w:sz w:val="15"/>
                <w:szCs w:val="15"/>
                <w:lang w:val="kk-KZ"/>
              </w:rPr>
              <w:t>және/немесе</w:t>
            </w:r>
            <w:r w:rsidRPr="00E83B3F">
              <w:rPr>
                <w:color w:val="000068"/>
                <w:sz w:val="15"/>
                <w:szCs w:val="15"/>
                <w:lang w:val="kk-KZ"/>
              </w:rPr>
              <w:t xml:space="preserve"> Жұмыс берушінің актілерінің талаптары арқылы анықталады.</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Заработная плата выплачивается Работнику в денежной форме в национальной валюте Республики Казахстан (тенге) ежемесячно путём перечисления денег на банковский карточный счёт Работника не позднее 10 (десятого) числа месяца, следующего </w:t>
            </w:r>
            <w:proofErr w:type="gramStart"/>
            <w:r w:rsidRPr="00E83B3F">
              <w:rPr>
                <w:color w:val="000068"/>
                <w:sz w:val="15"/>
                <w:szCs w:val="15"/>
              </w:rPr>
              <w:t>за</w:t>
            </w:r>
            <w:proofErr w:type="gramEnd"/>
            <w:r w:rsidRPr="00E83B3F">
              <w:rPr>
                <w:color w:val="000068"/>
                <w:sz w:val="15"/>
                <w:szCs w:val="15"/>
              </w:rPr>
              <w:t xml:space="preserve"> отчётным. Все дополнительные расходы, связанные с перечислением денег на банковский счёт Работника, несёт Работодатель.</w:t>
            </w:r>
          </w:p>
        </w:tc>
        <w:tc>
          <w:tcPr>
            <w:tcW w:w="5244" w:type="dxa"/>
            <w:shd w:val="clear" w:color="auto" w:fill="auto"/>
          </w:tcPr>
          <w:p w:rsidR="009B0008" w:rsidRPr="00E83B3F" w:rsidRDefault="0089295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Жалақы Қазақстан Республикасының валютасы (Теңге) түрінде ай сайын, Жұмысшының банктегі есепшотына есеп берілгеннен кейінгі айдың 10 (оныншы) күнінен қалдырылмай аударылу арқылы төленеді.</w:t>
            </w:r>
          </w:p>
          <w:p w:rsidR="000677F7" w:rsidRPr="00E83B3F" w:rsidRDefault="000677F7" w:rsidP="007A15F6">
            <w:pPr>
              <w:spacing w:line="164" w:lineRule="exact"/>
              <w:ind w:left="312"/>
              <w:jc w:val="both"/>
              <w:rPr>
                <w:color w:val="000068"/>
                <w:sz w:val="15"/>
                <w:szCs w:val="15"/>
                <w:lang w:val="kk-KZ"/>
              </w:rPr>
            </w:pPr>
            <w:r w:rsidRPr="00E83B3F">
              <w:rPr>
                <w:color w:val="000068"/>
                <w:sz w:val="15"/>
                <w:szCs w:val="15"/>
                <w:lang w:val="kk-KZ"/>
              </w:rPr>
              <w:t>Жұмысшының банктегі есепшотына есеп берілгеніне байланысты қосымша шығын, Жұмыс берушінің атқаруында</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proofErr w:type="gramStart"/>
            <w:r w:rsidRPr="00E83B3F">
              <w:rPr>
                <w:color w:val="000068"/>
                <w:sz w:val="15"/>
                <w:szCs w:val="15"/>
              </w:rPr>
              <w:t xml:space="preserve">При выплате заработной платы Работодатель обязан в письменной форме ежемесячно извещать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 путём выдачи соответствующей распечатки в бухгалтерии </w:t>
            </w:r>
            <w:r w:rsidR="00EC383B" w:rsidRPr="00E83B3F">
              <w:rPr>
                <w:color w:val="000068"/>
                <w:sz w:val="15"/>
                <w:szCs w:val="15"/>
              </w:rPr>
              <w:t xml:space="preserve">Университета </w:t>
            </w:r>
            <w:r w:rsidRPr="00E83B3F">
              <w:rPr>
                <w:color w:val="000068"/>
                <w:sz w:val="15"/>
                <w:szCs w:val="15"/>
              </w:rPr>
              <w:t>по требованию Работника.</w:t>
            </w:r>
            <w:proofErr w:type="gramEnd"/>
          </w:p>
        </w:tc>
        <w:tc>
          <w:tcPr>
            <w:tcW w:w="5244" w:type="dxa"/>
            <w:shd w:val="clear" w:color="auto" w:fill="auto"/>
          </w:tcPr>
          <w:p w:rsidR="009B0008" w:rsidRPr="00E83B3F" w:rsidRDefault="000968F2"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Университеттің бухгалтериясына керек құжатты  Жұмыс беруші талап етеді </w:t>
            </w:r>
            <w:r w:rsidR="00892951" w:rsidRPr="00E83B3F">
              <w:rPr>
                <w:color w:val="000068"/>
                <w:sz w:val="15"/>
                <w:szCs w:val="15"/>
                <w:lang w:val="kk-KZ"/>
              </w:rPr>
              <w:t>Жалақы төлеген кезде Жұмыс беруші Жұмысшыға белгілі бір кезеңде оған тиесілі жалақысының негізгі бөлігі туралы, негізгі ұсталған, соның ішінде міндетті зейнетақы қорына аударылған, сондай-ақ төленуге берілетін жалпы сома туралы</w:t>
            </w:r>
            <w:r w:rsidR="00A304F6" w:rsidRPr="00E83B3F">
              <w:rPr>
                <w:color w:val="000068"/>
                <w:sz w:val="15"/>
                <w:szCs w:val="15"/>
                <w:lang w:val="kk-KZ"/>
              </w:rPr>
              <w:t>, ай сайын</w:t>
            </w:r>
            <w:r w:rsidR="00892951" w:rsidRPr="00E83B3F">
              <w:rPr>
                <w:color w:val="000068"/>
                <w:sz w:val="15"/>
                <w:szCs w:val="15"/>
                <w:lang w:val="kk-KZ"/>
              </w:rPr>
              <w:t xml:space="preserve"> жазбаша түрде</w:t>
            </w:r>
            <w:r w:rsidR="00A304F6" w:rsidRPr="00E83B3F">
              <w:rPr>
                <w:color w:val="000068"/>
                <w:sz w:val="15"/>
                <w:szCs w:val="15"/>
                <w:lang w:val="kk-KZ"/>
              </w:rPr>
              <w:t xml:space="preserve"> </w:t>
            </w:r>
            <w:r w:rsidR="00892951" w:rsidRPr="00E83B3F">
              <w:rPr>
                <w:color w:val="000068"/>
                <w:sz w:val="15"/>
                <w:szCs w:val="15"/>
                <w:lang w:val="kk-KZ"/>
              </w:rPr>
              <w:t xml:space="preserve"> хабарлап туруы тиіс. </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При прекращении настоящего договора выплата сумм, причитающихся Работнику от Работодателя, производится не позднее трёх рабочих дней после его прекращения и подписания Работником обходного листа в соответствии с условиями настоящего договора.</w:t>
            </w:r>
          </w:p>
        </w:tc>
        <w:tc>
          <w:tcPr>
            <w:tcW w:w="5244" w:type="dxa"/>
            <w:shd w:val="clear" w:color="auto" w:fill="auto"/>
          </w:tcPr>
          <w:p w:rsidR="009B0008" w:rsidRPr="00E83B3F" w:rsidRDefault="0089295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Осы келісімшарт тоқтатылғанда Жұмыс берушіден Жұмысшыға төленетін тиесілі сома келісімшарт үзілгеннен кейінгі </w:t>
            </w:r>
            <w:r w:rsidR="000968F2" w:rsidRPr="00E83B3F">
              <w:rPr>
                <w:color w:val="000068"/>
                <w:sz w:val="15"/>
                <w:szCs w:val="15"/>
                <w:lang w:val="kk-KZ"/>
              </w:rPr>
              <w:t>үш</w:t>
            </w:r>
            <w:r w:rsidRPr="00E83B3F">
              <w:rPr>
                <w:color w:val="000068"/>
                <w:sz w:val="15"/>
                <w:szCs w:val="15"/>
                <w:lang w:val="kk-KZ"/>
              </w:rPr>
              <w:t xml:space="preserve"> күн ішінде  және  осы келісімшарттың шарттарына сәйкес жұмысшы жұмыстан шығу парағына қол қойғаннан кейін төленуі тиіс. </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производит удержание налогов и других обязательных платежей в бюджет и пенсионный фонд, а также иные законные удержания из заработной платы и других производимых Работнику выплат в размерах и в порядке, в соответствии с законодательством Республики Казахстан.</w:t>
            </w:r>
          </w:p>
        </w:tc>
        <w:tc>
          <w:tcPr>
            <w:tcW w:w="5244" w:type="dxa"/>
            <w:shd w:val="clear" w:color="auto" w:fill="auto"/>
          </w:tcPr>
          <w:p w:rsidR="009B0008" w:rsidRPr="00E83B3F" w:rsidRDefault="00892951"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 беруші салық және басқа да бюджетке міндетті төлемдер мен зейнетақы қорына, сондай-ақ Жұмысшыға берілетін басқа төлемдерден де Қазақстан Республикасының заңнамаларына сәйкес белгілі бір көлем мен рет бойынша заңды түрде ақша ұстап қалады.</w:t>
            </w:r>
          </w:p>
        </w:tc>
      </w:tr>
      <w:tr w:rsidR="00E3698D" w:rsidRPr="00E83B3F" w:rsidTr="00F57EB5">
        <w:tc>
          <w:tcPr>
            <w:tcW w:w="5388" w:type="dxa"/>
            <w:shd w:val="clear" w:color="auto" w:fill="auto"/>
          </w:tcPr>
          <w:p w:rsidR="009B0008" w:rsidRPr="00E83B3F" w:rsidRDefault="009B0008"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РЕЖИМ РАБОЧЕГО ВРЕМЕНИ И ВРЕМЕНИ ОТДЫХА</w:t>
            </w:r>
          </w:p>
        </w:tc>
        <w:tc>
          <w:tcPr>
            <w:tcW w:w="5244" w:type="dxa"/>
            <w:shd w:val="clear" w:color="auto" w:fill="auto"/>
          </w:tcPr>
          <w:p w:rsidR="009B0008" w:rsidRPr="00E83B3F" w:rsidRDefault="000968F2"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ЖҰМЫС ЖӘНЕ ДЕМАЛЫС УАҚЫТЫНЫҢ ТӘРТІБІ</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Работнику </w:t>
            </w:r>
            <w:proofErr w:type="gramStart"/>
            <w:r w:rsidRPr="00E83B3F">
              <w:rPr>
                <w:color w:val="000068"/>
                <w:sz w:val="15"/>
                <w:szCs w:val="15"/>
              </w:rPr>
              <w:t>устанавливаются следующие условия</w:t>
            </w:r>
            <w:proofErr w:type="gramEnd"/>
            <w:r w:rsidRPr="00E83B3F">
              <w:rPr>
                <w:color w:val="000068"/>
                <w:sz w:val="15"/>
                <w:szCs w:val="15"/>
              </w:rPr>
              <w:t xml:space="preserve"> труда: </w:t>
            </w:r>
          </w:p>
          <w:p w:rsidR="009B0008" w:rsidRPr="00E83B3F" w:rsidRDefault="0012655A" w:rsidP="007A15F6">
            <w:pPr>
              <w:numPr>
                <w:ilvl w:val="0"/>
                <w:numId w:val="31"/>
              </w:numPr>
              <w:spacing w:before="60" w:line="164" w:lineRule="exact"/>
              <w:ind w:left="312" w:hanging="369"/>
              <w:jc w:val="both"/>
              <w:rPr>
                <w:color w:val="000068"/>
                <w:sz w:val="15"/>
                <w:szCs w:val="15"/>
              </w:rPr>
            </w:pPr>
            <w:r w:rsidRPr="00E83B3F">
              <w:rPr>
                <w:b/>
                <w:color w:val="000068"/>
                <w:sz w:val="15"/>
                <w:szCs w:val="15"/>
              </w:rPr>
              <w:t>Р</w:t>
            </w:r>
            <w:r w:rsidR="009B0008" w:rsidRPr="00E83B3F">
              <w:rPr>
                <w:b/>
                <w:color w:val="000068"/>
                <w:sz w:val="15"/>
                <w:szCs w:val="15"/>
              </w:rPr>
              <w:t>абочая неделя</w:t>
            </w:r>
            <w:r w:rsidR="009B0008" w:rsidRPr="00E83B3F">
              <w:rPr>
                <w:color w:val="000068"/>
                <w:sz w:val="15"/>
                <w:szCs w:val="15"/>
              </w:rPr>
              <w:t xml:space="preserve">: </w:t>
            </w:r>
            <w:r w:rsidR="0098017D" w:rsidRPr="00E83B3F">
              <w:rPr>
                <w:color w:val="000068"/>
                <w:sz w:val="15"/>
                <w:szCs w:val="15"/>
              </w:rPr>
              <w:t>…………………………….</w:t>
            </w:r>
            <w:r w:rsidR="00EF463E" w:rsidRPr="00E83B3F">
              <w:rPr>
                <w:color w:val="000068"/>
                <w:sz w:val="15"/>
                <w:szCs w:val="15"/>
              </w:rPr>
              <w:t>,</w:t>
            </w:r>
            <w:r w:rsidR="006202CA" w:rsidRPr="00E83B3F">
              <w:rPr>
                <w:color w:val="000068"/>
                <w:sz w:val="15"/>
                <w:szCs w:val="15"/>
              </w:rPr>
              <w:t xml:space="preserve"> </w:t>
            </w:r>
            <w:r w:rsidR="009B0008" w:rsidRPr="00E83B3F">
              <w:rPr>
                <w:color w:val="000068"/>
                <w:sz w:val="15"/>
                <w:szCs w:val="15"/>
              </w:rPr>
              <w:t xml:space="preserve">выходные дни </w:t>
            </w:r>
            <w:r w:rsidR="0098017D" w:rsidRPr="00E83B3F">
              <w:rPr>
                <w:color w:val="000068"/>
                <w:sz w:val="15"/>
                <w:szCs w:val="15"/>
              </w:rPr>
              <w:t>…………………………………………………………</w:t>
            </w:r>
            <w:r w:rsidR="009B0008" w:rsidRPr="00E83B3F">
              <w:rPr>
                <w:color w:val="000068"/>
                <w:sz w:val="15"/>
                <w:szCs w:val="15"/>
              </w:rPr>
              <w:t>;</w:t>
            </w:r>
          </w:p>
          <w:p w:rsidR="009B0008" w:rsidRPr="00E83B3F" w:rsidRDefault="0012655A" w:rsidP="007A15F6">
            <w:pPr>
              <w:numPr>
                <w:ilvl w:val="0"/>
                <w:numId w:val="31"/>
              </w:numPr>
              <w:spacing w:before="60" w:line="164" w:lineRule="exact"/>
              <w:ind w:left="312" w:hanging="369"/>
              <w:jc w:val="both"/>
              <w:rPr>
                <w:color w:val="000068"/>
                <w:sz w:val="15"/>
                <w:szCs w:val="15"/>
              </w:rPr>
            </w:pPr>
            <w:r w:rsidRPr="00E83B3F">
              <w:rPr>
                <w:b/>
                <w:color w:val="000068"/>
                <w:sz w:val="15"/>
                <w:szCs w:val="15"/>
              </w:rPr>
              <w:t>П</w:t>
            </w:r>
            <w:r w:rsidR="009B0008" w:rsidRPr="00E83B3F">
              <w:rPr>
                <w:b/>
                <w:color w:val="000068"/>
                <w:sz w:val="15"/>
                <w:szCs w:val="15"/>
              </w:rPr>
              <w:t>родолжительность рабочего времени</w:t>
            </w:r>
            <w:proofErr w:type="gramStart"/>
            <w:r w:rsidR="009B0008" w:rsidRPr="00E83B3F">
              <w:rPr>
                <w:color w:val="000068"/>
                <w:sz w:val="15"/>
                <w:szCs w:val="15"/>
              </w:rPr>
              <w:t>:</w:t>
            </w:r>
            <w:r w:rsidR="006202CA" w:rsidRPr="00E83B3F">
              <w:rPr>
                <w:color w:val="000068"/>
                <w:sz w:val="15"/>
                <w:szCs w:val="15"/>
              </w:rPr>
              <w:t xml:space="preserve"> </w:t>
            </w:r>
            <w:r w:rsidR="0098017D" w:rsidRPr="00E83B3F">
              <w:rPr>
                <w:color w:val="000068"/>
                <w:sz w:val="15"/>
                <w:szCs w:val="15"/>
              </w:rPr>
              <w:t>……………………………...</w:t>
            </w:r>
            <w:r w:rsidR="009B0008" w:rsidRPr="00E83B3F">
              <w:rPr>
                <w:color w:val="000068"/>
                <w:sz w:val="15"/>
                <w:szCs w:val="15"/>
              </w:rPr>
              <w:t>;</w:t>
            </w:r>
            <w:r w:rsidR="006202CA" w:rsidRPr="00E83B3F">
              <w:rPr>
                <w:color w:val="000068"/>
                <w:sz w:val="15"/>
                <w:szCs w:val="15"/>
              </w:rPr>
              <w:t xml:space="preserve"> </w:t>
            </w:r>
            <w:proofErr w:type="gramEnd"/>
          </w:p>
          <w:p w:rsidR="006202CA" w:rsidRPr="00E83B3F" w:rsidRDefault="0012655A" w:rsidP="007A15F6">
            <w:pPr>
              <w:numPr>
                <w:ilvl w:val="0"/>
                <w:numId w:val="31"/>
              </w:numPr>
              <w:spacing w:before="60" w:line="164" w:lineRule="exact"/>
              <w:ind w:left="312" w:hanging="369"/>
              <w:jc w:val="both"/>
              <w:rPr>
                <w:color w:val="000068"/>
                <w:sz w:val="15"/>
                <w:szCs w:val="15"/>
              </w:rPr>
            </w:pPr>
            <w:r w:rsidRPr="00E83B3F">
              <w:rPr>
                <w:b/>
                <w:color w:val="000068"/>
                <w:sz w:val="15"/>
                <w:szCs w:val="15"/>
              </w:rPr>
              <w:t>П</w:t>
            </w:r>
            <w:r w:rsidR="009B0008" w:rsidRPr="00E83B3F">
              <w:rPr>
                <w:b/>
                <w:color w:val="000068"/>
                <w:sz w:val="15"/>
                <w:szCs w:val="15"/>
              </w:rPr>
              <w:t>родолжительность ежедневной работы</w:t>
            </w:r>
            <w:r w:rsidR="009B0008" w:rsidRPr="00E83B3F">
              <w:rPr>
                <w:color w:val="000068"/>
                <w:sz w:val="15"/>
                <w:szCs w:val="15"/>
              </w:rPr>
              <w:t>:</w:t>
            </w:r>
            <w:r w:rsidR="006202CA" w:rsidRPr="00E83B3F">
              <w:rPr>
                <w:color w:val="000068"/>
                <w:sz w:val="15"/>
                <w:szCs w:val="15"/>
              </w:rPr>
              <w:t xml:space="preserve"> </w:t>
            </w:r>
            <w:r w:rsidR="0098017D" w:rsidRPr="00E83B3F">
              <w:rPr>
                <w:color w:val="000068"/>
                <w:sz w:val="15"/>
                <w:szCs w:val="15"/>
              </w:rPr>
              <w:t>………………..…. часов</w:t>
            </w:r>
            <w:r w:rsidR="009B0008" w:rsidRPr="00E83B3F">
              <w:rPr>
                <w:color w:val="000068"/>
                <w:sz w:val="15"/>
                <w:szCs w:val="15"/>
              </w:rPr>
              <w:t>.</w:t>
            </w:r>
          </w:p>
        </w:tc>
        <w:tc>
          <w:tcPr>
            <w:tcW w:w="5244" w:type="dxa"/>
            <w:shd w:val="clear" w:color="auto" w:fill="auto"/>
          </w:tcPr>
          <w:p w:rsidR="00C00DE6"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Жұмысшыға мынадай еңбек шарттары ұсынылады:</w:t>
            </w:r>
          </w:p>
          <w:p w:rsidR="00C00DE6" w:rsidRPr="00E83B3F" w:rsidRDefault="00C00DE6" w:rsidP="007A15F6">
            <w:pPr>
              <w:numPr>
                <w:ilvl w:val="0"/>
                <w:numId w:val="33"/>
              </w:numPr>
              <w:tabs>
                <w:tab w:val="left" w:pos="317"/>
              </w:tabs>
              <w:spacing w:before="60" w:line="164" w:lineRule="exact"/>
              <w:ind w:left="312" w:hanging="369"/>
              <w:jc w:val="both"/>
              <w:rPr>
                <w:color w:val="000068"/>
                <w:sz w:val="15"/>
                <w:szCs w:val="15"/>
                <w:lang w:val="kk-KZ"/>
              </w:rPr>
            </w:pPr>
            <w:r w:rsidRPr="00E83B3F">
              <w:rPr>
                <w:b/>
                <w:color w:val="000068"/>
                <w:sz w:val="15"/>
                <w:szCs w:val="15"/>
                <w:lang w:val="kk-KZ"/>
              </w:rPr>
              <w:t>Жұмыс аптасы</w:t>
            </w:r>
            <w:r w:rsidR="003900CE" w:rsidRPr="00E83B3F">
              <w:rPr>
                <w:color w:val="000068"/>
                <w:sz w:val="15"/>
                <w:szCs w:val="15"/>
                <w:lang w:val="kk-KZ"/>
              </w:rPr>
              <w:t>:</w:t>
            </w:r>
            <w:r w:rsidRPr="00E83B3F">
              <w:rPr>
                <w:color w:val="000068"/>
                <w:sz w:val="15"/>
                <w:szCs w:val="15"/>
                <w:lang w:val="kk-KZ"/>
              </w:rPr>
              <w:t xml:space="preserve"> </w:t>
            </w:r>
            <w:r w:rsidR="0098017D" w:rsidRPr="00E83B3F">
              <w:rPr>
                <w:color w:val="000068"/>
                <w:sz w:val="15"/>
                <w:szCs w:val="15"/>
                <w:lang w:val="kk-KZ"/>
              </w:rPr>
              <w:t>..............................................</w:t>
            </w:r>
            <w:r w:rsidR="00214E83" w:rsidRPr="00E83B3F">
              <w:rPr>
                <w:color w:val="000068"/>
                <w:sz w:val="15"/>
                <w:szCs w:val="15"/>
                <w:lang w:val="kk-KZ"/>
              </w:rPr>
              <w:t>,</w:t>
            </w:r>
            <w:r w:rsidR="0098017D" w:rsidRPr="00E83B3F">
              <w:rPr>
                <w:color w:val="000068"/>
                <w:sz w:val="15"/>
                <w:szCs w:val="15"/>
                <w:lang w:val="kk-KZ"/>
              </w:rPr>
              <w:t xml:space="preserve"> </w:t>
            </w:r>
            <w:r w:rsidRPr="00E83B3F">
              <w:rPr>
                <w:color w:val="000068"/>
                <w:sz w:val="15"/>
                <w:szCs w:val="15"/>
                <w:lang w:val="kk-KZ"/>
              </w:rPr>
              <w:t xml:space="preserve">демалыс күндері </w:t>
            </w:r>
            <w:r w:rsidR="0098017D" w:rsidRPr="00E83B3F">
              <w:rPr>
                <w:color w:val="000068"/>
                <w:sz w:val="15"/>
                <w:szCs w:val="15"/>
                <w:lang w:val="kk-KZ"/>
              </w:rPr>
              <w:t>............................</w:t>
            </w:r>
            <w:r w:rsidR="003900CE" w:rsidRPr="00E83B3F">
              <w:rPr>
                <w:color w:val="000068"/>
                <w:sz w:val="15"/>
                <w:szCs w:val="15"/>
                <w:lang w:val="kk-KZ"/>
              </w:rPr>
              <w:t>.</w:t>
            </w:r>
            <w:r w:rsidR="0098017D" w:rsidRPr="00E83B3F">
              <w:rPr>
                <w:color w:val="000068"/>
                <w:sz w:val="15"/>
                <w:szCs w:val="15"/>
                <w:lang w:val="kk-KZ"/>
              </w:rPr>
              <w:t>........................</w:t>
            </w:r>
            <w:r w:rsidR="00214E83" w:rsidRPr="00E83B3F">
              <w:rPr>
                <w:color w:val="000068"/>
                <w:sz w:val="15"/>
                <w:szCs w:val="15"/>
                <w:lang w:val="kk-KZ"/>
              </w:rPr>
              <w:t>;</w:t>
            </w:r>
            <w:r w:rsidRPr="00E83B3F">
              <w:rPr>
                <w:color w:val="000068"/>
                <w:sz w:val="15"/>
                <w:szCs w:val="15"/>
                <w:lang w:val="kk-KZ"/>
              </w:rPr>
              <w:t xml:space="preserve"> </w:t>
            </w:r>
          </w:p>
          <w:p w:rsidR="00C00DE6" w:rsidRPr="00E83B3F" w:rsidRDefault="003900CE" w:rsidP="007A15F6">
            <w:pPr>
              <w:numPr>
                <w:ilvl w:val="0"/>
                <w:numId w:val="33"/>
              </w:numPr>
              <w:tabs>
                <w:tab w:val="left" w:pos="317"/>
              </w:tabs>
              <w:spacing w:before="60" w:line="164" w:lineRule="exact"/>
              <w:ind w:left="312" w:hanging="369"/>
              <w:jc w:val="both"/>
              <w:rPr>
                <w:color w:val="000068"/>
                <w:sz w:val="15"/>
                <w:szCs w:val="15"/>
                <w:lang w:val="kk-KZ"/>
              </w:rPr>
            </w:pPr>
            <w:r w:rsidRPr="00E83B3F">
              <w:rPr>
                <w:b/>
                <w:color w:val="000068"/>
                <w:sz w:val="15"/>
                <w:szCs w:val="15"/>
                <w:lang w:val="kk-KZ"/>
              </w:rPr>
              <w:t>Ж</w:t>
            </w:r>
            <w:r w:rsidR="00C00DE6" w:rsidRPr="00E83B3F">
              <w:rPr>
                <w:b/>
                <w:color w:val="000068"/>
                <w:sz w:val="15"/>
                <w:szCs w:val="15"/>
                <w:lang w:val="kk-KZ"/>
              </w:rPr>
              <w:t>ұмыс уақытының ұзақтығы</w:t>
            </w:r>
            <w:r w:rsidRPr="00E83B3F">
              <w:rPr>
                <w:color w:val="000068"/>
                <w:sz w:val="15"/>
                <w:szCs w:val="15"/>
                <w:lang w:val="kk-KZ"/>
              </w:rPr>
              <w:t>:</w:t>
            </w:r>
            <w:r w:rsidR="00C00DE6" w:rsidRPr="00E83B3F">
              <w:rPr>
                <w:color w:val="000068"/>
                <w:sz w:val="15"/>
                <w:szCs w:val="15"/>
                <w:lang w:val="kk-KZ"/>
              </w:rPr>
              <w:t xml:space="preserve"> </w:t>
            </w:r>
            <w:r w:rsidR="0098017D" w:rsidRPr="00E83B3F">
              <w:rPr>
                <w:color w:val="000068"/>
                <w:sz w:val="15"/>
                <w:szCs w:val="15"/>
                <w:lang w:val="kk-KZ"/>
              </w:rPr>
              <w:t>.......................................................</w:t>
            </w:r>
            <w:r w:rsidR="00214E83" w:rsidRPr="00E83B3F">
              <w:rPr>
                <w:color w:val="000068"/>
                <w:sz w:val="15"/>
                <w:szCs w:val="15"/>
                <w:lang w:val="kk-KZ"/>
              </w:rPr>
              <w:t>;</w:t>
            </w:r>
            <w:r w:rsidR="00C00DE6" w:rsidRPr="00E83B3F">
              <w:rPr>
                <w:color w:val="000068"/>
                <w:sz w:val="15"/>
                <w:szCs w:val="15"/>
                <w:lang w:val="kk-KZ"/>
              </w:rPr>
              <w:t xml:space="preserve"> </w:t>
            </w:r>
          </w:p>
          <w:p w:rsidR="00D6287B" w:rsidRPr="00E83B3F" w:rsidRDefault="003900CE" w:rsidP="007A15F6">
            <w:pPr>
              <w:numPr>
                <w:ilvl w:val="0"/>
                <w:numId w:val="33"/>
              </w:numPr>
              <w:tabs>
                <w:tab w:val="left" w:pos="317"/>
              </w:tabs>
              <w:spacing w:before="60" w:line="164" w:lineRule="exact"/>
              <w:ind w:left="312" w:hanging="369"/>
              <w:jc w:val="both"/>
              <w:rPr>
                <w:color w:val="000068"/>
                <w:sz w:val="15"/>
                <w:szCs w:val="15"/>
                <w:lang w:val="kk-KZ"/>
              </w:rPr>
            </w:pPr>
            <w:r w:rsidRPr="00E83B3F">
              <w:rPr>
                <w:b/>
                <w:color w:val="000068"/>
                <w:sz w:val="15"/>
                <w:szCs w:val="15"/>
                <w:lang w:val="kk-KZ"/>
              </w:rPr>
              <w:t>К</w:t>
            </w:r>
            <w:r w:rsidR="00C00DE6" w:rsidRPr="00E83B3F">
              <w:rPr>
                <w:b/>
                <w:color w:val="000068"/>
                <w:sz w:val="15"/>
                <w:szCs w:val="15"/>
                <w:lang w:val="kk-KZ"/>
              </w:rPr>
              <w:t>үнделікті жұмыстың  ұзақтығы</w:t>
            </w:r>
            <w:r w:rsidRPr="00E83B3F">
              <w:rPr>
                <w:color w:val="000068"/>
                <w:sz w:val="15"/>
                <w:szCs w:val="15"/>
                <w:lang w:val="kk-KZ"/>
              </w:rPr>
              <w:t>:</w:t>
            </w:r>
            <w:r w:rsidR="00C00DE6" w:rsidRPr="00E83B3F">
              <w:rPr>
                <w:color w:val="000068"/>
                <w:sz w:val="15"/>
                <w:szCs w:val="15"/>
                <w:lang w:val="kk-KZ"/>
              </w:rPr>
              <w:t xml:space="preserve"> </w:t>
            </w:r>
            <w:r w:rsidR="0098017D" w:rsidRPr="00E83B3F">
              <w:rPr>
                <w:color w:val="000068"/>
                <w:sz w:val="15"/>
                <w:szCs w:val="15"/>
                <w:lang w:val="kk-KZ"/>
              </w:rPr>
              <w:t>...........</w:t>
            </w:r>
            <w:r w:rsidRPr="00E83B3F">
              <w:rPr>
                <w:color w:val="000068"/>
                <w:sz w:val="15"/>
                <w:szCs w:val="15"/>
                <w:lang w:val="kk-KZ"/>
              </w:rPr>
              <w:t>...........................</w:t>
            </w:r>
            <w:r w:rsidR="000968F2" w:rsidRPr="00E83B3F">
              <w:rPr>
                <w:color w:val="000068"/>
                <w:sz w:val="15"/>
                <w:szCs w:val="15"/>
                <w:lang w:val="kk-KZ"/>
              </w:rPr>
              <w:t>.</w:t>
            </w:r>
            <w:r w:rsidR="0098017D" w:rsidRPr="00E83B3F">
              <w:rPr>
                <w:color w:val="000068"/>
                <w:sz w:val="15"/>
                <w:szCs w:val="15"/>
                <w:lang w:val="kk-KZ"/>
              </w:rPr>
              <w:t>....</w:t>
            </w:r>
            <w:r w:rsidR="000968F2" w:rsidRPr="00E83B3F">
              <w:rPr>
                <w:color w:val="000068"/>
                <w:sz w:val="15"/>
                <w:szCs w:val="15"/>
                <w:lang w:val="kk-KZ"/>
              </w:rPr>
              <w:t>сағат</w:t>
            </w:r>
            <w:r w:rsidR="00214E83" w:rsidRPr="00E83B3F">
              <w:rPr>
                <w:color w:val="000068"/>
                <w:sz w:val="15"/>
                <w:szCs w:val="15"/>
                <w:lang w:val="kk-KZ"/>
              </w:rPr>
              <w:t>.</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proofErr w:type="gramStart"/>
            <w:r w:rsidRPr="00E83B3F">
              <w:rPr>
                <w:color w:val="000068"/>
                <w:sz w:val="15"/>
                <w:szCs w:val="15"/>
              </w:rPr>
              <w:t xml:space="preserve">Распорядок рабочего дня определяется в соответствии с установленными в </w:t>
            </w:r>
            <w:r w:rsidR="00220966" w:rsidRPr="00E83B3F">
              <w:rPr>
                <w:color w:val="000068"/>
                <w:sz w:val="15"/>
                <w:szCs w:val="15"/>
              </w:rPr>
              <w:t xml:space="preserve">Университете </w:t>
            </w:r>
            <w:r w:rsidR="00877E11" w:rsidRPr="00E83B3F">
              <w:rPr>
                <w:color w:val="000068"/>
                <w:sz w:val="15"/>
                <w:szCs w:val="15"/>
              </w:rPr>
              <w:t>П</w:t>
            </w:r>
            <w:r w:rsidRPr="00E83B3F">
              <w:rPr>
                <w:color w:val="000068"/>
                <w:sz w:val="15"/>
                <w:szCs w:val="15"/>
              </w:rPr>
              <w:t>равилами внутреннего трудового распорядка с учётом специфики</w:t>
            </w:r>
            <w:r w:rsidR="00877E11" w:rsidRPr="00E83B3F">
              <w:rPr>
                <w:color w:val="000068"/>
                <w:sz w:val="15"/>
                <w:szCs w:val="15"/>
              </w:rPr>
              <w:t xml:space="preserve"> выполняемой Работником работы</w:t>
            </w:r>
            <w:r w:rsidR="00532CCA" w:rsidRPr="00E83B3F">
              <w:rPr>
                <w:color w:val="000068"/>
                <w:sz w:val="15"/>
                <w:szCs w:val="15"/>
              </w:rPr>
              <w:t xml:space="preserve">, категории персонала, к которой относится Работник, </w:t>
            </w:r>
            <w:r w:rsidRPr="00E83B3F">
              <w:rPr>
                <w:color w:val="000068"/>
                <w:sz w:val="15"/>
                <w:szCs w:val="15"/>
              </w:rPr>
              <w:t>и с соблюдением установленной продолжительности рабочей недели.</w:t>
            </w:r>
            <w:proofErr w:type="gramEnd"/>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Күделікті жұмыс ұзақтығы және жұмыс күнінің кестесі </w:t>
            </w:r>
            <w:r w:rsidR="00A32918" w:rsidRPr="00E83B3F">
              <w:rPr>
                <w:color w:val="000068"/>
                <w:sz w:val="15"/>
                <w:szCs w:val="15"/>
                <w:lang w:val="kk-KZ"/>
              </w:rPr>
              <w:t xml:space="preserve">Университеттің </w:t>
            </w:r>
            <w:r w:rsidRPr="00E83B3F">
              <w:rPr>
                <w:color w:val="000068"/>
                <w:sz w:val="15"/>
                <w:szCs w:val="15"/>
                <w:lang w:val="kk-KZ"/>
              </w:rPr>
              <w:t xml:space="preserve"> </w:t>
            </w:r>
            <w:r w:rsidR="00A32918" w:rsidRPr="00E83B3F">
              <w:rPr>
                <w:color w:val="000068"/>
                <w:sz w:val="15"/>
                <w:szCs w:val="15"/>
                <w:lang w:val="kk-KZ"/>
              </w:rPr>
              <w:t xml:space="preserve">ішкі еңбек тәртіп Ережелері </w:t>
            </w:r>
            <w:r w:rsidRPr="00E83B3F">
              <w:rPr>
                <w:color w:val="000068"/>
                <w:sz w:val="15"/>
                <w:szCs w:val="15"/>
                <w:lang w:val="kk-KZ"/>
              </w:rPr>
              <w:t>бойынша</w:t>
            </w:r>
            <w:r w:rsidR="00A32918" w:rsidRPr="00E83B3F">
              <w:rPr>
                <w:color w:val="000068"/>
                <w:sz w:val="15"/>
                <w:szCs w:val="15"/>
                <w:lang w:val="kk-KZ"/>
              </w:rPr>
              <w:t xml:space="preserve"> </w:t>
            </w:r>
            <w:r w:rsidRPr="00E83B3F">
              <w:rPr>
                <w:color w:val="000068"/>
                <w:sz w:val="15"/>
                <w:szCs w:val="15"/>
                <w:lang w:val="kk-KZ"/>
              </w:rPr>
              <w:t xml:space="preserve">және </w:t>
            </w:r>
            <w:r w:rsidR="00A32918" w:rsidRPr="00E83B3F">
              <w:rPr>
                <w:color w:val="000068"/>
                <w:sz w:val="15"/>
                <w:szCs w:val="15"/>
                <w:lang w:val="kk-KZ"/>
              </w:rPr>
              <w:t xml:space="preserve">Жүмысшының </w:t>
            </w:r>
            <w:r w:rsidRPr="00E83B3F">
              <w:rPr>
                <w:color w:val="000068"/>
                <w:sz w:val="15"/>
                <w:szCs w:val="15"/>
                <w:lang w:val="kk-KZ"/>
              </w:rPr>
              <w:t>жұмыстың ерекшелігін ескерумен қатар,</w:t>
            </w:r>
            <w:r w:rsidR="00A32918" w:rsidRPr="00E83B3F">
              <w:rPr>
                <w:color w:val="000068"/>
                <w:sz w:val="15"/>
                <w:szCs w:val="15"/>
                <w:lang w:val="kk-KZ"/>
              </w:rPr>
              <w:t xml:space="preserve"> персоналдын категориясына сәйкес,</w:t>
            </w:r>
            <w:r w:rsidRPr="00E83B3F">
              <w:rPr>
                <w:color w:val="000068"/>
                <w:sz w:val="15"/>
                <w:szCs w:val="15"/>
                <w:lang w:val="kk-KZ"/>
              </w:rPr>
              <w:t xml:space="preserve"> бекітілген жұмыс аптасының ұзақтығын сақтай отырып анықталады. </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Работнику предоставляется оплачиваемый ежегодный трудовой отпуск с сохранением места работы (должности) и средней заработной платы, а также другие виды отпусков, предусмотренные действующим законодательством о труде. </w:t>
            </w:r>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Жұмысшыға жұмыс орны (лауазымы) мен орташа айлық жалақысы сақталатын жыл сайынға ақылы еңбек демалысы, сондай-ақ қазіргі еңбек туралы заңнамаларда қарастырылған демалыстың басқа түрлері де ұсынылады. </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В трудовой стаж, дающий право на оплачиваемый ежегодный трудовой отпуск, включаются:</w:t>
            </w:r>
          </w:p>
          <w:p w:rsidR="009B0008" w:rsidRPr="00E83B3F" w:rsidRDefault="009B0008" w:rsidP="007A15F6">
            <w:pPr>
              <w:numPr>
                <w:ilvl w:val="0"/>
                <w:numId w:val="32"/>
              </w:numPr>
              <w:spacing w:line="164" w:lineRule="exact"/>
              <w:ind w:left="312" w:hanging="369"/>
              <w:jc w:val="both"/>
              <w:rPr>
                <w:color w:val="000068"/>
                <w:sz w:val="15"/>
                <w:szCs w:val="15"/>
              </w:rPr>
            </w:pPr>
            <w:r w:rsidRPr="00E83B3F">
              <w:rPr>
                <w:color w:val="000068"/>
                <w:sz w:val="15"/>
                <w:szCs w:val="15"/>
              </w:rPr>
              <w:t>фактически проработанное время;</w:t>
            </w:r>
          </w:p>
          <w:p w:rsidR="009B0008" w:rsidRPr="00E83B3F" w:rsidRDefault="009B0008" w:rsidP="007A15F6">
            <w:pPr>
              <w:numPr>
                <w:ilvl w:val="0"/>
                <w:numId w:val="32"/>
              </w:numPr>
              <w:spacing w:line="164" w:lineRule="exact"/>
              <w:ind w:left="312" w:hanging="369"/>
              <w:jc w:val="both"/>
              <w:rPr>
                <w:color w:val="000068"/>
                <w:sz w:val="15"/>
                <w:szCs w:val="15"/>
              </w:rPr>
            </w:pPr>
            <w:bookmarkStart w:id="35" w:name="SUB1040002"/>
            <w:bookmarkEnd w:id="35"/>
            <w:r w:rsidRPr="00E83B3F">
              <w:rPr>
                <w:color w:val="000068"/>
                <w:sz w:val="15"/>
                <w:szCs w:val="15"/>
              </w:rPr>
              <w:t>время, когда Работник фактически не работал, но за ним сохранялись место работы (должность) и заработная плата полностью или частично;</w:t>
            </w:r>
          </w:p>
          <w:p w:rsidR="009B0008" w:rsidRPr="00E83B3F" w:rsidRDefault="009B0008" w:rsidP="007A15F6">
            <w:pPr>
              <w:numPr>
                <w:ilvl w:val="0"/>
                <w:numId w:val="32"/>
              </w:numPr>
              <w:spacing w:line="164" w:lineRule="exact"/>
              <w:ind w:left="312" w:hanging="369"/>
              <w:jc w:val="both"/>
              <w:rPr>
                <w:color w:val="000068"/>
                <w:sz w:val="15"/>
                <w:szCs w:val="15"/>
              </w:rPr>
            </w:pPr>
            <w:bookmarkStart w:id="36" w:name="SUB1040003"/>
            <w:bookmarkEnd w:id="36"/>
            <w:r w:rsidRPr="00E83B3F">
              <w:rPr>
                <w:color w:val="000068"/>
                <w:sz w:val="15"/>
                <w:szCs w:val="15"/>
              </w:rPr>
              <w:t>время, когда Работник фактически не работал в связи с временной нетрудоспособностью;</w:t>
            </w:r>
            <w:bookmarkStart w:id="37" w:name="SUB1040004"/>
            <w:bookmarkEnd w:id="37"/>
          </w:p>
          <w:p w:rsidR="009B0008" w:rsidRPr="00E83B3F" w:rsidRDefault="009B0008" w:rsidP="007A15F6">
            <w:pPr>
              <w:numPr>
                <w:ilvl w:val="0"/>
                <w:numId w:val="32"/>
              </w:numPr>
              <w:spacing w:line="164" w:lineRule="exact"/>
              <w:ind w:left="312" w:hanging="369"/>
              <w:jc w:val="both"/>
              <w:rPr>
                <w:color w:val="000068"/>
                <w:sz w:val="15"/>
                <w:szCs w:val="15"/>
              </w:rPr>
            </w:pPr>
            <w:r w:rsidRPr="00E83B3F">
              <w:rPr>
                <w:color w:val="000068"/>
                <w:sz w:val="15"/>
                <w:szCs w:val="15"/>
              </w:rPr>
              <w:t>время, когда Работник фактически не работал перед восстановлением на работе.</w:t>
            </w:r>
          </w:p>
        </w:tc>
        <w:tc>
          <w:tcPr>
            <w:tcW w:w="5244" w:type="dxa"/>
            <w:shd w:val="clear" w:color="auto" w:fill="auto"/>
          </w:tcPr>
          <w:p w:rsidR="00C00DE6"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Жыл сайынғы ақылы еңбек демалысын алуға құқық беретін, еңбек өтіліне жатады: </w:t>
            </w:r>
          </w:p>
          <w:p w:rsidR="00C00DE6" w:rsidRPr="00E83B3F" w:rsidRDefault="00C00DE6" w:rsidP="007A15F6">
            <w:pPr>
              <w:numPr>
                <w:ilvl w:val="0"/>
                <w:numId w:val="34"/>
              </w:numPr>
              <w:tabs>
                <w:tab w:val="left" w:pos="317"/>
              </w:tabs>
              <w:spacing w:line="164" w:lineRule="exact"/>
              <w:ind w:left="312" w:hanging="369"/>
              <w:jc w:val="both"/>
              <w:rPr>
                <w:color w:val="000068"/>
                <w:sz w:val="15"/>
                <w:szCs w:val="15"/>
                <w:lang w:val="kk-KZ"/>
              </w:rPr>
            </w:pPr>
            <w:r w:rsidRPr="00E83B3F">
              <w:rPr>
                <w:color w:val="000068"/>
                <w:sz w:val="15"/>
                <w:szCs w:val="15"/>
                <w:lang w:val="kk-KZ"/>
              </w:rPr>
              <w:t>іс жүзінде жұмыс істелген нақты уақыт;</w:t>
            </w:r>
          </w:p>
          <w:p w:rsidR="00C00DE6" w:rsidRPr="00E83B3F" w:rsidRDefault="00C00DE6" w:rsidP="007A15F6">
            <w:pPr>
              <w:numPr>
                <w:ilvl w:val="0"/>
                <w:numId w:val="34"/>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іс жүзінде жұмыс істемеген, бірақ оның жұмыс орны (лауазымы) мен айлық жалақысы толық немесе жартылай сақталған уақыт;</w:t>
            </w:r>
          </w:p>
          <w:p w:rsidR="00C00DE6" w:rsidRPr="00E83B3F" w:rsidRDefault="00C00DE6" w:rsidP="007A15F6">
            <w:pPr>
              <w:numPr>
                <w:ilvl w:val="0"/>
                <w:numId w:val="34"/>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іс жүзінде уақытша жұмысқа жарамсыз болғандықтан жұмыс істемеген уақыты;</w:t>
            </w:r>
          </w:p>
          <w:p w:rsidR="009B0008" w:rsidRPr="00E83B3F" w:rsidRDefault="00C00DE6" w:rsidP="007A15F6">
            <w:pPr>
              <w:numPr>
                <w:ilvl w:val="0"/>
                <w:numId w:val="34"/>
              </w:numPr>
              <w:tabs>
                <w:tab w:val="left" w:pos="317"/>
              </w:tabs>
              <w:spacing w:line="164" w:lineRule="exact"/>
              <w:ind w:left="312" w:hanging="369"/>
              <w:jc w:val="both"/>
              <w:rPr>
                <w:color w:val="000068"/>
                <w:sz w:val="15"/>
                <w:szCs w:val="15"/>
                <w:lang w:val="kk-KZ"/>
              </w:rPr>
            </w:pPr>
            <w:r w:rsidRPr="00E83B3F">
              <w:rPr>
                <w:color w:val="000068"/>
                <w:sz w:val="15"/>
                <w:szCs w:val="15"/>
                <w:lang w:val="kk-KZ"/>
              </w:rPr>
              <w:t xml:space="preserve"> Жұмысшы қайта жұмысқа тұрар кезде іс жүзінде жұмыс істемеген уақыты жатады.</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Очерёдность предоставления оплачиваемых ежегодных трудовых отпусков определяется графиком отпусков, утверждаемым Работодателем с учётом мнения работников. В случае изменения графика отпусков в связи с производственной необходимостью, Работодатель обязан уведомить Работника об этом не менее</w:t>
            </w:r>
            <w:proofErr w:type="gramStart"/>
            <w:r w:rsidRPr="00E83B3F">
              <w:rPr>
                <w:color w:val="000068"/>
                <w:sz w:val="15"/>
                <w:szCs w:val="15"/>
              </w:rPr>
              <w:t>,</w:t>
            </w:r>
            <w:proofErr w:type="gramEnd"/>
            <w:r w:rsidRPr="00E83B3F">
              <w:rPr>
                <w:color w:val="000068"/>
                <w:sz w:val="15"/>
                <w:szCs w:val="15"/>
              </w:rPr>
              <w:t xml:space="preserve"> чем за две недели до начала трудового отпуска.</w:t>
            </w:r>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Айлық жалақысы сақталатын жыл сайынғы ақылы еңбек демалысының кезегі жұмысшылардың пікірін ескере отырып, Жұмыс беруші бекіткен кесте бойынша анықталады. Өндірістік қажеттілікке байланысты еңбек демалысының кестесі өзгеретін болса, Жұмыс беруші Жұмысшыға бұл туралы еңбек демалысына кемі екі апта қалғанда ескертуі тиіс.</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Общая продолжительность оплачиваемого ежегодного трудового отпуска составляет </w:t>
            </w:r>
            <w:r w:rsidR="000319BF" w:rsidRPr="00E83B3F">
              <w:rPr>
                <w:color w:val="000068"/>
                <w:sz w:val="15"/>
                <w:szCs w:val="15"/>
              </w:rPr>
              <w:t xml:space="preserve">………………………. </w:t>
            </w:r>
            <w:r w:rsidRPr="00E83B3F">
              <w:rPr>
                <w:color w:val="000068"/>
                <w:sz w:val="15"/>
                <w:szCs w:val="15"/>
              </w:rPr>
              <w:t xml:space="preserve"> календарных дней, из них:</w:t>
            </w:r>
          </w:p>
          <w:p w:rsidR="009B0008" w:rsidRPr="00E83B3F" w:rsidRDefault="000319BF" w:rsidP="007A15F6">
            <w:pPr>
              <w:tabs>
                <w:tab w:val="num" w:pos="460"/>
              </w:tabs>
              <w:spacing w:line="164" w:lineRule="exact"/>
              <w:ind w:left="312"/>
              <w:jc w:val="both"/>
              <w:rPr>
                <w:color w:val="000068"/>
                <w:sz w:val="15"/>
                <w:szCs w:val="15"/>
              </w:rPr>
            </w:pPr>
            <w:r w:rsidRPr="00E83B3F">
              <w:rPr>
                <w:color w:val="000068"/>
                <w:sz w:val="15"/>
                <w:szCs w:val="15"/>
              </w:rPr>
              <w:t xml:space="preserve">………………………………….. </w:t>
            </w:r>
            <w:r w:rsidR="006202CA" w:rsidRPr="00E83B3F">
              <w:rPr>
                <w:color w:val="000068"/>
                <w:sz w:val="15"/>
                <w:szCs w:val="15"/>
              </w:rPr>
              <w:t>дней, -</w:t>
            </w:r>
            <w:r w:rsidR="009B0008" w:rsidRPr="00E83B3F">
              <w:rPr>
                <w:color w:val="000068"/>
                <w:sz w:val="15"/>
                <w:szCs w:val="15"/>
              </w:rPr>
              <w:t xml:space="preserve"> основной отпуск;</w:t>
            </w:r>
          </w:p>
          <w:p w:rsidR="009B0008" w:rsidRPr="00E83B3F" w:rsidRDefault="000319BF" w:rsidP="007A15F6">
            <w:pPr>
              <w:tabs>
                <w:tab w:val="num" w:pos="460"/>
              </w:tabs>
              <w:spacing w:line="164" w:lineRule="exact"/>
              <w:ind w:left="312"/>
              <w:jc w:val="both"/>
              <w:rPr>
                <w:color w:val="000068"/>
                <w:sz w:val="15"/>
                <w:szCs w:val="15"/>
              </w:rPr>
            </w:pPr>
            <w:r w:rsidRPr="00E83B3F">
              <w:rPr>
                <w:color w:val="000068"/>
                <w:sz w:val="15"/>
                <w:szCs w:val="15"/>
              </w:rPr>
              <w:t>……………………………………</w:t>
            </w:r>
            <w:r w:rsidR="006202CA" w:rsidRPr="00E83B3F">
              <w:rPr>
                <w:color w:val="000068"/>
                <w:sz w:val="15"/>
                <w:szCs w:val="15"/>
              </w:rPr>
              <w:t xml:space="preserve">дней, </w:t>
            </w:r>
            <w:r w:rsidR="009B0008" w:rsidRPr="00E83B3F">
              <w:rPr>
                <w:color w:val="000068"/>
                <w:sz w:val="15"/>
                <w:szCs w:val="15"/>
              </w:rPr>
              <w:t>- дополнительный отпуск</w:t>
            </w:r>
            <w:r w:rsidR="00763490" w:rsidRPr="00E83B3F">
              <w:rPr>
                <w:color w:val="000068"/>
                <w:sz w:val="15"/>
                <w:szCs w:val="15"/>
              </w:rPr>
              <w:t xml:space="preserve"> согласно п.___ коллективного договора</w:t>
            </w:r>
            <w:r w:rsidR="009B0008" w:rsidRPr="00E83B3F">
              <w:rPr>
                <w:color w:val="000068"/>
                <w:sz w:val="15"/>
                <w:szCs w:val="15"/>
              </w:rPr>
              <w:t xml:space="preserve">. </w:t>
            </w:r>
          </w:p>
        </w:tc>
        <w:tc>
          <w:tcPr>
            <w:tcW w:w="5244" w:type="dxa"/>
            <w:shd w:val="clear" w:color="auto" w:fill="auto"/>
          </w:tcPr>
          <w:p w:rsidR="00C00DE6" w:rsidRPr="00E83B3F" w:rsidRDefault="00C00DE6" w:rsidP="007A15F6">
            <w:pPr>
              <w:numPr>
                <w:ilvl w:val="1"/>
                <w:numId w:val="11"/>
              </w:numPr>
              <w:spacing w:line="164" w:lineRule="exact"/>
              <w:ind w:left="340" w:hanging="369"/>
              <w:jc w:val="both"/>
              <w:rPr>
                <w:color w:val="000068"/>
                <w:sz w:val="15"/>
                <w:szCs w:val="15"/>
                <w:lang w:val="kk-KZ"/>
              </w:rPr>
            </w:pPr>
            <w:r w:rsidRPr="00E83B3F">
              <w:rPr>
                <w:color w:val="000068"/>
                <w:sz w:val="15"/>
                <w:szCs w:val="15"/>
                <w:lang w:val="kk-KZ"/>
              </w:rPr>
              <w:t>Жыл сайынғы ақылы еңбек демалысының жалпы ұзақтығы</w:t>
            </w:r>
            <w:r w:rsidR="000319BF" w:rsidRPr="00E83B3F">
              <w:rPr>
                <w:color w:val="000068"/>
                <w:sz w:val="15"/>
                <w:szCs w:val="15"/>
                <w:lang w:val="kk-KZ"/>
              </w:rPr>
              <w:t xml:space="preserve"> </w:t>
            </w:r>
            <w:r w:rsidRPr="00E83B3F">
              <w:rPr>
                <w:color w:val="000068"/>
                <w:sz w:val="15"/>
                <w:szCs w:val="15"/>
                <w:lang w:val="kk-KZ"/>
              </w:rPr>
              <w:t>-</w:t>
            </w:r>
            <w:r w:rsidR="000319BF" w:rsidRPr="00E83B3F">
              <w:rPr>
                <w:color w:val="000068"/>
                <w:sz w:val="15"/>
                <w:szCs w:val="15"/>
                <w:lang w:val="kk-KZ"/>
              </w:rPr>
              <w:t xml:space="preserve"> ....................................</w:t>
            </w:r>
            <w:r w:rsidRPr="00E83B3F">
              <w:rPr>
                <w:color w:val="000068"/>
                <w:sz w:val="15"/>
                <w:szCs w:val="15"/>
                <w:lang w:val="kk-KZ"/>
              </w:rPr>
              <w:t xml:space="preserve"> күнтіз</w:t>
            </w:r>
            <w:r w:rsidR="000319BF" w:rsidRPr="00E83B3F">
              <w:rPr>
                <w:color w:val="000068"/>
                <w:sz w:val="15"/>
                <w:szCs w:val="15"/>
                <w:lang w:val="kk-KZ"/>
              </w:rPr>
              <w:t>белік күн, олардың:</w:t>
            </w:r>
          </w:p>
          <w:p w:rsidR="00C00DE6" w:rsidRPr="00E83B3F" w:rsidRDefault="000319BF" w:rsidP="007A15F6">
            <w:pPr>
              <w:spacing w:line="164" w:lineRule="exact"/>
              <w:ind w:left="340"/>
              <w:jc w:val="both"/>
              <w:rPr>
                <w:color w:val="000068"/>
                <w:sz w:val="15"/>
                <w:szCs w:val="15"/>
                <w:lang w:val="kk-KZ"/>
              </w:rPr>
            </w:pPr>
            <w:r w:rsidRPr="00E83B3F">
              <w:rPr>
                <w:color w:val="000068"/>
                <w:sz w:val="15"/>
                <w:szCs w:val="15"/>
                <w:lang w:val="kk-KZ"/>
              </w:rPr>
              <w:t>.................................................................</w:t>
            </w:r>
            <w:r w:rsidR="00C00DE6" w:rsidRPr="00E83B3F">
              <w:rPr>
                <w:color w:val="000068"/>
                <w:sz w:val="15"/>
                <w:szCs w:val="15"/>
                <w:lang w:val="kk-KZ"/>
              </w:rPr>
              <w:t xml:space="preserve"> - </w:t>
            </w:r>
            <w:r w:rsidRPr="00E83B3F">
              <w:rPr>
                <w:color w:val="000068"/>
                <w:sz w:val="15"/>
                <w:szCs w:val="15"/>
                <w:lang w:val="kk-KZ"/>
              </w:rPr>
              <w:t xml:space="preserve"> </w:t>
            </w:r>
            <w:r w:rsidR="00C00DE6" w:rsidRPr="00E83B3F">
              <w:rPr>
                <w:color w:val="000068"/>
                <w:sz w:val="15"/>
                <w:szCs w:val="15"/>
                <w:lang w:val="kk-KZ"/>
              </w:rPr>
              <w:t>негізгі демалыс</w:t>
            </w:r>
            <w:r w:rsidRPr="00E83B3F">
              <w:rPr>
                <w:color w:val="000068"/>
                <w:sz w:val="15"/>
                <w:szCs w:val="15"/>
                <w:lang w:val="kk-KZ"/>
              </w:rPr>
              <w:t>;</w:t>
            </w:r>
          </w:p>
          <w:p w:rsidR="009B0008" w:rsidRPr="00E83B3F" w:rsidRDefault="000319BF" w:rsidP="007A15F6">
            <w:pPr>
              <w:spacing w:line="164" w:lineRule="exact"/>
              <w:ind w:left="340"/>
              <w:jc w:val="both"/>
              <w:rPr>
                <w:color w:val="000068"/>
                <w:sz w:val="15"/>
                <w:szCs w:val="15"/>
                <w:lang w:val="kk-KZ"/>
              </w:rPr>
            </w:pPr>
            <w:r w:rsidRPr="00E83B3F">
              <w:rPr>
                <w:color w:val="000068"/>
                <w:sz w:val="15"/>
                <w:szCs w:val="15"/>
                <w:lang w:val="kk-KZ"/>
              </w:rPr>
              <w:t xml:space="preserve">................................................................. </w:t>
            </w:r>
            <w:r w:rsidR="00C00DE6" w:rsidRPr="00E83B3F">
              <w:rPr>
                <w:color w:val="000068"/>
                <w:sz w:val="15"/>
                <w:szCs w:val="15"/>
                <w:lang w:val="kk-KZ"/>
              </w:rPr>
              <w:t>–</w:t>
            </w:r>
            <w:r w:rsidRPr="00E83B3F">
              <w:rPr>
                <w:color w:val="000068"/>
                <w:sz w:val="15"/>
                <w:szCs w:val="15"/>
                <w:lang w:val="kk-KZ"/>
              </w:rPr>
              <w:t xml:space="preserve"> </w:t>
            </w:r>
            <w:r w:rsidR="00C00DE6" w:rsidRPr="00E83B3F">
              <w:rPr>
                <w:color w:val="000068"/>
                <w:sz w:val="15"/>
                <w:szCs w:val="15"/>
                <w:lang w:val="kk-KZ"/>
              </w:rPr>
              <w:t xml:space="preserve"> қосымша демалыс</w:t>
            </w:r>
            <w:r w:rsidR="00AD1923" w:rsidRPr="00E83B3F">
              <w:rPr>
                <w:color w:val="000068"/>
                <w:sz w:val="15"/>
                <w:szCs w:val="15"/>
                <w:lang w:val="kk-KZ"/>
              </w:rPr>
              <w:t xml:space="preserve"> ұжымдық шарттың ...... т. сәйкес</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Продолжительность оплачиваемого ежегодного трудового отпуска исчисляется в календарных днях без учёта праздничных дней, приходящихся на дни трудового отпуска, независимо от применяемых режимов и графиков работы.</w:t>
            </w:r>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Жыл сайынғы ақылы еңбек демалысының жалпы ұзақтығына қолданылған жұмыс тәртібі мен кестесіне қарамастан, еңбек демалысына сәйкес келетін мереке күндері ескерілмеген күнтізбелік күндер жатады. </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Оплата ежегодного трудового отпуска производится не позднее, чем за три календарных дня до его начала.</w:t>
            </w:r>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Жыл сайынғы еңбек демалысының ақысы, еңбек демалысы басталғанға дейін </w:t>
            </w:r>
            <w:r w:rsidR="0085428A" w:rsidRPr="00E83B3F">
              <w:rPr>
                <w:color w:val="000068"/>
                <w:sz w:val="15"/>
                <w:szCs w:val="15"/>
                <w:lang w:val="kk-KZ"/>
              </w:rPr>
              <w:t>үш</w:t>
            </w:r>
            <w:r w:rsidRPr="00E83B3F">
              <w:rPr>
                <w:color w:val="000068"/>
                <w:sz w:val="15"/>
                <w:szCs w:val="15"/>
                <w:lang w:val="kk-KZ"/>
              </w:rPr>
              <w:t xml:space="preserve"> күнтізбелік күннен кеш қалдырылмай төленуі керек. </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Оплачиваемый ежегодный трудовой отпуск может быть перенесён или продлён полностью или в его части с письменного согласия Работника или по его просьбе в случаях, предусмотренных Трудовым кодексом. Перенесённый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w:t>
            </w:r>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Жұмысшының келісімі бойынша немесе Еңбек Кодексінде қарастырылған жағдайға байланысты, оның өтініші бойынша жыл сайынғы ақылы еңбек демалысы ауыстырылуы немесе түгелдей не бір бөлігі  ұзартылуы мүкін. Ауыстырылған еңбек демалысы Тараптардың келісімі бойынша келесі жылдың еңбек демалысына қосылуы немесе Жұмысшының өтініші бойынша басқа бір уақытқа қойылуы мүмкін. </w:t>
            </w:r>
          </w:p>
        </w:tc>
      </w:tr>
      <w:tr w:rsidR="00E3698D" w:rsidRPr="007E3E11"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Оплачиваемый ежегодный трудовой отпуск может быть прерван Работодателем с письменного согласия Работника, за исключением случаев, предусмотренных Трудовым кодексом. Отказ Работника от предложения Работодателя не является нарушением трудовой дисциплины. Неиспользованная в связи с отзывом часть оплачиваемого ежегодного трудового отпуска по соглашению Сторон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 </w:t>
            </w:r>
            <w:proofErr w:type="gramStart"/>
            <w:r w:rsidRPr="00E83B3F">
              <w:rPr>
                <w:color w:val="000068"/>
                <w:sz w:val="15"/>
                <w:szCs w:val="15"/>
              </w:rPr>
              <w:t>При отзыве Работника из отпуска вместо предоставления неиспользованной части отпуска в другое время по соглашению</w:t>
            </w:r>
            <w:proofErr w:type="gramEnd"/>
            <w:r w:rsidRPr="00E83B3F">
              <w:rPr>
                <w:color w:val="000068"/>
                <w:sz w:val="15"/>
                <w:szCs w:val="15"/>
              </w:rPr>
              <w:t xml:space="preserve"> Сторон Работнику может быть произведена компенсационная выплата за дни неиспользованной части оплачиваемого ежегодного трудового отпуска.</w:t>
            </w:r>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Еңбек </w:t>
            </w:r>
            <w:r w:rsidR="0085428A" w:rsidRPr="00E83B3F">
              <w:rPr>
                <w:color w:val="000068"/>
                <w:sz w:val="15"/>
                <w:szCs w:val="15"/>
                <w:lang w:val="kk-KZ"/>
              </w:rPr>
              <w:t>к</w:t>
            </w:r>
            <w:r w:rsidRPr="00E83B3F">
              <w:rPr>
                <w:color w:val="000068"/>
                <w:sz w:val="15"/>
                <w:szCs w:val="15"/>
                <w:lang w:val="kk-KZ"/>
              </w:rPr>
              <w:t>одексінде қарастырылған жағдайларда болмаса, Жұмысшының жазбаша келісімі арқылы Жұмыс беруші ақылы еңбек демалысын үзуі мүмкін. Жұмысшының Жұмыс берушінің ұсынысынан бас тартуы еңбек тәртібін бұзу болып саналмайды. Шақырып алынуына байланысты жыл сайынғы ақылы еңбек демалысының пайдаланылмаған күндерін Тараптар келісе отырып, ағымдағы жылда немесе келесі жұмыс жылында кез-келген уақытта, не болмаса келесі жұмыс жылындағы ақылы еңбек демалысына қосуына болады. Жұмысшыны еңбек демалысынан шақыртып алған кездегі пайдаланылмаған бөлігін басқа күнге ауыстыруға, Тараптардың келісімі бойынша Жұмысшының жыл сайынғы ақылы еңбек демалысының пайдаланылмаған бөлігінің орнына өтемақы төлеуге болады.</w:t>
            </w:r>
          </w:p>
        </w:tc>
      </w:tr>
      <w:tr w:rsidR="00E3698D" w:rsidRPr="00E83B3F" w:rsidTr="00F57EB5">
        <w:tc>
          <w:tcPr>
            <w:tcW w:w="5388" w:type="dxa"/>
            <w:shd w:val="clear" w:color="auto" w:fill="auto"/>
          </w:tcPr>
          <w:p w:rsidR="009B0008" w:rsidRPr="00E83B3F" w:rsidRDefault="009B0008"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Работодатель обязуется предоставлять Работнику все виды социальных и иных отпусков, предусмотренных </w:t>
            </w:r>
            <w:r w:rsidR="00763490" w:rsidRPr="00E83B3F">
              <w:rPr>
                <w:color w:val="000068"/>
                <w:sz w:val="15"/>
                <w:szCs w:val="15"/>
              </w:rPr>
              <w:t>действующим законодательством и коллективным договором, в том числе учебный отпуск и краткосрочный отпуск без сохранения заработной платы</w:t>
            </w:r>
            <w:r w:rsidRPr="00E83B3F">
              <w:rPr>
                <w:color w:val="000068"/>
                <w:sz w:val="15"/>
                <w:szCs w:val="15"/>
              </w:rPr>
              <w:t xml:space="preserve">. </w:t>
            </w:r>
          </w:p>
        </w:tc>
        <w:tc>
          <w:tcPr>
            <w:tcW w:w="5244" w:type="dxa"/>
            <w:shd w:val="clear" w:color="auto" w:fill="auto"/>
          </w:tcPr>
          <w:p w:rsidR="009B0008" w:rsidRPr="00E83B3F" w:rsidRDefault="00C00DE6"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 xml:space="preserve">Жұмыс беруші Жұмысшыға </w:t>
            </w:r>
            <w:r w:rsidR="0085428A" w:rsidRPr="00E83B3F">
              <w:rPr>
                <w:color w:val="000068"/>
                <w:sz w:val="15"/>
                <w:szCs w:val="15"/>
              </w:rPr>
              <w:t xml:space="preserve">қазіргі заңнамаларында </w:t>
            </w:r>
            <w:r w:rsidR="0085428A" w:rsidRPr="00E83B3F">
              <w:rPr>
                <w:color w:val="000068"/>
                <w:sz w:val="15"/>
                <w:szCs w:val="15"/>
                <w:lang w:val="kk-KZ"/>
              </w:rPr>
              <w:t xml:space="preserve">және ұжымдық шартында </w:t>
            </w:r>
            <w:r w:rsidR="0085428A" w:rsidRPr="00E83B3F">
              <w:rPr>
                <w:color w:val="000068"/>
                <w:sz w:val="15"/>
                <w:szCs w:val="15"/>
              </w:rPr>
              <w:t xml:space="preserve">қарастырылған </w:t>
            </w:r>
            <w:r w:rsidRPr="00E83B3F">
              <w:rPr>
                <w:color w:val="000068"/>
                <w:sz w:val="15"/>
                <w:szCs w:val="15"/>
                <w:lang w:val="kk-KZ"/>
              </w:rPr>
              <w:t>әлеуметтік және басқа да демалыстардың барлық түрін ұсынуды мойнына алады</w:t>
            </w:r>
            <w:r w:rsidR="0085428A" w:rsidRPr="00E83B3F">
              <w:rPr>
                <w:color w:val="000068"/>
                <w:sz w:val="15"/>
                <w:szCs w:val="15"/>
                <w:lang w:val="kk-KZ"/>
              </w:rPr>
              <w:t>,</w:t>
            </w:r>
            <w:r w:rsidRPr="00E83B3F">
              <w:rPr>
                <w:color w:val="000068"/>
                <w:sz w:val="15"/>
                <w:szCs w:val="15"/>
                <w:lang w:val="kk-KZ"/>
              </w:rPr>
              <w:t xml:space="preserve"> </w:t>
            </w:r>
            <w:r w:rsidR="0085428A" w:rsidRPr="00E83B3F">
              <w:rPr>
                <w:color w:val="000068"/>
                <w:sz w:val="15"/>
                <w:szCs w:val="15"/>
                <w:lang w:val="kk-KZ"/>
              </w:rPr>
              <w:t xml:space="preserve">оның ішінде </w:t>
            </w:r>
            <w:r w:rsidR="00980F31" w:rsidRPr="00E83B3F">
              <w:rPr>
                <w:color w:val="000068"/>
                <w:sz w:val="15"/>
                <w:szCs w:val="15"/>
                <w:lang w:val="kk-KZ"/>
              </w:rPr>
              <w:t xml:space="preserve">оқу демалыс пен </w:t>
            </w:r>
            <w:r w:rsidR="00CB642E" w:rsidRPr="00E83B3F">
              <w:rPr>
                <w:color w:val="000068"/>
                <w:sz w:val="15"/>
                <w:szCs w:val="15"/>
                <w:lang w:val="kk-KZ"/>
              </w:rPr>
              <w:t>жалақы сақталмайтын қысқа мерзімді демалыс.</w:t>
            </w:r>
          </w:p>
        </w:tc>
      </w:tr>
      <w:tr w:rsidR="00FD7102" w:rsidRPr="00E83B3F" w:rsidTr="00F57EB5">
        <w:tc>
          <w:tcPr>
            <w:tcW w:w="5388" w:type="dxa"/>
            <w:shd w:val="clear" w:color="auto" w:fill="auto"/>
          </w:tcPr>
          <w:p w:rsidR="00FD7102" w:rsidRPr="00E83B3F" w:rsidRDefault="00FD7102"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Предоставление, перенесение, продление отпуска либо отзыв из отпуска оформляются актом Работодателя.</w:t>
            </w:r>
          </w:p>
        </w:tc>
        <w:tc>
          <w:tcPr>
            <w:tcW w:w="5244" w:type="dxa"/>
            <w:shd w:val="clear" w:color="auto" w:fill="auto"/>
          </w:tcPr>
          <w:p w:rsidR="00FD7102" w:rsidRPr="00E83B3F" w:rsidRDefault="00FD7102"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Еңбек демалысына шығару, оның мерзімін ауыстыру, демалыстан шақырып алу Жұмыс берушінің актісінде хатталады.</w:t>
            </w:r>
          </w:p>
        </w:tc>
      </w:tr>
      <w:tr w:rsidR="009B0008" w:rsidRPr="00E83B3F" w:rsidTr="00F57EB5">
        <w:tc>
          <w:tcPr>
            <w:tcW w:w="5388" w:type="dxa"/>
            <w:shd w:val="clear" w:color="auto" w:fill="auto"/>
          </w:tcPr>
          <w:p w:rsidR="009B0008" w:rsidRPr="00E83B3F" w:rsidRDefault="00715349"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ХАРАКТЕРИСТИКИ УСЛОВИЙ ТРУДА, ГАРАНТИИ И КОМПЕНСАЦИИ</w:t>
            </w:r>
          </w:p>
        </w:tc>
        <w:tc>
          <w:tcPr>
            <w:tcW w:w="5244" w:type="dxa"/>
            <w:shd w:val="clear" w:color="auto" w:fill="auto"/>
          </w:tcPr>
          <w:p w:rsidR="009B0008" w:rsidRPr="00E83B3F" w:rsidRDefault="00CB642E"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ЕҢБЕК ЖАҒДАЙЫНЫҢ СИПАТЫ, КЕПІЛДІК ЖӘНЕ ӨТЕМАҚЫ</w:t>
            </w:r>
          </w:p>
        </w:tc>
      </w:tr>
      <w:tr w:rsidR="009B0008" w:rsidRPr="007E3E11" w:rsidTr="00F57EB5">
        <w:tc>
          <w:tcPr>
            <w:tcW w:w="5388" w:type="dxa"/>
            <w:shd w:val="clear" w:color="auto" w:fill="auto"/>
          </w:tcPr>
          <w:p w:rsidR="00422460"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bookmarkStart w:id="38" w:name="SUB220122"/>
            <w:bookmarkStart w:id="39" w:name="SUB220123"/>
            <w:bookmarkStart w:id="40" w:name="SUB220124"/>
            <w:bookmarkStart w:id="41" w:name="SUB220125"/>
            <w:bookmarkStart w:id="42" w:name="SUB230202"/>
            <w:bookmarkStart w:id="43" w:name="SUB230203"/>
            <w:bookmarkStart w:id="44" w:name="SUB230204"/>
            <w:bookmarkStart w:id="45" w:name="SUB230205"/>
            <w:bookmarkStart w:id="46" w:name="SUB230206"/>
            <w:bookmarkStart w:id="47" w:name="SUB230207"/>
            <w:bookmarkStart w:id="48" w:name="SUB230208"/>
            <w:bookmarkStart w:id="49" w:name="SUB230209"/>
            <w:bookmarkStart w:id="50" w:name="SUB230210"/>
            <w:bookmarkStart w:id="51" w:name="SUB230211"/>
            <w:bookmarkStart w:id="52" w:name="SUB230212"/>
            <w:bookmarkStart w:id="53" w:name="SUB230213"/>
            <w:bookmarkStart w:id="54" w:name="SUB230214"/>
            <w:bookmarkStart w:id="55" w:name="SUB230215"/>
            <w:bookmarkStart w:id="56" w:name="SUB230216"/>
            <w:bookmarkStart w:id="57" w:name="SUB230217"/>
            <w:bookmarkStart w:id="58" w:name="SUB230218"/>
            <w:bookmarkStart w:id="59" w:name="SUB230219"/>
            <w:bookmarkStart w:id="60" w:name="SUB230220"/>
            <w:bookmarkStart w:id="61" w:name="SUB230221"/>
            <w:bookmarkStart w:id="62" w:name="SUB230222"/>
            <w:bookmarkStart w:id="63" w:name="SUB230223"/>
            <w:bookmarkStart w:id="64" w:name="SUB230102"/>
            <w:bookmarkStart w:id="65" w:name="SUB230103"/>
            <w:bookmarkStart w:id="66" w:name="SUB230104"/>
            <w:bookmarkStart w:id="67" w:name="SUB230105"/>
            <w:bookmarkStart w:id="68" w:name="SUB230106"/>
            <w:bookmarkStart w:id="69" w:name="SUB230107"/>
            <w:bookmarkStart w:id="70" w:name="SUB230108"/>
            <w:bookmarkStart w:id="71" w:name="SUB230109"/>
            <w:bookmarkStart w:id="72" w:name="SUB230110"/>
            <w:bookmarkStart w:id="73" w:name="SUB1610202"/>
            <w:bookmarkStart w:id="74" w:name="SUB1610203"/>
            <w:bookmarkStart w:id="75" w:name="SUB1110200"/>
            <w:bookmarkStart w:id="76" w:name="SUB111030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83B3F">
              <w:rPr>
                <w:color w:val="000068"/>
                <w:sz w:val="15"/>
                <w:szCs w:val="15"/>
              </w:rPr>
              <w:t>Характеристика производственных и природных факторов, оказывающих влияние на трудоспособность и здоровье Работника</w:t>
            </w:r>
            <w:r w:rsidR="00422460" w:rsidRPr="00E83B3F">
              <w:rPr>
                <w:color w:val="000068"/>
                <w:sz w:val="15"/>
                <w:szCs w:val="15"/>
              </w:rPr>
              <w:t>:</w:t>
            </w:r>
          </w:p>
          <w:p w:rsidR="00422460" w:rsidRPr="00E83B3F" w:rsidRDefault="00422460" w:rsidP="007A15F6">
            <w:pPr>
              <w:spacing w:line="164" w:lineRule="exact"/>
              <w:ind w:left="318"/>
              <w:jc w:val="both"/>
              <w:rPr>
                <w:i/>
                <w:color w:val="000068"/>
                <w:sz w:val="15"/>
                <w:szCs w:val="15"/>
                <w:u w:val="single"/>
              </w:rPr>
            </w:pPr>
            <w:r w:rsidRPr="00E83B3F">
              <w:rPr>
                <w:i/>
                <w:color w:val="000068"/>
                <w:sz w:val="15"/>
                <w:szCs w:val="15"/>
                <w:u w:val="single"/>
              </w:rPr>
              <w:t>(указать одно из следующих условий</w:t>
            </w:r>
            <w:r w:rsidR="00B51890" w:rsidRPr="00E83B3F">
              <w:rPr>
                <w:i/>
                <w:color w:val="000068"/>
                <w:sz w:val="15"/>
                <w:szCs w:val="15"/>
                <w:u w:val="single"/>
              </w:rPr>
              <w:t>: п.1) или п. 2)</w:t>
            </w:r>
          </w:p>
          <w:p w:rsidR="00422460" w:rsidRPr="00E83B3F" w:rsidRDefault="00422460" w:rsidP="007A15F6">
            <w:pPr>
              <w:numPr>
                <w:ilvl w:val="0"/>
                <w:numId w:val="35"/>
              </w:numPr>
              <w:spacing w:line="164" w:lineRule="exact"/>
              <w:ind w:left="312" w:hanging="369"/>
              <w:jc w:val="both"/>
              <w:rPr>
                <w:color w:val="000068"/>
                <w:sz w:val="15"/>
                <w:szCs w:val="15"/>
              </w:rPr>
            </w:pPr>
            <w:r w:rsidRPr="00E83B3F">
              <w:rPr>
                <w:color w:val="000068"/>
                <w:sz w:val="15"/>
                <w:szCs w:val="15"/>
              </w:rPr>
              <w:t>Труд Работника по настоящему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B51890" w:rsidRPr="00E83B3F" w:rsidRDefault="00B51890" w:rsidP="007A15F6">
            <w:pPr>
              <w:numPr>
                <w:ilvl w:val="0"/>
                <w:numId w:val="35"/>
              </w:numPr>
              <w:spacing w:line="164" w:lineRule="exact"/>
              <w:ind w:left="312" w:hanging="369"/>
              <w:jc w:val="both"/>
              <w:rPr>
                <w:color w:val="000068"/>
                <w:sz w:val="15"/>
                <w:szCs w:val="15"/>
              </w:rPr>
            </w:pPr>
            <w:r w:rsidRPr="00E83B3F">
              <w:rPr>
                <w:color w:val="000068"/>
                <w:sz w:val="15"/>
                <w:szCs w:val="15"/>
              </w:rPr>
              <w:t xml:space="preserve">Труд работника по настоящему договору осуществляется в условиях, отклоняющихся </w:t>
            </w:r>
            <w:proofErr w:type="gramStart"/>
            <w:r w:rsidRPr="00E83B3F">
              <w:rPr>
                <w:color w:val="000068"/>
                <w:sz w:val="15"/>
                <w:szCs w:val="15"/>
              </w:rPr>
              <w:t>от</w:t>
            </w:r>
            <w:proofErr w:type="gramEnd"/>
            <w:r w:rsidRPr="00E83B3F">
              <w:rPr>
                <w:color w:val="000068"/>
                <w:sz w:val="15"/>
                <w:szCs w:val="15"/>
              </w:rPr>
              <w:t xml:space="preserve"> нормальных.  </w:t>
            </w:r>
            <w:proofErr w:type="gramStart"/>
            <w:r w:rsidRPr="00E83B3F">
              <w:rPr>
                <w:color w:val="000068"/>
                <w:sz w:val="15"/>
                <w:szCs w:val="15"/>
              </w:rPr>
              <w:t xml:space="preserve">Трудовые обязанности </w:t>
            </w:r>
            <w:r w:rsidR="00651BE4" w:rsidRPr="00E83B3F">
              <w:rPr>
                <w:color w:val="000068"/>
                <w:sz w:val="15"/>
                <w:szCs w:val="15"/>
              </w:rPr>
              <w:t>Р</w:t>
            </w:r>
            <w:r w:rsidRPr="00E83B3F">
              <w:rPr>
                <w:color w:val="000068"/>
                <w:sz w:val="15"/>
                <w:szCs w:val="15"/>
              </w:rPr>
              <w:t>аботника связаны с выполнением работ, которые могут быть связаны с вредными (особо вредными) и/или опасными условями труда.</w:t>
            </w:r>
            <w:proofErr w:type="gramEnd"/>
          </w:p>
          <w:p w:rsidR="00B51890" w:rsidRPr="00E83B3F" w:rsidRDefault="00B51890" w:rsidP="007A15F6">
            <w:pPr>
              <w:spacing w:line="164" w:lineRule="exact"/>
              <w:ind w:left="312"/>
              <w:jc w:val="both"/>
              <w:rPr>
                <w:color w:val="000068"/>
                <w:sz w:val="15"/>
                <w:szCs w:val="15"/>
              </w:rPr>
            </w:pPr>
            <w:r w:rsidRPr="00E83B3F">
              <w:rPr>
                <w:color w:val="000068"/>
                <w:sz w:val="15"/>
                <w:szCs w:val="15"/>
              </w:rPr>
              <w:t>Под «вредными (особо вредными) условиями труда</w:t>
            </w:r>
            <w:r w:rsidR="00BA7012" w:rsidRPr="00E83B3F">
              <w:rPr>
                <w:color w:val="000068"/>
                <w:sz w:val="15"/>
                <w:szCs w:val="15"/>
              </w:rPr>
              <w:t>»</w:t>
            </w:r>
            <w:r w:rsidRPr="00E83B3F">
              <w:rPr>
                <w:color w:val="000068"/>
                <w:sz w:val="15"/>
                <w:szCs w:val="15"/>
              </w:rPr>
              <w:t xml:space="preserve"> понимаются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9B0008" w:rsidRPr="00E83B3F" w:rsidRDefault="00B51890" w:rsidP="007A15F6">
            <w:pPr>
              <w:spacing w:line="164" w:lineRule="exact"/>
              <w:ind w:left="312"/>
              <w:jc w:val="both"/>
              <w:rPr>
                <w:color w:val="000068"/>
                <w:sz w:val="15"/>
                <w:szCs w:val="15"/>
              </w:rPr>
            </w:pPr>
            <w:r w:rsidRPr="00E83B3F">
              <w:rPr>
                <w:color w:val="000068"/>
                <w:sz w:val="15"/>
                <w:szCs w:val="15"/>
              </w:rPr>
              <w:t>Под «опасными условиями труда» понимаются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877E11" w:rsidRPr="00E83B3F" w:rsidRDefault="00877E11" w:rsidP="007A15F6">
            <w:pPr>
              <w:spacing w:line="164" w:lineRule="exact"/>
              <w:ind w:left="312"/>
              <w:jc w:val="both"/>
              <w:rPr>
                <w:color w:val="000068"/>
                <w:sz w:val="15"/>
                <w:szCs w:val="15"/>
              </w:rPr>
            </w:pPr>
            <w:r w:rsidRPr="00E83B3F">
              <w:rPr>
                <w:color w:val="000068"/>
                <w:sz w:val="15"/>
                <w:szCs w:val="15"/>
              </w:rPr>
              <w:t>Характеристика условий труда, размеры доплат, гарантии и льготы, предоставляемые Работодателем Работнику</w:t>
            </w:r>
            <w:r w:rsidR="00763490" w:rsidRPr="00E83B3F">
              <w:rPr>
                <w:color w:val="000068"/>
                <w:sz w:val="15"/>
                <w:szCs w:val="15"/>
              </w:rPr>
              <w:t xml:space="preserve"> за особые</w:t>
            </w:r>
            <w:r w:rsidR="001641AD" w:rsidRPr="00E83B3F">
              <w:rPr>
                <w:color w:val="000068"/>
                <w:sz w:val="15"/>
                <w:szCs w:val="15"/>
              </w:rPr>
              <w:t xml:space="preserve"> (вредные, опасные)</w:t>
            </w:r>
            <w:r w:rsidR="00763490" w:rsidRPr="00E83B3F">
              <w:rPr>
                <w:color w:val="000068"/>
                <w:sz w:val="15"/>
                <w:szCs w:val="15"/>
              </w:rPr>
              <w:t xml:space="preserve"> условия труда</w:t>
            </w:r>
            <w:r w:rsidR="001641AD" w:rsidRPr="00E83B3F">
              <w:rPr>
                <w:color w:val="000068"/>
                <w:sz w:val="15"/>
                <w:szCs w:val="15"/>
              </w:rPr>
              <w:t>, определяю</w:t>
            </w:r>
            <w:r w:rsidRPr="00E83B3F">
              <w:rPr>
                <w:color w:val="000068"/>
                <w:sz w:val="15"/>
                <w:szCs w:val="15"/>
              </w:rPr>
              <w:t>тся коллективным договором</w:t>
            </w:r>
            <w:r w:rsidR="00763490" w:rsidRPr="00E83B3F">
              <w:rPr>
                <w:color w:val="000068"/>
                <w:sz w:val="15"/>
                <w:szCs w:val="15"/>
              </w:rPr>
              <w:t xml:space="preserve"> и актами Работодателя.</w:t>
            </w:r>
          </w:p>
        </w:tc>
        <w:tc>
          <w:tcPr>
            <w:tcW w:w="5244" w:type="dxa"/>
            <w:shd w:val="clear" w:color="auto" w:fill="auto"/>
          </w:tcPr>
          <w:p w:rsidR="009B00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Жұмысшының жұмыс қабілеті мен денсаулығына әсер ететін өндірістік және табиғи факторларға сипаттама:</w:t>
            </w:r>
          </w:p>
          <w:p w:rsidR="005E0B68" w:rsidRPr="00E83B3F" w:rsidRDefault="00CB642E" w:rsidP="007A15F6">
            <w:pPr>
              <w:tabs>
                <w:tab w:val="left" w:pos="317"/>
              </w:tabs>
              <w:spacing w:line="164" w:lineRule="exact"/>
              <w:ind w:left="312"/>
              <w:jc w:val="both"/>
              <w:rPr>
                <w:i/>
                <w:color w:val="000068"/>
                <w:sz w:val="15"/>
                <w:szCs w:val="15"/>
                <w:u w:val="single"/>
                <w:lang w:val="kk-KZ"/>
              </w:rPr>
            </w:pPr>
            <w:r w:rsidRPr="00E83B3F">
              <w:rPr>
                <w:i/>
                <w:color w:val="000068"/>
                <w:sz w:val="15"/>
                <w:szCs w:val="15"/>
                <w:u w:val="single"/>
                <w:lang w:val="kk-KZ"/>
              </w:rPr>
              <w:t>(Келесі талаптың бірін көрсету: 1) т. немесе 2) т.)</w:t>
            </w:r>
          </w:p>
          <w:p w:rsidR="005F4FC9" w:rsidRPr="00E83B3F" w:rsidRDefault="005F4FC9" w:rsidP="007A15F6">
            <w:pPr>
              <w:numPr>
                <w:ilvl w:val="0"/>
                <w:numId w:val="46"/>
              </w:numPr>
              <w:tabs>
                <w:tab w:val="left" w:pos="317"/>
              </w:tabs>
              <w:spacing w:line="164" w:lineRule="exact"/>
              <w:ind w:left="317"/>
              <w:jc w:val="both"/>
              <w:rPr>
                <w:color w:val="000068"/>
                <w:sz w:val="15"/>
                <w:szCs w:val="15"/>
                <w:lang w:val="kk-KZ"/>
              </w:rPr>
            </w:pPr>
            <w:r w:rsidRPr="00E83B3F">
              <w:rPr>
                <w:color w:val="000068"/>
                <w:sz w:val="15"/>
                <w:szCs w:val="15"/>
                <w:lang w:val="kk-KZ"/>
              </w:rPr>
              <w:t>Осы</w:t>
            </w:r>
            <w:r w:rsidR="005D26EE" w:rsidRPr="00E83B3F">
              <w:rPr>
                <w:color w:val="000068"/>
                <w:sz w:val="15"/>
                <w:szCs w:val="15"/>
                <w:lang w:val="kk-KZ"/>
              </w:rPr>
              <w:t xml:space="preserve"> келісім</w:t>
            </w:r>
            <w:r w:rsidRPr="00E83B3F">
              <w:rPr>
                <w:color w:val="000068"/>
                <w:sz w:val="15"/>
                <w:szCs w:val="15"/>
                <w:lang w:val="kk-KZ"/>
              </w:rPr>
              <w:t>шартта белгіленген Жұмысшының еңбегі қалыпты жағдайда орындалады. Ж</w:t>
            </w:r>
            <w:r w:rsidR="005D26EE" w:rsidRPr="00E83B3F">
              <w:rPr>
                <w:color w:val="000068"/>
                <w:sz w:val="15"/>
                <w:szCs w:val="15"/>
                <w:lang w:val="kk-KZ"/>
              </w:rPr>
              <w:t>ұмысшының</w:t>
            </w:r>
            <w:r w:rsidRPr="00E83B3F">
              <w:rPr>
                <w:color w:val="000068"/>
                <w:sz w:val="15"/>
                <w:szCs w:val="15"/>
                <w:lang w:val="kk-KZ"/>
              </w:rPr>
              <w:t xml:space="preserve"> еңбек міндеттері </w:t>
            </w:r>
            <w:r w:rsidR="005D26EE" w:rsidRPr="00E83B3F">
              <w:rPr>
                <w:color w:val="000068"/>
                <w:sz w:val="15"/>
                <w:szCs w:val="15"/>
                <w:lang w:val="kk-KZ"/>
              </w:rPr>
              <w:t>а</w:t>
            </w:r>
            <w:r w:rsidRPr="00E83B3F">
              <w:rPr>
                <w:color w:val="000068"/>
                <w:sz w:val="15"/>
                <w:szCs w:val="15"/>
                <w:lang w:val="kk-KZ"/>
              </w:rPr>
              <w:t>уыр жұмыс,  өзге де климаттық жағдайлардағы жұмыс, зиянды, қауiптi және басқа ерекше еңбек жағдайлары</w:t>
            </w:r>
            <w:r w:rsidR="005D26EE" w:rsidRPr="00E83B3F">
              <w:rPr>
                <w:color w:val="000068"/>
                <w:sz w:val="15"/>
                <w:szCs w:val="15"/>
                <w:lang w:val="kk-KZ"/>
              </w:rPr>
              <w:t>мен</w:t>
            </w:r>
            <w:r w:rsidRPr="00E83B3F">
              <w:rPr>
                <w:color w:val="000068"/>
                <w:sz w:val="15"/>
                <w:szCs w:val="15"/>
                <w:lang w:val="kk-KZ"/>
              </w:rPr>
              <w:t xml:space="preserve">  </w:t>
            </w:r>
            <w:r w:rsidR="005D26EE" w:rsidRPr="00E83B3F">
              <w:rPr>
                <w:color w:val="000068"/>
                <w:sz w:val="15"/>
                <w:szCs w:val="15"/>
                <w:lang w:val="kk-KZ"/>
              </w:rPr>
              <w:t>байланыспайды.</w:t>
            </w:r>
          </w:p>
          <w:p w:rsidR="005D26EE" w:rsidRPr="00E83B3F" w:rsidRDefault="005D26EE" w:rsidP="007A15F6">
            <w:pPr>
              <w:numPr>
                <w:ilvl w:val="0"/>
                <w:numId w:val="46"/>
              </w:numPr>
              <w:tabs>
                <w:tab w:val="left" w:pos="317"/>
              </w:tabs>
              <w:spacing w:line="164" w:lineRule="exact"/>
              <w:ind w:left="317"/>
              <w:jc w:val="both"/>
              <w:rPr>
                <w:color w:val="000068"/>
                <w:sz w:val="15"/>
                <w:szCs w:val="15"/>
                <w:lang w:val="kk-KZ"/>
              </w:rPr>
            </w:pPr>
            <w:r w:rsidRPr="00E83B3F">
              <w:rPr>
                <w:color w:val="000068"/>
                <w:sz w:val="15"/>
                <w:szCs w:val="15"/>
                <w:lang w:val="kk-KZ"/>
              </w:rPr>
              <w:t>Осы келісімшартта белгіленген Жұмысшының еңбегі қалыпты жағдайдан өзгерісі бар.  Жұмысшының еңбек міндеттері ауыр жұмыс,  өзге де климаттық жағдайлардағы жұмыс, зиянды (ерекше зиянды) және/немесе қауiптi еңбек жағдайларына  байланысты.</w:t>
            </w:r>
          </w:p>
          <w:p w:rsidR="006E7350" w:rsidRPr="00E83B3F" w:rsidRDefault="006E7350" w:rsidP="007A15F6">
            <w:pPr>
              <w:tabs>
                <w:tab w:val="left" w:pos="317"/>
              </w:tabs>
              <w:spacing w:line="164" w:lineRule="exact"/>
              <w:ind w:left="317"/>
              <w:jc w:val="both"/>
              <w:rPr>
                <w:color w:val="000068"/>
                <w:sz w:val="15"/>
                <w:szCs w:val="15"/>
                <w:lang w:val="kk-KZ"/>
              </w:rPr>
            </w:pPr>
            <w:r w:rsidRPr="00E83B3F">
              <w:rPr>
                <w:color w:val="000068"/>
                <w:sz w:val="15"/>
                <w:szCs w:val="15"/>
                <w:lang w:val="kk-KZ"/>
              </w:rPr>
              <w:t>Зиянды (ерекше зиянды) еңбек жағдайлары - белгiлi бiр өндiрiстiк факторлардың әсерi қызметкердiң еңбекке қабiлеттiлiгiнiң төмендеуiне немесе сырқаттануына не оның ұрпақтарының денсаулығына терiс ықпалы болуына әкеп соқтыратын еңбек жағдайлары.</w:t>
            </w:r>
          </w:p>
          <w:p w:rsidR="006E7350" w:rsidRPr="00E83B3F" w:rsidRDefault="006E7350" w:rsidP="007A15F6">
            <w:pPr>
              <w:tabs>
                <w:tab w:val="left" w:pos="317"/>
              </w:tabs>
              <w:spacing w:line="164" w:lineRule="exact"/>
              <w:ind w:left="317"/>
              <w:jc w:val="both"/>
              <w:rPr>
                <w:color w:val="000068"/>
                <w:sz w:val="20"/>
                <w:szCs w:val="20"/>
                <w:lang w:val="kk-KZ"/>
              </w:rPr>
            </w:pPr>
            <w:r w:rsidRPr="00E83B3F">
              <w:rPr>
                <w:color w:val="000068"/>
                <w:sz w:val="15"/>
                <w:szCs w:val="15"/>
                <w:lang w:val="kk-KZ"/>
              </w:rPr>
              <w:t xml:space="preserve"> Қауiптi еңбек жағдайлары - еңбектi қорғау ережелерi сақталмаған жағдайда белгiлi бiр өндiрiстiк немесе жоюға болмайтын табиғи факторлардың әсерi қызметкердiң жарақаттануына, кәсiптiк ауруға шалдығуына, денсаулығының кенеттен нашарлауына немесе улануына әкеп соқтыратын, соның салдарынан еңбекке қабiлеттiлiгiнен уақытша немесе тұрақты айрылуы, кәсiптiк ауруға шалдығуы не өлiмi туындайтын еңбек жағдайлары</w:t>
            </w:r>
            <w:r w:rsidRPr="00E83B3F">
              <w:rPr>
                <w:color w:val="000068"/>
                <w:sz w:val="20"/>
                <w:szCs w:val="20"/>
                <w:lang w:val="kk-KZ"/>
              </w:rPr>
              <w:t xml:space="preserve">. </w:t>
            </w:r>
          </w:p>
          <w:p w:rsidR="006E7350" w:rsidRPr="00E83B3F" w:rsidRDefault="007F7247" w:rsidP="007A15F6">
            <w:pPr>
              <w:tabs>
                <w:tab w:val="left" w:pos="317"/>
              </w:tabs>
              <w:spacing w:line="164" w:lineRule="exact"/>
              <w:ind w:left="317"/>
              <w:jc w:val="both"/>
              <w:rPr>
                <w:color w:val="000068"/>
                <w:sz w:val="15"/>
                <w:szCs w:val="15"/>
                <w:lang w:val="kk-KZ"/>
              </w:rPr>
            </w:pPr>
            <w:r w:rsidRPr="00E83B3F">
              <w:rPr>
                <w:color w:val="000068"/>
                <w:sz w:val="15"/>
                <w:szCs w:val="15"/>
                <w:lang w:val="kk-KZ"/>
              </w:rPr>
              <w:t xml:space="preserve">Ерекше (зиянды, қауiптi) еңбек жағдайларына байланысты  </w:t>
            </w:r>
            <w:r w:rsidR="00283EC5" w:rsidRPr="00E83B3F">
              <w:rPr>
                <w:color w:val="000068"/>
                <w:sz w:val="15"/>
                <w:szCs w:val="15"/>
                <w:lang w:val="kk-KZ"/>
              </w:rPr>
              <w:t>Жұмыс беруші Жұмысшыға</w:t>
            </w:r>
            <w:r w:rsidRPr="00E83B3F">
              <w:rPr>
                <w:color w:val="000068"/>
                <w:sz w:val="15"/>
                <w:szCs w:val="15"/>
                <w:lang w:val="kk-KZ"/>
              </w:rPr>
              <w:t xml:space="preserve"> еңбек жағдайлар с</w:t>
            </w:r>
            <w:r w:rsidR="006E7350" w:rsidRPr="00E83B3F">
              <w:rPr>
                <w:color w:val="000068"/>
                <w:sz w:val="15"/>
                <w:szCs w:val="15"/>
                <w:lang w:val="kk-KZ"/>
              </w:rPr>
              <w:t xml:space="preserve">ипаттамасы, </w:t>
            </w:r>
            <w:r w:rsidR="00283EC5" w:rsidRPr="00E83B3F">
              <w:rPr>
                <w:color w:val="000068"/>
                <w:sz w:val="15"/>
                <w:szCs w:val="15"/>
                <w:lang w:val="kk-KZ"/>
              </w:rPr>
              <w:t>кепiлдiктер,</w:t>
            </w:r>
            <w:r w:rsidRPr="00E83B3F">
              <w:rPr>
                <w:color w:val="000068"/>
                <w:sz w:val="15"/>
                <w:szCs w:val="15"/>
                <w:lang w:val="kk-KZ"/>
              </w:rPr>
              <w:t xml:space="preserve"> </w:t>
            </w:r>
            <w:r w:rsidR="00283EC5" w:rsidRPr="00E83B3F">
              <w:rPr>
                <w:color w:val="000068"/>
                <w:sz w:val="15"/>
                <w:szCs w:val="15"/>
                <w:lang w:val="kk-KZ"/>
              </w:rPr>
              <w:t>жеңiлдiктер мен өтемақы төлемдерi ұжымдық шартпен</w:t>
            </w:r>
            <w:r w:rsidR="006E7350" w:rsidRPr="00E83B3F">
              <w:rPr>
                <w:color w:val="000068"/>
                <w:sz w:val="15"/>
                <w:szCs w:val="15"/>
                <w:lang w:val="kk-KZ"/>
              </w:rPr>
              <w:t xml:space="preserve"> және Жұмыс б</w:t>
            </w:r>
            <w:r w:rsidR="00283EC5" w:rsidRPr="00E83B3F">
              <w:rPr>
                <w:color w:val="000068"/>
                <w:sz w:val="15"/>
                <w:szCs w:val="15"/>
                <w:lang w:val="kk-KZ"/>
              </w:rPr>
              <w:t>е</w:t>
            </w:r>
            <w:r w:rsidR="006E7350" w:rsidRPr="00E83B3F">
              <w:rPr>
                <w:color w:val="000068"/>
                <w:sz w:val="15"/>
                <w:szCs w:val="15"/>
                <w:lang w:val="kk-KZ"/>
              </w:rPr>
              <w:t>рушінің актілермен көзделген</w:t>
            </w:r>
            <w:r w:rsidR="00283EC5" w:rsidRPr="00E83B3F">
              <w:rPr>
                <w:color w:val="000068"/>
                <w:sz w:val="15"/>
                <w:szCs w:val="15"/>
                <w:lang w:val="kk-KZ"/>
              </w:rPr>
              <w:t>.</w:t>
            </w:r>
            <w:r w:rsidR="006E7350" w:rsidRPr="00E83B3F">
              <w:rPr>
                <w:color w:val="000068"/>
                <w:sz w:val="15"/>
                <w:szCs w:val="15"/>
                <w:lang w:val="kk-KZ"/>
              </w:rPr>
              <w:t xml:space="preserve"> </w:t>
            </w:r>
          </w:p>
        </w:tc>
      </w:tr>
      <w:tr w:rsidR="009B0008" w:rsidRPr="00E83B3F" w:rsidTr="00F57EB5">
        <w:tc>
          <w:tcPr>
            <w:tcW w:w="5388" w:type="dxa"/>
            <w:shd w:val="clear" w:color="auto" w:fill="auto"/>
          </w:tcPr>
          <w:p w:rsidR="009B0008"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Для выполнения Работником трудовых обязанностей Работодатель предоставляет Работнику за свой счёт все необходимые условия и средства, как например: рабочее место, служебный транспорт, специальную одежду, средства связи, компьютер, оргтехнику и другие необходимые условия и средства, с учётом занимаемой Работником должности</w:t>
            </w:r>
            <w:r w:rsidR="00E71616" w:rsidRPr="00E83B3F">
              <w:rPr>
                <w:color w:val="000068"/>
                <w:sz w:val="15"/>
                <w:szCs w:val="15"/>
              </w:rPr>
              <w:t xml:space="preserve"> и выполняемой работы</w:t>
            </w:r>
            <w:r w:rsidRPr="00E83B3F">
              <w:rPr>
                <w:color w:val="000068"/>
                <w:sz w:val="15"/>
                <w:szCs w:val="15"/>
              </w:rPr>
              <w:t>.</w:t>
            </w:r>
          </w:p>
        </w:tc>
        <w:tc>
          <w:tcPr>
            <w:tcW w:w="5244" w:type="dxa"/>
            <w:shd w:val="clear" w:color="auto" w:fill="auto"/>
          </w:tcPr>
          <w:p w:rsidR="009B00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Жұмысшы өзінің қызметтік міндеттерін орындауы үшін, Жұмыс беруші өзінің есебінен қажетті жағдайлар мен құралдардың бәрін, соның ішінде жұмыс орнын, қызметтік көлік, арнайы киім, байланыс құралдарын, компьютер, оргтехника және басқа да қажетті жағдайлар мен құралдарды ұсынады.</w:t>
            </w:r>
          </w:p>
        </w:tc>
      </w:tr>
      <w:tr w:rsidR="009B0008" w:rsidRPr="00E83B3F" w:rsidTr="00F57EB5">
        <w:tc>
          <w:tcPr>
            <w:tcW w:w="5388" w:type="dxa"/>
            <w:shd w:val="clear" w:color="auto" w:fill="auto"/>
          </w:tcPr>
          <w:p w:rsidR="009B0008"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освобождает Работника от выполнения трудовых обязанностей на время привлечения его к государственным или общественным обязанностям в случаях, предусмотренных законами Республики Казахстан, с сохранением з</w:t>
            </w:r>
            <w:r w:rsidR="007F7247" w:rsidRPr="00E83B3F">
              <w:rPr>
                <w:color w:val="000068"/>
                <w:sz w:val="15"/>
                <w:szCs w:val="15"/>
                <w:lang w:val="kk-KZ"/>
              </w:rPr>
              <w:t>а</w:t>
            </w:r>
            <w:r w:rsidRPr="00E83B3F">
              <w:rPr>
                <w:color w:val="000068"/>
                <w:sz w:val="15"/>
                <w:szCs w:val="15"/>
              </w:rPr>
              <w:t xml:space="preserve"> ним места работы (должности).</w:t>
            </w:r>
          </w:p>
        </w:tc>
        <w:tc>
          <w:tcPr>
            <w:tcW w:w="5244" w:type="dxa"/>
            <w:shd w:val="clear" w:color="auto" w:fill="auto"/>
          </w:tcPr>
          <w:p w:rsidR="009B00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 беруші Жұмысшының Қазақстан Республикасының заңдарына қарастырылған жағдайларға сәйкес,  мемлекеттік немесе қоғамдық жұмысқа тартылуына байланысты, оның жұмыс орнын (лаузымын) сақтай отырып, еңбек міндетін орындаудан босатады.</w:t>
            </w:r>
          </w:p>
        </w:tc>
      </w:tr>
      <w:tr w:rsidR="002E7C08" w:rsidRPr="00E83B3F" w:rsidTr="00F57EB5">
        <w:tc>
          <w:tcPr>
            <w:tcW w:w="5388" w:type="dxa"/>
            <w:shd w:val="clear" w:color="auto" w:fill="auto"/>
          </w:tcPr>
          <w:p w:rsidR="002E7C08"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На время прохождения за счёт средств Работодателя периодических медицинских осмотров за Работником, обязанным их проходить в соответствии с Трудовым кодексом либо коллективным договором, сохраняются место работы (должность) и средняя заработная плата.</w:t>
            </w:r>
          </w:p>
        </w:tc>
        <w:tc>
          <w:tcPr>
            <w:tcW w:w="5244" w:type="dxa"/>
            <w:shd w:val="clear" w:color="auto" w:fill="auto"/>
          </w:tcPr>
          <w:p w:rsidR="002E7C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Еңбек Кодексіне немесе ұжымдық келісімшартқа сәйкес Жұмысшы Жұмыс берушінің есебінен міндетті түрде өтуге тиіс кезеңдік медициналық тексеру кезінде оның жұмыс орны (лаузымы) мен орташа жалақысы сақталады.</w:t>
            </w:r>
          </w:p>
        </w:tc>
      </w:tr>
      <w:tr w:rsidR="002E7C08" w:rsidRPr="00E83B3F" w:rsidTr="00F57EB5">
        <w:tc>
          <w:tcPr>
            <w:tcW w:w="5388" w:type="dxa"/>
            <w:shd w:val="clear" w:color="auto" w:fill="auto"/>
          </w:tcPr>
          <w:p w:rsidR="002E7C08"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За Работником, являющимся донором, на время обследования и сдачи крови сохраняются место работы (должность) и средняя заработная плата.</w:t>
            </w:r>
          </w:p>
        </w:tc>
        <w:tc>
          <w:tcPr>
            <w:tcW w:w="5244" w:type="dxa"/>
            <w:shd w:val="clear" w:color="auto" w:fill="auto"/>
          </w:tcPr>
          <w:p w:rsidR="002E7C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Донор болып табылатын Жұмысшының дәрігерлік тексеруден өтуі және қан өткізуі кезінде жұмыс орны (лауазымы) мен орташа жалақысы сақталады.</w:t>
            </w:r>
          </w:p>
        </w:tc>
      </w:tr>
      <w:tr w:rsidR="002E7C08" w:rsidRPr="00E83B3F" w:rsidTr="00F57EB5">
        <w:tc>
          <w:tcPr>
            <w:tcW w:w="5388" w:type="dxa"/>
            <w:shd w:val="clear" w:color="auto" w:fill="auto"/>
          </w:tcPr>
          <w:p w:rsidR="002E7C08"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За время командировки за Работником сохраняются место работы (должность) и заработная плата.</w:t>
            </w:r>
          </w:p>
        </w:tc>
        <w:tc>
          <w:tcPr>
            <w:tcW w:w="5244" w:type="dxa"/>
            <w:shd w:val="clear" w:color="auto" w:fill="auto"/>
          </w:tcPr>
          <w:p w:rsidR="002E7C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Іссапарға кеткен кезінде Жұмысшының жұмыс орны (лауазымы) мен орташа жалақысы сақталады.</w:t>
            </w:r>
          </w:p>
        </w:tc>
      </w:tr>
      <w:tr w:rsidR="002E7C08" w:rsidRPr="007E3E11" w:rsidTr="00F57EB5">
        <w:tc>
          <w:tcPr>
            <w:tcW w:w="5388" w:type="dxa"/>
            <w:shd w:val="clear" w:color="auto" w:fill="auto"/>
          </w:tcPr>
          <w:p w:rsidR="00CF651C"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Работникам, направляемым в командировки, оплачиваются: </w:t>
            </w:r>
          </w:p>
          <w:p w:rsidR="00CF651C" w:rsidRPr="00E83B3F" w:rsidRDefault="00CF651C" w:rsidP="007A15F6">
            <w:pPr>
              <w:numPr>
                <w:ilvl w:val="1"/>
                <w:numId w:val="5"/>
              </w:numPr>
              <w:tabs>
                <w:tab w:val="left" w:pos="318"/>
              </w:tabs>
              <w:spacing w:line="164" w:lineRule="exact"/>
              <w:ind w:left="312" w:hanging="369"/>
              <w:jc w:val="both"/>
              <w:rPr>
                <w:color w:val="000068"/>
                <w:sz w:val="15"/>
                <w:szCs w:val="15"/>
              </w:rPr>
            </w:pPr>
            <w:r w:rsidRPr="00E83B3F">
              <w:rPr>
                <w:color w:val="000068"/>
                <w:sz w:val="15"/>
                <w:szCs w:val="15"/>
              </w:rPr>
              <w:t xml:space="preserve">суточные за календарные дни нахождения в командировке, в том числе за время в пути; </w:t>
            </w:r>
          </w:p>
          <w:p w:rsidR="00CF651C" w:rsidRPr="00E83B3F" w:rsidRDefault="00CF651C" w:rsidP="007A15F6">
            <w:pPr>
              <w:numPr>
                <w:ilvl w:val="1"/>
                <w:numId w:val="5"/>
              </w:numPr>
              <w:tabs>
                <w:tab w:val="left" w:pos="318"/>
              </w:tabs>
              <w:spacing w:line="164" w:lineRule="exact"/>
              <w:ind w:left="312" w:hanging="369"/>
              <w:jc w:val="both"/>
              <w:rPr>
                <w:color w:val="000068"/>
                <w:sz w:val="15"/>
                <w:szCs w:val="15"/>
              </w:rPr>
            </w:pPr>
            <w:r w:rsidRPr="00E83B3F">
              <w:rPr>
                <w:color w:val="000068"/>
                <w:sz w:val="15"/>
                <w:szCs w:val="15"/>
              </w:rPr>
              <w:t xml:space="preserve">расходы по проезду к месту назначения и обратно; </w:t>
            </w:r>
          </w:p>
          <w:p w:rsidR="00CF651C" w:rsidRPr="00E83B3F" w:rsidRDefault="00CF651C" w:rsidP="007A15F6">
            <w:pPr>
              <w:numPr>
                <w:ilvl w:val="1"/>
                <w:numId w:val="5"/>
              </w:numPr>
              <w:tabs>
                <w:tab w:val="left" w:pos="318"/>
              </w:tabs>
              <w:spacing w:line="164" w:lineRule="exact"/>
              <w:ind w:left="312" w:hanging="369"/>
              <w:jc w:val="both"/>
              <w:rPr>
                <w:color w:val="000068"/>
                <w:sz w:val="15"/>
                <w:szCs w:val="15"/>
              </w:rPr>
            </w:pPr>
            <w:r w:rsidRPr="00E83B3F">
              <w:rPr>
                <w:color w:val="000068"/>
                <w:sz w:val="15"/>
                <w:szCs w:val="15"/>
              </w:rPr>
              <w:t xml:space="preserve">расходы по найму жилого помещения. </w:t>
            </w:r>
          </w:p>
          <w:p w:rsidR="00CF651C" w:rsidRPr="00E83B3F" w:rsidRDefault="00CF651C" w:rsidP="007A15F6">
            <w:pPr>
              <w:tabs>
                <w:tab w:val="left" w:pos="318"/>
              </w:tabs>
              <w:spacing w:line="164" w:lineRule="exact"/>
              <w:ind w:left="312"/>
              <w:jc w:val="both"/>
              <w:rPr>
                <w:color w:val="000068"/>
                <w:sz w:val="15"/>
                <w:szCs w:val="15"/>
              </w:rPr>
            </w:pPr>
            <w:r w:rsidRPr="00E83B3F">
              <w:rPr>
                <w:color w:val="000068"/>
                <w:sz w:val="15"/>
                <w:szCs w:val="15"/>
              </w:rPr>
              <w:t>Условия и сроки направления в командировки работников определяются коллективным договором и/или актом Работодателя.</w:t>
            </w:r>
          </w:p>
          <w:p w:rsidR="002E7C08" w:rsidRPr="00E83B3F" w:rsidRDefault="00CF651C" w:rsidP="007A15F6">
            <w:pPr>
              <w:tabs>
                <w:tab w:val="num" w:pos="460"/>
              </w:tabs>
              <w:spacing w:line="164" w:lineRule="exact"/>
              <w:ind w:left="312"/>
              <w:jc w:val="both"/>
              <w:rPr>
                <w:color w:val="000068"/>
                <w:sz w:val="15"/>
                <w:szCs w:val="15"/>
              </w:rPr>
            </w:pPr>
            <w:r w:rsidRPr="00E83B3F">
              <w:rPr>
                <w:color w:val="000068"/>
                <w:sz w:val="15"/>
                <w:szCs w:val="15"/>
              </w:rPr>
              <w:t>Направление Работника в командировки осуществляется с учётом ограничений, предусмотренных Трудовым кодексом.</w:t>
            </w:r>
          </w:p>
        </w:tc>
        <w:tc>
          <w:tcPr>
            <w:tcW w:w="5244" w:type="dxa"/>
            <w:shd w:val="clear" w:color="auto" w:fill="auto"/>
          </w:tcPr>
          <w:p w:rsidR="002E7C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Іссапарға кеткен Жұмысшыға төленеді:</w:t>
            </w:r>
          </w:p>
          <w:p w:rsidR="005E0B68" w:rsidRPr="00E83B3F" w:rsidRDefault="005E0B68" w:rsidP="007A15F6">
            <w:pPr>
              <w:numPr>
                <w:ilvl w:val="1"/>
                <w:numId w:val="5"/>
              </w:numPr>
              <w:tabs>
                <w:tab w:val="left" w:pos="318"/>
              </w:tabs>
              <w:spacing w:line="164" w:lineRule="exact"/>
              <w:ind w:left="312" w:hanging="369"/>
              <w:jc w:val="both"/>
              <w:rPr>
                <w:color w:val="000068"/>
                <w:sz w:val="15"/>
                <w:szCs w:val="15"/>
                <w:lang w:val="kk-KZ"/>
              </w:rPr>
            </w:pPr>
            <w:r w:rsidRPr="00E83B3F">
              <w:rPr>
                <w:color w:val="000068"/>
                <w:sz w:val="15"/>
                <w:szCs w:val="15"/>
                <w:lang w:val="kk-KZ"/>
              </w:rPr>
              <w:t>іссапарда, оның ішінде жолда болған кезінде күнтізбелік күнге тәуліктік жалақы;</w:t>
            </w:r>
          </w:p>
          <w:p w:rsidR="005E0B68" w:rsidRPr="00E83B3F" w:rsidRDefault="005E0B68" w:rsidP="007A15F6">
            <w:pPr>
              <w:numPr>
                <w:ilvl w:val="1"/>
                <w:numId w:val="5"/>
              </w:numPr>
              <w:tabs>
                <w:tab w:val="left" w:pos="318"/>
              </w:tabs>
              <w:spacing w:line="164" w:lineRule="exact"/>
              <w:ind w:left="312" w:hanging="369"/>
              <w:jc w:val="both"/>
              <w:rPr>
                <w:color w:val="000068"/>
                <w:sz w:val="15"/>
                <w:szCs w:val="15"/>
                <w:lang w:val="kk-KZ"/>
              </w:rPr>
            </w:pPr>
            <w:r w:rsidRPr="00E83B3F">
              <w:rPr>
                <w:color w:val="000068"/>
                <w:sz w:val="15"/>
                <w:szCs w:val="15"/>
                <w:lang w:val="kk-KZ"/>
              </w:rPr>
              <w:t>белгіленген жерге жетуіне және қайтуына қажетті шығындар;</w:t>
            </w:r>
          </w:p>
          <w:p w:rsidR="005E0B68" w:rsidRPr="00E83B3F" w:rsidRDefault="005E0B68" w:rsidP="007A15F6">
            <w:pPr>
              <w:numPr>
                <w:ilvl w:val="1"/>
                <w:numId w:val="5"/>
              </w:numPr>
              <w:tabs>
                <w:tab w:val="left" w:pos="318"/>
              </w:tabs>
              <w:spacing w:line="164" w:lineRule="exact"/>
              <w:ind w:left="312" w:hanging="369"/>
              <w:jc w:val="both"/>
              <w:rPr>
                <w:color w:val="000068"/>
                <w:sz w:val="15"/>
                <w:szCs w:val="15"/>
                <w:lang w:val="kk-KZ"/>
              </w:rPr>
            </w:pPr>
            <w:r w:rsidRPr="00E83B3F">
              <w:rPr>
                <w:color w:val="000068"/>
                <w:sz w:val="15"/>
                <w:szCs w:val="15"/>
                <w:lang w:val="kk-KZ"/>
              </w:rPr>
              <w:t>тұрғын жай жалдауға қажетті шығындар төленеді.</w:t>
            </w:r>
          </w:p>
          <w:p w:rsidR="005E0B68" w:rsidRPr="00E83B3F" w:rsidRDefault="005E0B68" w:rsidP="007A15F6">
            <w:pPr>
              <w:spacing w:line="164" w:lineRule="exact"/>
              <w:ind w:left="312"/>
              <w:jc w:val="both"/>
              <w:rPr>
                <w:b/>
                <w:color w:val="000068"/>
                <w:sz w:val="15"/>
                <w:szCs w:val="15"/>
                <w:lang w:val="kk-KZ"/>
              </w:rPr>
            </w:pPr>
            <w:r w:rsidRPr="00E83B3F">
              <w:rPr>
                <w:color w:val="000068"/>
                <w:sz w:val="15"/>
                <w:szCs w:val="15"/>
                <w:lang w:val="kk-KZ"/>
              </w:rPr>
              <w:t>Жұмысшыларды іссапарға жіберу шарттары мен мерзімі ұжымдық келісімшартпен немесе Жұмыс берушінің актісімен анықталады. Жұмысшыны іссапарға жіберу Еңбек Кодексінде қарастырылған шектеулерді ескере отырып, жүзеге асырылады</w:t>
            </w:r>
            <w:r w:rsidR="00651BE4" w:rsidRPr="00E83B3F">
              <w:rPr>
                <w:color w:val="000068"/>
                <w:sz w:val="15"/>
                <w:szCs w:val="15"/>
                <w:lang w:val="kk-KZ"/>
              </w:rPr>
              <w:t>.</w:t>
            </w:r>
          </w:p>
        </w:tc>
      </w:tr>
      <w:tr w:rsidR="002E7C08" w:rsidRPr="00E83B3F" w:rsidTr="00F57EB5">
        <w:tc>
          <w:tcPr>
            <w:tcW w:w="5388" w:type="dxa"/>
            <w:shd w:val="clear" w:color="auto" w:fill="auto"/>
          </w:tcPr>
          <w:p w:rsidR="002E7C08"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 по соглашению Сторон.</w:t>
            </w:r>
          </w:p>
        </w:tc>
        <w:tc>
          <w:tcPr>
            <w:tcW w:w="5244" w:type="dxa"/>
            <w:shd w:val="clear" w:color="auto" w:fill="auto"/>
          </w:tcPr>
          <w:p w:rsidR="002E7C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Жұмысшы Жұмыс берушінің мүддесі үшін оның мүліктерін пайдаланса, Жұмыс берушінің келісімімен оның құралдарын, жеке көлігін және басқа да техникалық құралдарын пайдаланғаны, тоздырғаны (амортизациясы) және оларды пайдалануға шыққан шығындар үшін Тараптардың келісімі арқылы өтемақы төлейді</w:t>
            </w:r>
            <w:r w:rsidR="0055262A" w:rsidRPr="00E83B3F">
              <w:rPr>
                <w:color w:val="000068"/>
                <w:sz w:val="15"/>
                <w:szCs w:val="15"/>
                <w:lang w:val="kk-KZ"/>
              </w:rPr>
              <w:t>.</w:t>
            </w:r>
          </w:p>
        </w:tc>
      </w:tr>
      <w:tr w:rsidR="006202CA" w:rsidRPr="007E3E11" w:rsidTr="00F57EB5">
        <w:tc>
          <w:tcPr>
            <w:tcW w:w="5388" w:type="dxa"/>
            <w:shd w:val="clear" w:color="auto" w:fill="auto"/>
          </w:tcPr>
          <w:p w:rsidR="00CF651C"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Работодатель производит компенсационную выплату Работнику </w:t>
            </w:r>
            <w:proofErr w:type="gramStart"/>
            <w:r w:rsidRPr="00E83B3F">
              <w:rPr>
                <w:color w:val="000068"/>
                <w:sz w:val="15"/>
                <w:szCs w:val="15"/>
              </w:rPr>
              <w:t>в связи с потерей работы в размере средней заработной платы за месяц при расторжении</w:t>
            </w:r>
            <w:proofErr w:type="gramEnd"/>
            <w:r w:rsidRPr="00E83B3F">
              <w:rPr>
                <w:color w:val="000068"/>
                <w:sz w:val="15"/>
                <w:szCs w:val="15"/>
              </w:rPr>
              <w:t xml:space="preserve"> настоящего договора по инициативе Работодателя в следующих случаях:</w:t>
            </w:r>
          </w:p>
          <w:p w:rsidR="00CF651C" w:rsidRPr="00E83B3F" w:rsidRDefault="00CF651C" w:rsidP="007A15F6">
            <w:pPr>
              <w:numPr>
                <w:ilvl w:val="1"/>
                <w:numId w:val="5"/>
              </w:numPr>
              <w:tabs>
                <w:tab w:val="left" w:pos="318"/>
              </w:tabs>
              <w:spacing w:line="164" w:lineRule="exact"/>
              <w:ind w:left="312" w:hanging="369"/>
              <w:jc w:val="both"/>
              <w:rPr>
                <w:color w:val="000068"/>
                <w:sz w:val="15"/>
                <w:szCs w:val="15"/>
              </w:rPr>
            </w:pPr>
            <w:r w:rsidRPr="00E83B3F">
              <w:rPr>
                <w:color w:val="000068"/>
                <w:sz w:val="15"/>
                <w:szCs w:val="15"/>
              </w:rPr>
              <w:t xml:space="preserve">в случае ликвидации </w:t>
            </w:r>
            <w:r w:rsidR="00220966" w:rsidRPr="00E83B3F">
              <w:rPr>
                <w:color w:val="000068"/>
                <w:sz w:val="15"/>
                <w:szCs w:val="15"/>
              </w:rPr>
              <w:t>Университета</w:t>
            </w:r>
            <w:r w:rsidRPr="00E83B3F">
              <w:rPr>
                <w:color w:val="000068"/>
                <w:sz w:val="15"/>
                <w:szCs w:val="15"/>
              </w:rPr>
              <w:t>;</w:t>
            </w:r>
          </w:p>
          <w:p w:rsidR="006202CA" w:rsidRPr="00E83B3F" w:rsidRDefault="00CF651C" w:rsidP="007A15F6">
            <w:pPr>
              <w:numPr>
                <w:ilvl w:val="1"/>
                <w:numId w:val="5"/>
              </w:numPr>
              <w:tabs>
                <w:tab w:val="left" w:pos="318"/>
              </w:tabs>
              <w:spacing w:line="164" w:lineRule="exact"/>
              <w:ind w:left="312" w:hanging="369"/>
              <w:jc w:val="both"/>
              <w:rPr>
                <w:color w:val="000068"/>
                <w:sz w:val="15"/>
                <w:szCs w:val="15"/>
              </w:rPr>
            </w:pPr>
            <w:r w:rsidRPr="00E83B3F">
              <w:rPr>
                <w:color w:val="000068"/>
                <w:sz w:val="15"/>
                <w:szCs w:val="15"/>
              </w:rPr>
              <w:t>в случае сокращения численности или штата работников.</w:t>
            </w:r>
          </w:p>
        </w:tc>
        <w:tc>
          <w:tcPr>
            <w:tcW w:w="5244" w:type="dxa"/>
            <w:shd w:val="clear" w:color="auto" w:fill="auto"/>
          </w:tcPr>
          <w:p w:rsidR="006202CA"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 берушінің бастамасымен осы келісімшартты бұзған кезде Жұмысшының жұмысынан айырылуына байланысты Жұмыс беруші оған бір айға орташа жалақысын мынадай жағдайда төлеп тұрады</w:t>
            </w:r>
            <w:r w:rsidR="0055262A" w:rsidRPr="00E83B3F">
              <w:rPr>
                <w:color w:val="000068"/>
                <w:sz w:val="15"/>
                <w:szCs w:val="15"/>
                <w:lang w:val="kk-KZ"/>
              </w:rPr>
              <w:t>:</w:t>
            </w:r>
          </w:p>
          <w:p w:rsidR="005E0B68" w:rsidRPr="00E83B3F" w:rsidRDefault="00B212FE" w:rsidP="007A15F6">
            <w:pPr>
              <w:numPr>
                <w:ilvl w:val="1"/>
                <w:numId w:val="5"/>
              </w:numPr>
              <w:tabs>
                <w:tab w:val="left" w:pos="318"/>
              </w:tabs>
              <w:spacing w:line="164" w:lineRule="exact"/>
              <w:ind w:left="312" w:hanging="369"/>
              <w:jc w:val="both"/>
              <w:rPr>
                <w:color w:val="000068"/>
                <w:sz w:val="15"/>
                <w:szCs w:val="15"/>
                <w:lang w:val="kk-KZ"/>
              </w:rPr>
            </w:pPr>
            <w:r w:rsidRPr="00E83B3F">
              <w:rPr>
                <w:color w:val="000068"/>
                <w:sz w:val="15"/>
                <w:szCs w:val="15"/>
                <w:lang w:val="kk-KZ"/>
              </w:rPr>
              <w:t xml:space="preserve">Университет </w:t>
            </w:r>
            <w:r w:rsidR="005E0B68" w:rsidRPr="00E83B3F">
              <w:rPr>
                <w:color w:val="000068"/>
                <w:sz w:val="15"/>
                <w:szCs w:val="15"/>
                <w:lang w:val="kk-KZ"/>
              </w:rPr>
              <w:t>таратқан жағдайда;</w:t>
            </w:r>
          </w:p>
          <w:p w:rsidR="005E0B68" w:rsidRPr="00E83B3F" w:rsidRDefault="005E0B68" w:rsidP="007A15F6">
            <w:pPr>
              <w:numPr>
                <w:ilvl w:val="1"/>
                <w:numId w:val="5"/>
              </w:numPr>
              <w:tabs>
                <w:tab w:val="left" w:pos="318"/>
              </w:tabs>
              <w:spacing w:line="164" w:lineRule="exact"/>
              <w:ind w:left="312" w:hanging="369"/>
              <w:jc w:val="both"/>
              <w:rPr>
                <w:b/>
                <w:color w:val="000068"/>
                <w:sz w:val="15"/>
                <w:szCs w:val="15"/>
                <w:lang w:val="kk-KZ"/>
              </w:rPr>
            </w:pPr>
            <w:r w:rsidRPr="00E83B3F">
              <w:rPr>
                <w:color w:val="000068"/>
                <w:sz w:val="15"/>
                <w:szCs w:val="15"/>
                <w:lang w:val="kk-KZ"/>
              </w:rPr>
              <w:t>қызметкерлер саны мен жұмысшылар штатын қысқартқанда.</w:t>
            </w:r>
          </w:p>
        </w:tc>
      </w:tr>
      <w:tr w:rsidR="006202CA" w:rsidRPr="00E83B3F" w:rsidTr="00F57EB5">
        <w:tc>
          <w:tcPr>
            <w:tcW w:w="5388" w:type="dxa"/>
            <w:shd w:val="clear" w:color="auto" w:fill="auto"/>
          </w:tcPr>
          <w:p w:rsidR="006202CA"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Работодателем производится компенсационная выплата Работнику </w:t>
            </w:r>
            <w:proofErr w:type="gramStart"/>
            <w:r w:rsidRPr="00E83B3F">
              <w:rPr>
                <w:color w:val="000068"/>
                <w:sz w:val="15"/>
                <w:szCs w:val="15"/>
              </w:rPr>
              <w:t>в связи с потерей работы в размере средней заработной платы за три месяца при расторжении</w:t>
            </w:r>
            <w:proofErr w:type="gramEnd"/>
            <w:r w:rsidRPr="00E83B3F">
              <w:rPr>
                <w:color w:val="000068"/>
                <w:sz w:val="15"/>
                <w:szCs w:val="15"/>
              </w:rPr>
              <w:t xml:space="preserve"> настоящего договора по инициативе Работника в случае сообщения Работодателем недостоверной информации об условиях труда при заключении настоящего договора либо нарушения Работодателем трудового законодательства Республики Казахстан, условий настоящего договора, коллективного договора.</w:t>
            </w:r>
          </w:p>
        </w:tc>
        <w:tc>
          <w:tcPr>
            <w:tcW w:w="5244" w:type="dxa"/>
            <w:shd w:val="clear" w:color="auto" w:fill="auto"/>
          </w:tcPr>
          <w:p w:rsidR="006202CA"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Осы келісімшартты жасаған кезде Жұмыс беруші еңбек жағдайы туралы дұрыс ақпарат бермесе немесе Жұмыс беруші Қазақстан Республикасының заңнамалары мен осы келісімшартты, ұжымдық келісімшартты бұзса, Жұмысшының бастамасымен осы келісімшарт бұзылған кезде Жұмысшының жұмысынан айырылуына байланысты Жұмыс беруші оған үш айға орташа жалақысын төлеп тұрады</w:t>
            </w:r>
            <w:r w:rsidR="0055262A" w:rsidRPr="00E83B3F">
              <w:rPr>
                <w:color w:val="000068"/>
                <w:sz w:val="15"/>
                <w:szCs w:val="15"/>
                <w:lang w:val="kk-KZ"/>
              </w:rPr>
              <w:t>.</w:t>
            </w:r>
          </w:p>
        </w:tc>
      </w:tr>
      <w:tr w:rsidR="006202CA" w:rsidRPr="007E3E11" w:rsidTr="00F57EB5">
        <w:trPr>
          <w:trHeight w:val="1071"/>
        </w:trPr>
        <w:tc>
          <w:tcPr>
            <w:tcW w:w="5388" w:type="dxa"/>
            <w:shd w:val="clear" w:color="auto" w:fill="auto"/>
          </w:tcPr>
          <w:p w:rsidR="006202CA"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обязан за счёт своих средств выплачивать Работнику социальные пособия по временной нетрудоспособности и иные социальные пособия, предоставление которых Работодателем является обязательным по законодательству Республики Казахстан. Размеры социальных пособий, порядок назначения и выплаты определяются действующим законодательством Республики Казахстан.</w:t>
            </w:r>
          </w:p>
        </w:tc>
        <w:tc>
          <w:tcPr>
            <w:tcW w:w="5244" w:type="dxa"/>
            <w:shd w:val="clear" w:color="auto" w:fill="auto"/>
          </w:tcPr>
          <w:p w:rsidR="006202CA"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 беруші өзінің қаражаты есебінен Жұмысшыға уақытша жұмысқа жарамсыздығына байланысты әлеуметтік жәрдем және Қазақстан Республикасының заңнамалары бойынша Жұмыс берушіге міндетті  басқа да әлеуметтік жәрдемдерді төлеп тұруға тиіс. Әлеуметтік жәрдемнің көлемі, тағайындалу тәртібі мен төленуі  Қазақстан Республикасының қазіргі заңнамалары арқылы анықталады</w:t>
            </w:r>
            <w:r w:rsidR="0055262A" w:rsidRPr="00E83B3F">
              <w:rPr>
                <w:color w:val="000068"/>
                <w:sz w:val="15"/>
                <w:szCs w:val="15"/>
                <w:lang w:val="kk-KZ"/>
              </w:rPr>
              <w:t>.</w:t>
            </w:r>
          </w:p>
        </w:tc>
      </w:tr>
      <w:tr w:rsidR="006202CA" w:rsidRPr="00E83B3F" w:rsidTr="00F57EB5">
        <w:tc>
          <w:tcPr>
            <w:tcW w:w="5388" w:type="dxa"/>
            <w:shd w:val="clear" w:color="auto" w:fill="auto"/>
          </w:tcPr>
          <w:p w:rsidR="006202CA"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При прекращении настоящего договора Работнику производится компенсационная выплата за неиспользованные им дни оплачиваемого ежегодного трудового отпуска (ежегодных трудовых отпусков).</w:t>
            </w:r>
          </w:p>
        </w:tc>
        <w:tc>
          <w:tcPr>
            <w:tcW w:w="5244" w:type="dxa"/>
            <w:shd w:val="clear" w:color="auto" w:fill="auto"/>
          </w:tcPr>
          <w:p w:rsidR="006202CA"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Осы келісімшарт тоқтатылғанда Жұмысшыға пайдаланылмаған жыл сайынғы ақылы еңбек демалысына (Жыл сайынғы еңбек демалыстары) өтемақы төленеді</w:t>
            </w:r>
            <w:r w:rsidR="0055262A" w:rsidRPr="00E83B3F">
              <w:rPr>
                <w:color w:val="000068"/>
                <w:sz w:val="15"/>
                <w:szCs w:val="15"/>
                <w:lang w:val="kk-KZ"/>
              </w:rPr>
              <w:t>.</w:t>
            </w:r>
          </w:p>
        </w:tc>
      </w:tr>
      <w:tr w:rsidR="006202CA" w:rsidRPr="00E83B3F" w:rsidTr="00F57EB5">
        <w:tc>
          <w:tcPr>
            <w:tcW w:w="5388" w:type="dxa"/>
            <w:shd w:val="clear" w:color="auto" w:fill="auto"/>
          </w:tcPr>
          <w:p w:rsidR="006202CA"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Если иные сроки прямо не определены настоящим договором и/или действующим законодательством Республики Казахстан, любые компенсационные выплаты производятся в день выплаты заработной платы.</w:t>
            </w:r>
          </w:p>
        </w:tc>
        <w:tc>
          <w:tcPr>
            <w:tcW w:w="5244" w:type="dxa"/>
            <w:shd w:val="clear" w:color="auto" w:fill="auto"/>
          </w:tcPr>
          <w:p w:rsidR="006202CA"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Осы келісімшарт пен Қазақстан Республикасының қазіргі заңнамаларында мерзімі көрсетілмеген болса, кез-келген өтемақылық төлемдер жалақы берілетін күні төленеді</w:t>
            </w:r>
            <w:r w:rsidR="0055262A" w:rsidRPr="00E83B3F">
              <w:rPr>
                <w:color w:val="000068"/>
                <w:sz w:val="15"/>
                <w:szCs w:val="15"/>
                <w:lang w:val="kk-KZ"/>
              </w:rPr>
              <w:t>.</w:t>
            </w:r>
          </w:p>
        </w:tc>
      </w:tr>
      <w:tr w:rsidR="009B0008" w:rsidRPr="00E83B3F" w:rsidTr="00F57EB5">
        <w:tc>
          <w:tcPr>
            <w:tcW w:w="5388" w:type="dxa"/>
            <w:shd w:val="clear" w:color="auto" w:fill="auto"/>
          </w:tcPr>
          <w:p w:rsidR="009B0008" w:rsidRPr="00E83B3F" w:rsidRDefault="00CF651C"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Работодатель предоставляет Работнику все виды гарантий и компенсационных выплат, предоставление которых Работодателем</w:t>
            </w:r>
            <w:r w:rsidR="00EA431D" w:rsidRPr="00E83B3F">
              <w:rPr>
                <w:color w:val="000068"/>
                <w:sz w:val="15"/>
                <w:szCs w:val="15"/>
              </w:rPr>
              <w:t xml:space="preserve"> Работнику </w:t>
            </w:r>
            <w:r w:rsidRPr="00E83B3F">
              <w:rPr>
                <w:color w:val="000068"/>
                <w:sz w:val="15"/>
                <w:szCs w:val="15"/>
              </w:rPr>
              <w:t>является обязательным по законодательству Республики Казахстан.</w:t>
            </w:r>
          </w:p>
        </w:tc>
        <w:tc>
          <w:tcPr>
            <w:tcW w:w="5244" w:type="dxa"/>
            <w:shd w:val="clear" w:color="auto" w:fill="auto"/>
          </w:tcPr>
          <w:p w:rsidR="009B0008" w:rsidRPr="00E83B3F" w:rsidRDefault="005E0B68"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Қазақстан Республикасының заңнамалары бойынша Жұмыс беруші міндетті кепілдік пен өтемақылық төлемдердің барлық түрлерін Жұмысшыға ұсынады</w:t>
            </w:r>
            <w:r w:rsidR="0055262A" w:rsidRPr="00E83B3F">
              <w:rPr>
                <w:color w:val="000068"/>
                <w:sz w:val="15"/>
                <w:szCs w:val="15"/>
                <w:lang w:val="kk-KZ"/>
              </w:rPr>
              <w:t>.</w:t>
            </w:r>
          </w:p>
        </w:tc>
      </w:tr>
      <w:tr w:rsidR="009B0008" w:rsidRPr="00E83B3F" w:rsidTr="00F57EB5">
        <w:tc>
          <w:tcPr>
            <w:tcW w:w="5388" w:type="dxa"/>
            <w:shd w:val="clear" w:color="auto" w:fill="auto"/>
          </w:tcPr>
          <w:p w:rsidR="009B0008" w:rsidRPr="00E83B3F" w:rsidRDefault="007B1677"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ОСОБЫЕ УСЛОВИЯ</w:t>
            </w:r>
          </w:p>
        </w:tc>
        <w:tc>
          <w:tcPr>
            <w:tcW w:w="5244" w:type="dxa"/>
            <w:shd w:val="clear" w:color="auto" w:fill="auto"/>
          </w:tcPr>
          <w:p w:rsidR="009B0008" w:rsidRPr="00E83B3F" w:rsidRDefault="00B212FE"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ЕРЕКШЕ ТАЛАПТАР</w:t>
            </w:r>
          </w:p>
        </w:tc>
      </w:tr>
      <w:tr w:rsidR="009B0008" w:rsidRPr="00E83B3F" w:rsidTr="00F57EB5">
        <w:tc>
          <w:tcPr>
            <w:tcW w:w="5388" w:type="dxa"/>
            <w:shd w:val="clear" w:color="auto" w:fill="auto"/>
          </w:tcPr>
          <w:p w:rsidR="009B0008"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Профессиональная подготовка, переподготовка и (или) повышение квалификации Работника производятся на основании договора на обучение, заключаемого между Работником и Работодателем  на согласованных условиях. </w:t>
            </w:r>
          </w:p>
        </w:tc>
        <w:tc>
          <w:tcPr>
            <w:tcW w:w="5244" w:type="dxa"/>
            <w:shd w:val="clear" w:color="auto" w:fill="auto"/>
          </w:tcPr>
          <w:p w:rsidR="009B0008" w:rsidRPr="00E83B3F" w:rsidRDefault="003A547F"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Жұмысшының кәсіби дайындығы, қайта дайындалуы және (немесе) біліктілін жетілдіруі Жұмыс беруші мен Жұмысшының арасындағы оқу туралы келісімшарттың негізінде келісілген келісімшарт бойынша жүзеге асады.</w:t>
            </w:r>
          </w:p>
        </w:tc>
      </w:tr>
      <w:tr w:rsidR="00CF651C" w:rsidRPr="007E3E11" w:rsidTr="00F57EB5">
        <w:tc>
          <w:tcPr>
            <w:tcW w:w="5388" w:type="dxa"/>
            <w:shd w:val="clear" w:color="auto" w:fill="auto"/>
          </w:tcPr>
          <w:p w:rsidR="00CF651C"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Любые объекты права интеллектуальной собственности, которые будут открыты, инициированы или созданы Работником (единолично или в соавторстве) в рамках и в период работы у Работодателя в порядке исполнения своих должностных обязанностей (трудовых функций) или служебного задания Работодателя, являются «служебными произведениями», если иное не будет предусмотрено в отдельных письменных соглашениях Сторон. Работник безотзывно </w:t>
            </w:r>
            <w:proofErr w:type="gramStart"/>
            <w:r w:rsidRPr="00E83B3F">
              <w:rPr>
                <w:color w:val="000068"/>
                <w:sz w:val="15"/>
                <w:szCs w:val="15"/>
              </w:rPr>
              <w:t>и</w:t>
            </w:r>
            <w:proofErr w:type="gramEnd"/>
            <w:r w:rsidRPr="00E83B3F">
              <w:rPr>
                <w:color w:val="000068"/>
                <w:sz w:val="15"/>
                <w:szCs w:val="15"/>
              </w:rPr>
              <w:t xml:space="preserve"> безусловно уступает в пользу Работодателя или любого другого указанного им лица исключительные имущественные права на все и любые «служебные произведения» с даты их создания</w:t>
            </w:r>
            <w:r w:rsidR="00D6730B" w:rsidRPr="00E83B3F">
              <w:rPr>
                <w:color w:val="000068"/>
                <w:sz w:val="15"/>
                <w:szCs w:val="15"/>
              </w:rPr>
              <w:t>, без дополнительного подтверждения со стороны Работника</w:t>
            </w:r>
            <w:r w:rsidRPr="00E83B3F">
              <w:rPr>
                <w:color w:val="000068"/>
                <w:sz w:val="15"/>
                <w:szCs w:val="15"/>
              </w:rPr>
              <w:t>. При этом Работник обязуется в последующем не заявлять имущественных прав на «служебные произведения» и не претендовать на любые виды вознаграждений за их использование, если иное не будет определено в отдельных письменных соглашениях Сторон. Реализация права Работника на вознаграждение (как автора) за создание «служебного произведения» осуществляется путём выплаты Работодателем Работнику причитающейся заработной платы.</w:t>
            </w:r>
          </w:p>
        </w:tc>
        <w:tc>
          <w:tcPr>
            <w:tcW w:w="5244" w:type="dxa"/>
            <w:shd w:val="clear" w:color="auto" w:fill="auto"/>
          </w:tcPr>
          <w:p w:rsidR="00CF651C" w:rsidRPr="00E83B3F" w:rsidRDefault="003A547F"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Жұмыс берушіде өзінің қызметтік міндетін немесе Жұмыс берушінің тапсырмасын атқарып жүрген кездегі (еңбек қызметі) Жұмысшы бастамашы болған немесе құрған кез-келген ақыл-ой нысаны (жеке өзі немесе авторлар құрамымен) егер  Тараптардың жазбаша келісімінде жеке анықталмаған болса, ол Жұмысшының «қызметтік шығармасы» болып табылады. Жұмысшы шығармасын  Жұмыс берушінің  немесе оның пайда болған күнінен бастап барлық мүліктік және «қызметтік шығармаға» құқығы бар тұлғаға талқылаусыз әрі шартсыз береді. Мұнымен қоса Жұмысшы «қызметтік шығармасына» кейін мүліктік құқыққа шағымданбайтынына және Тараптардың жазбаша келісімінде жеке анықталмаған болса, оны пайдаланғаны үшін алынатын ешқандай да сыйақыға таласпайтыны туралы уәде береді. Жұмысшының сыйақы алуға құқығы Жұмыс берушінің осы келісімшарттағы лауазымдық жалақы көлемінде жүзеге асырылады.</w:t>
            </w:r>
          </w:p>
        </w:tc>
      </w:tr>
      <w:tr w:rsidR="00E3698D" w:rsidRPr="00E83B3F" w:rsidTr="00F57EB5">
        <w:tc>
          <w:tcPr>
            <w:tcW w:w="5388" w:type="dxa"/>
            <w:shd w:val="clear" w:color="auto" w:fill="auto"/>
          </w:tcPr>
          <w:p w:rsidR="00CF651C" w:rsidRPr="00E83B3F" w:rsidRDefault="007B1677"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ПОРЯДОК ИЗМЕНЕНИЯ И ПРЕКРАЩЕНИЯ ДОГОВОРА</w:t>
            </w:r>
          </w:p>
        </w:tc>
        <w:tc>
          <w:tcPr>
            <w:tcW w:w="5244" w:type="dxa"/>
            <w:shd w:val="clear" w:color="auto" w:fill="auto"/>
          </w:tcPr>
          <w:p w:rsidR="00CF651C" w:rsidRPr="00E83B3F" w:rsidRDefault="00B212FE"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КЕЛІСІМШАРТТЫ ӨЗГЕРТУ НЕМЕСЕ ТОҚТАТУ ТӘРТІБІ</w:t>
            </w:r>
          </w:p>
        </w:tc>
      </w:tr>
      <w:tr w:rsidR="00CF651C" w:rsidRPr="00E83B3F" w:rsidTr="00F57EB5">
        <w:tc>
          <w:tcPr>
            <w:tcW w:w="5388" w:type="dxa"/>
            <w:shd w:val="clear" w:color="auto" w:fill="auto"/>
          </w:tcPr>
          <w:p w:rsidR="00CF651C"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Порядок изменения, расторжения и пролонгации настоящего договора определяется в соответствии с настоящим договором и действующим законодательством Республики Казахстан.</w:t>
            </w:r>
          </w:p>
        </w:tc>
        <w:tc>
          <w:tcPr>
            <w:tcW w:w="5244" w:type="dxa"/>
            <w:shd w:val="clear" w:color="auto" w:fill="auto"/>
          </w:tcPr>
          <w:p w:rsidR="00CF651C" w:rsidRPr="00E83B3F" w:rsidRDefault="003A547F" w:rsidP="007A15F6">
            <w:pPr>
              <w:numPr>
                <w:ilvl w:val="1"/>
                <w:numId w:val="11"/>
              </w:numPr>
              <w:spacing w:line="164" w:lineRule="exact"/>
              <w:ind w:left="312" w:hanging="369"/>
              <w:jc w:val="both"/>
              <w:rPr>
                <w:color w:val="000068"/>
                <w:sz w:val="15"/>
                <w:szCs w:val="15"/>
                <w:lang w:val="kk-KZ"/>
              </w:rPr>
            </w:pPr>
            <w:r w:rsidRPr="00E83B3F">
              <w:rPr>
                <w:color w:val="000068"/>
                <w:sz w:val="15"/>
                <w:szCs w:val="15"/>
                <w:lang w:val="kk-KZ"/>
              </w:rPr>
              <w:t>Келісімшартты өзгерту, бұзу осы келісімшарт пен Қазақстан Республикасының қазіргі заңнамаларына сәйкес анықталады</w:t>
            </w:r>
          </w:p>
        </w:tc>
      </w:tr>
      <w:tr w:rsidR="00CF651C" w:rsidRPr="00E83B3F" w:rsidTr="00F57EB5">
        <w:tc>
          <w:tcPr>
            <w:tcW w:w="5388" w:type="dxa"/>
            <w:shd w:val="clear" w:color="auto" w:fill="auto"/>
          </w:tcPr>
          <w:p w:rsidR="00CF651C" w:rsidRPr="00E83B3F" w:rsidRDefault="007B1677" w:rsidP="007A15F6">
            <w:pPr>
              <w:numPr>
                <w:ilvl w:val="1"/>
                <w:numId w:val="1"/>
              </w:numPr>
              <w:tabs>
                <w:tab w:val="num" w:pos="318"/>
                <w:tab w:val="num" w:pos="460"/>
              </w:tabs>
              <w:spacing w:before="60" w:line="164" w:lineRule="exact"/>
              <w:ind w:left="312" w:hanging="369"/>
              <w:jc w:val="both"/>
              <w:rPr>
                <w:b/>
                <w:color w:val="000068"/>
                <w:sz w:val="15"/>
                <w:szCs w:val="15"/>
              </w:rPr>
            </w:pPr>
            <w:r w:rsidRPr="00E83B3F">
              <w:rPr>
                <w:b/>
                <w:color w:val="000068"/>
                <w:sz w:val="15"/>
                <w:szCs w:val="15"/>
              </w:rPr>
              <w:t>Основаниями прекращения настоящего договора являются:</w:t>
            </w:r>
          </w:p>
        </w:tc>
        <w:tc>
          <w:tcPr>
            <w:tcW w:w="5244" w:type="dxa"/>
            <w:shd w:val="clear" w:color="auto" w:fill="auto"/>
          </w:tcPr>
          <w:p w:rsidR="00CF651C" w:rsidRPr="00E83B3F" w:rsidRDefault="003A547F" w:rsidP="007A15F6">
            <w:pPr>
              <w:numPr>
                <w:ilvl w:val="1"/>
                <w:numId w:val="11"/>
              </w:numPr>
              <w:spacing w:before="60" w:line="164" w:lineRule="exact"/>
              <w:ind w:left="312" w:hanging="369"/>
              <w:jc w:val="both"/>
              <w:rPr>
                <w:b/>
                <w:color w:val="000068"/>
                <w:sz w:val="15"/>
                <w:szCs w:val="15"/>
                <w:lang w:val="kk-KZ"/>
              </w:rPr>
            </w:pPr>
            <w:r w:rsidRPr="00E83B3F">
              <w:rPr>
                <w:b/>
                <w:color w:val="000068"/>
                <w:sz w:val="15"/>
                <w:szCs w:val="15"/>
                <w:lang w:val="kk-KZ"/>
              </w:rPr>
              <w:t>Осы келісімшарттың тоқталуына мыналар негіз болады:</w:t>
            </w:r>
          </w:p>
        </w:tc>
      </w:tr>
      <w:tr w:rsidR="00CF651C"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Расторжение настоящего договора по соглашению Сторон.</w:t>
            </w:r>
          </w:p>
          <w:p w:rsidR="007B1677" w:rsidRPr="00E83B3F" w:rsidRDefault="007B1677" w:rsidP="007A15F6">
            <w:pPr>
              <w:spacing w:line="164" w:lineRule="exact"/>
              <w:ind w:left="340"/>
              <w:jc w:val="both"/>
              <w:rPr>
                <w:color w:val="000068"/>
                <w:sz w:val="15"/>
                <w:szCs w:val="15"/>
              </w:rPr>
            </w:pPr>
            <w:r w:rsidRPr="00E83B3F">
              <w:rPr>
                <w:color w:val="000068"/>
                <w:sz w:val="15"/>
                <w:szCs w:val="15"/>
              </w:rPr>
              <w:t>Сторона, изъявившая желание расторгнуть настоящий договор по соглашению Сторон, направляет уведомление другой Стороне. Сторона, получившая уведомление, обязана в течение трёх рабочих дней в письменной форме сообщить другой Стороне о принятом решении. Дата расторжения настоящего договора по соглашению Сторон определяется по согласованию между Работником и Работодателем.</w:t>
            </w:r>
          </w:p>
          <w:p w:rsidR="00CF651C" w:rsidRPr="00E83B3F" w:rsidRDefault="007B1677" w:rsidP="007A15F6">
            <w:pPr>
              <w:spacing w:line="164" w:lineRule="exact"/>
              <w:ind w:left="340"/>
              <w:jc w:val="both"/>
              <w:rPr>
                <w:color w:val="000068"/>
                <w:sz w:val="15"/>
                <w:szCs w:val="15"/>
              </w:rPr>
            </w:pPr>
            <w:r w:rsidRPr="00E83B3F">
              <w:rPr>
                <w:color w:val="000068"/>
                <w:sz w:val="15"/>
                <w:szCs w:val="15"/>
              </w:rPr>
              <w:t xml:space="preserve">Стороны согласились, что Работодатель приобретает право на расторжение настоящего договора без письменного согласия Работника, но в этом случае он обязан выплатить Работнику компенсационную выплату </w:t>
            </w:r>
            <w:r w:rsidR="00194788" w:rsidRPr="00E83B3F">
              <w:rPr>
                <w:color w:val="000068"/>
                <w:sz w:val="15"/>
                <w:szCs w:val="15"/>
              </w:rPr>
              <w:t>в размере, установленном Трудовым кодексом</w:t>
            </w:r>
            <w:r w:rsidRPr="00E83B3F">
              <w:rPr>
                <w:color w:val="000068"/>
                <w:sz w:val="15"/>
                <w:szCs w:val="15"/>
              </w:rPr>
              <w:t>.</w:t>
            </w:r>
          </w:p>
        </w:tc>
        <w:tc>
          <w:tcPr>
            <w:tcW w:w="5244" w:type="dxa"/>
            <w:shd w:val="clear" w:color="auto" w:fill="auto"/>
          </w:tcPr>
          <w:p w:rsidR="00CF651C" w:rsidRPr="00E83B3F" w:rsidRDefault="003A547F"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Тараптардың келісімі бойынша осы келісімшарттың үзілуі</w:t>
            </w:r>
            <w:r w:rsidR="00184FC6" w:rsidRPr="00E83B3F">
              <w:rPr>
                <w:color w:val="000068"/>
                <w:sz w:val="15"/>
                <w:szCs w:val="15"/>
                <w:lang w:val="kk-KZ"/>
              </w:rPr>
              <w:t>.</w:t>
            </w:r>
          </w:p>
          <w:p w:rsidR="003A547F" w:rsidRPr="00E83B3F" w:rsidRDefault="003A547F" w:rsidP="007A15F6">
            <w:pPr>
              <w:tabs>
                <w:tab w:val="left" w:pos="317"/>
              </w:tabs>
              <w:spacing w:line="164" w:lineRule="exact"/>
              <w:ind w:left="340"/>
              <w:jc w:val="both"/>
              <w:rPr>
                <w:color w:val="000068"/>
                <w:sz w:val="15"/>
                <w:szCs w:val="15"/>
                <w:lang w:val="kk-KZ"/>
              </w:rPr>
            </w:pPr>
            <w:r w:rsidRPr="00E83B3F">
              <w:rPr>
                <w:color w:val="000068"/>
                <w:sz w:val="15"/>
                <w:szCs w:val="15"/>
                <w:lang w:val="kk-KZ"/>
              </w:rPr>
              <w:t>Осы келісімшартты үзуді қалаған Тарап екінші Тараптың келісімі бойынша, ол Тарапқа ескертпе жібереді. Ескертпені алған Тарап үш күннің ішінде екінші Тарапқа қабылдаған шешімі туралы жазбаша түрде хабарлайды. Осы келісімшартты тоқтату мерзімін Тараптардың келісімі бойынша, Жұмыс беруші мен Жұмысшының келісімі бойынша анықтайды.</w:t>
            </w:r>
          </w:p>
          <w:p w:rsidR="003A547F" w:rsidRPr="00E83B3F" w:rsidRDefault="003A547F" w:rsidP="007A15F6">
            <w:pPr>
              <w:tabs>
                <w:tab w:val="left" w:pos="317"/>
              </w:tabs>
              <w:spacing w:line="164" w:lineRule="exact"/>
              <w:ind w:left="340"/>
              <w:jc w:val="both"/>
              <w:rPr>
                <w:b/>
                <w:color w:val="000068"/>
                <w:sz w:val="15"/>
                <w:szCs w:val="15"/>
                <w:lang w:val="kk-KZ"/>
              </w:rPr>
            </w:pPr>
            <w:r w:rsidRPr="00E83B3F">
              <w:rPr>
                <w:color w:val="000068"/>
                <w:sz w:val="15"/>
                <w:szCs w:val="15"/>
                <w:lang w:val="kk-KZ"/>
              </w:rPr>
              <w:t>Жұмыс беруші Жұмысшының жазбаша келісімінсіз келісімшартты үзетін болып, Тараптар келісетін болса, ондай жағдайда ол Жұмысшыға Еңбек Кодексіне сәйкес өтемақы төлеуі тиіс.</w:t>
            </w:r>
          </w:p>
        </w:tc>
      </w:tr>
      <w:tr w:rsidR="007B1677"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Истечение срока настоящего договора</w:t>
            </w:r>
            <w:r w:rsidR="00877E11" w:rsidRPr="00E83B3F">
              <w:rPr>
                <w:color w:val="000068"/>
                <w:sz w:val="15"/>
                <w:szCs w:val="15"/>
              </w:rPr>
              <w:t>, если договор заключен на определённый срок</w:t>
            </w:r>
            <w:r w:rsidRPr="00E83B3F">
              <w:rPr>
                <w:color w:val="000068"/>
                <w:sz w:val="15"/>
                <w:szCs w:val="15"/>
              </w:rPr>
              <w:t>.</w:t>
            </w:r>
          </w:p>
          <w:p w:rsidR="007B1677" w:rsidRPr="00E83B3F" w:rsidRDefault="007B1677" w:rsidP="007A15F6">
            <w:pPr>
              <w:spacing w:line="164" w:lineRule="exact"/>
              <w:ind w:left="340"/>
              <w:jc w:val="both"/>
              <w:rPr>
                <w:color w:val="000068"/>
                <w:sz w:val="15"/>
                <w:szCs w:val="15"/>
              </w:rPr>
            </w:pPr>
            <w:r w:rsidRPr="00E83B3F">
              <w:rPr>
                <w:color w:val="000068"/>
                <w:sz w:val="15"/>
                <w:szCs w:val="15"/>
              </w:rPr>
              <w:t>Датой истечения срока настоящего договора (если договор заключен на определённый срок) является последний день работы Работника согласно сроку, обусловленному настоящим договором. Датой истечения срока настоящего договора, если он заключен на время замещения временно отсутствующего работника, является день выхода на работу работника, за которым сохранялось место работы (должность). Если по истечении срока настоящего договора трудовые отношения фактически продолжаются и ни одна из Сторон не потребовала их прекращения, то действие настоящего договора считается продолженным на неопределённый срок.</w:t>
            </w:r>
          </w:p>
        </w:tc>
        <w:tc>
          <w:tcPr>
            <w:tcW w:w="5244" w:type="dxa"/>
            <w:shd w:val="clear" w:color="auto" w:fill="auto"/>
          </w:tcPr>
          <w:p w:rsidR="007B1677" w:rsidRPr="00E83B3F" w:rsidRDefault="007524CD"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Еге</w:t>
            </w:r>
            <w:r w:rsidR="00A5719E" w:rsidRPr="00E83B3F">
              <w:rPr>
                <w:color w:val="000068"/>
                <w:sz w:val="15"/>
                <w:szCs w:val="15"/>
                <w:lang w:val="kk-KZ"/>
              </w:rPr>
              <w:t>р</w:t>
            </w:r>
            <w:r w:rsidR="000B7F95" w:rsidRPr="00E83B3F">
              <w:rPr>
                <w:color w:val="000068"/>
                <w:sz w:val="15"/>
                <w:szCs w:val="15"/>
                <w:lang w:val="kk-KZ"/>
              </w:rPr>
              <w:t xml:space="preserve"> </w:t>
            </w:r>
            <w:r w:rsidRPr="00E83B3F">
              <w:rPr>
                <w:color w:val="000068"/>
                <w:sz w:val="15"/>
                <w:szCs w:val="15"/>
                <w:lang w:val="kk-KZ"/>
              </w:rPr>
              <w:t>келісімшарт</w:t>
            </w:r>
            <w:r w:rsidR="000B7F95" w:rsidRPr="00E83B3F">
              <w:rPr>
                <w:color w:val="000068"/>
                <w:sz w:val="15"/>
                <w:szCs w:val="15"/>
                <w:lang w:val="kk-KZ"/>
              </w:rPr>
              <w:t>тың</w:t>
            </w:r>
            <w:r w:rsidRPr="00E83B3F">
              <w:rPr>
                <w:color w:val="000068"/>
                <w:sz w:val="15"/>
                <w:szCs w:val="15"/>
                <w:lang w:val="kk-KZ"/>
              </w:rPr>
              <w:t xml:space="preserve"> </w:t>
            </w:r>
            <w:r w:rsidR="000B7F95" w:rsidRPr="00E83B3F">
              <w:rPr>
                <w:color w:val="000068"/>
                <w:sz w:val="15"/>
                <w:szCs w:val="15"/>
                <w:lang w:val="kk-KZ"/>
              </w:rPr>
              <w:t>белг</w:t>
            </w:r>
            <w:r w:rsidR="00A5719E" w:rsidRPr="00E83B3F">
              <w:rPr>
                <w:color w:val="000068"/>
                <w:sz w:val="15"/>
                <w:szCs w:val="15"/>
                <w:lang w:val="kk-KZ"/>
              </w:rPr>
              <w:t>ілі бір мерзімге жасалған болса, осы келісімшарт мерзімінің аяқта</w:t>
            </w:r>
            <w:r w:rsidR="00184FC6" w:rsidRPr="00E83B3F">
              <w:rPr>
                <w:color w:val="000068"/>
                <w:sz w:val="15"/>
                <w:szCs w:val="15"/>
                <w:lang w:val="kk-KZ"/>
              </w:rPr>
              <w:t>луы.</w:t>
            </w:r>
          </w:p>
          <w:p w:rsidR="00184FC6" w:rsidRPr="00E83B3F" w:rsidRDefault="00184FC6" w:rsidP="007A15F6">
            <w:pPr>
              <w:tabs>
                <w:tab w:val="left" w:pos="317"/>
              </w:tabs>
              <w:spacing w:line="164" w:lineRule="exact"/>
              <w:ind w:left="340"/>
              <w:jc w:val="both"/>
              <w:rPr>
                <w:color w:val="000068"/>
                <w:sz w:val="15"/>
                <w:szCs w:val="15"/>
                <w:lang w:val="kk-KZ"/>
              </w:rPr>
            </w:pPr>
            <w:r w:rsidRPr="00E83B3F">
              <w:rPr>
                <w:color w:val="000068"/>
                <w:sz w:val="15"/>
                <w:szCs w:val="15"/>
                <w:lang w:val="kk-KZ"/>
              </w:rPr>
              <w:t>Осы келісімшарт мерзімінің аяқталуы (егер келісімшарт белгілі бір мерзімге жасалған болса) осы келісімшартта көрсетілген Жұмысшының соңғы жұмыс күні болып табылады. Егер ол уақытша жұмыста болмаған, бірақ жұмыс орны сақталған (лауазымы) адамның орнына шыққан болса, осы келісімшарт мерзімінің аяқталуы, оның жұмысқа шыққан күні болып саналады. Егер Осы келісімшарт мерзімі аяқталса да нақты еңбектік қатынас жалғаса берсе және бір де бір Тарап оның тоқтатылуын талап етпесе, осы келісімшарт белгісіз мерзімге созылған болып саналады.</w:t>
            </w:r>
          </w:p>
        </w:tc>
      </w:tr>
      <w:tr w:rsidR="007B1677" w:rsidRPr="007E3E11" w:rsidTr="00F57EB5">
        <w:tc>
          <w:tcPr>
            <w:tcW w:w="5388" w:type="dxa"/>
            <w:shd w:val="clear" w:color="auto" w:fill="auto"/>
          </w:tcPr>
          <w:p w:rsidR="0078654A"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Расторжение настоящего договора по инициативе Работодателя</w:t>
            </w:r>
            <w:r w:rsidR="0078654A" w:rsidRPr="00E83B3F">
              <w:rPr>
                <w:color w:val="000068"/>
                <w:sz w:val="15"/>
                <w:szCs w:val="15"/>
              </w:rPr>
              <w:t>.</w:t>
            </w:r>
          </w:p>
          <w:p w:rsidR="0078654A" w:rsidRPr="00E83B3F" w:rsidRDefault="0078654A" w:rsidP="008601CB">
            <w:pPr>
              <w:spacing w:line="164" w:lineRule="exact"/>
              <w:ind w:left="340"/>
              <w:jc w:val="both"/>
              <w:rPr>
                <w:color w:val="000068"/>
                <w:sz w:val="15"/>
                <w:szCs w:val="15"/>
              </w:rPr>
            </w:pPr>
            <w:r w:rsidRPr="00E83B3F">
              <w:rPr>
                <w:color w:val="000068"/>
                <w:sz w:val="15"/>
                <w:szCs w:val="15"/>
              </w:rPr>
              <w:t>Работодатель вправе по своей инициативе ра</w:t>
            </w:r>
            <w:r w:rsidR="00726889" w:rsidRPr="00E83B3F">
              <w:rPr>
                <w:color w:val="000068"/>
                <w:sz w:val="15"/>
                <w:szCs w:val="15"/>
              </w:rPr>
              <w:t>с</w:t>
            </w:r>
            <w:r w:rsidRPr="00E83B3F">
              <w:rPr>
                <w:color w:val="000068"/>
                <w:sz w:val="15"/>
                <w:szCs w:val="15"/>
              </w:rPr>
              <w:t>торгнуть настоящий договор в случаях, предусмотренных пунктом 9.3. настоящего договора, с соблюдением ограничений и порядка расторжения трудового договора по инициативе Работодателя, предусмотренных статьями 5</w:t>
            </w:r>
            <w:r w:rsidR="008601CB" w:rsidRPr="00E83B3F">
              <w:rPr>
                <w:color w:val="000068"/>
                <w:sz w:val="15"/>
                <w:szCs w:val="15"/>
                <w:lang w:val="kk-KZ"/>
              </w:rPr>
              <w:t>3</w:t>
            </w:r>
            <w:r w:rsidRPr="00E83B3F">
              <w:rPr>
                <w:color w:val="000068"/>
                <w:sz w:val="15"/>
                <w:szCs w:val="15"/>
              </w:rPr>
              <w:t>, 5</w:t>
            </w:r>
            <w:r w:rsidR="008601CB" w:rsidRPr="00E83B3F">
              <w:rPr>
                <w:color w:val="000068"/>
                <w:sz w:val="15"/>
                <w:szCs w:val="15"/>
                <w:lang w:val="kk-KZ"/>
              </w:rPr>
              <w:t>4</w:t>
            </w:r>
            <w:r w:rsidRPr="00E83B3F">
              <w:rPr>
                <w:color w:val="000068"/>
                <w:sz w:val="15"/>
                <w:szCs w:val="15"/>
              </w:rPr>
              <w:t xml:space="preserve"> Трудового кодекса.</w:t>
            </w:r>
          </w:p>
        </w:tc>
        <w:tc>
          <w:tcPr>
            <w:tcW w:w="5244" w:type="dxa"/>
            <w:shd w:val="clear" w:color="auto" w:fill="auto"/>
          </w:tcPr>
          <w:p w:rsidR="00A5719E" w:rsidRPr="00E83B3F" w:rsidRDefault="00184FC6"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Жұмыс берушінің бастамасымен осы келісімшартты үзу</w:t>
            </w:r>
            <w:r w:rsidR="00A5719E" w:rsidRPr="00E83B3F">
              <w:rPr>
                <w:color w:val="000068"/>
                <w:sz w:val="15"/>
                <w:szCs w:val="15"/>
                <w:lang w:val="kk-KZ"/>
              </w:rPr>
              <w:t>.</w:t>
            </w:r>
          </w:p>
          <w:p w:rsidR="00184FC6" w:rsidRPr="00E83B3F" w:rsidRDefault="00A5719E" w:rsidP="008601CB">
            <w:pPr>
              <w:tabs>
                <w:tab w:val="left" w:pos="317"/>
              </w:tabs>
              <w:spacing w:line="164" w:lineRule="exact"/>
              <w:ind w:left="340"/>
              <w:jc w:val="both"/>
              <w:rPr>
                <w:color w:val="000068"/>
                <w:sz w:val="15"/>
                <w:szCs w:val="15"/>
                <w:lang w:val="kk-KZ"/>
              </w:rPr>
            </w:pPr>
            <w:r w:rsidRPr="00E83B3F">
              <w:rPr>
                <w:color w:val="000068"/>
                <w:sz w:val="15"/>
                <w:szCs w:val="15"/>
                <w:lang w:val="kk-KZ"/>
              </w:rPr>
              <w:t>Осы келісімшарттың 9.3. пунктінде қарастырылған жағдайда Жұмыс берушінің өз бастамасымен осы келісімшартты үзу</w:t>
            </w:r>
            <w:r w:rsidR="00832499" w:rsidRPr="00E83B3F">
              <w:rPr>
                <w:color w:val="000068"/>
                <w:sz w:val="15"/>
                <w:szCs w:val="15"/>
                <w:lang w:val="kk-KZ"/>
              </w:rPr>
              <w:t xml:space="preserve"> құқығы бар</w:t>
            </w:r>
            <w:r w:rsidR="00184FC6" w:rsidRPr="00E83B3F">
              <w:rPr>
                <w:color w:val="000068"/>
                <w:sz w:val="15"/>
                <w:szCs w:val="15"/>
                <w:lang w:val="kk-KZ"/>
              </w:rPr>
              <w:t>.</w:t>
            </w:r>
            <w:r w:rsidR="00832499" w:rsidRPr="00E83B3F">
              <w:rPr>
                <w:color w:val="000068"/>
                <w:sz w:val="15"/>
                <w:szCs w:val="15"/>
                <w:lang w:val="kk-KZ"/>
              </w:rPr>
              <w:t xml:space="preserve"> </w:t>
            </w:r>
            <w:r w:rsidR="00184FC6" w:rsidRPr="00E83B3F">
              <w:rPr>
                <w:color w:val="000068"/>
                <w:sz w:val="15"/>
                <w:szCs w:val="15"/>
                <w:lang w:val="kk-KZ"/>
              </w:rPr>
              <w:t>Жұмыс берушінің бастамасымен осы келісімшартты бұзу тәртібі</w:t>
            </w:r>
            <w:r w:rsidRPr="00E83B3F">
              <w:rPr>
                <w:color w:val="000068"/>
                <w:sz w:val="15"/>
                <w:szCs w:val="15"/>
                <w:lang w:val="kk-KZ"/>
              </w:rPr>
              <w:t xml:space="preserve"> </w:t>
            </w:r>
            <w:r w:rsidR="00184FC6" w:rsidRPr="00E83B3F">
              <w:rPr>
                <w:color w:val="000068"/>
                <w:sz w:val="15"/>
                <w:szCs w:val="15"/>
                <w:lang w:val="kk-KZ"/>
              </w:rPr>
              <w:t xml:space="preserve">Еңбек </w:t>
            </w:r>
            <w:r w:rsidR="00832499" w:rsidRPr="00E83B3F">
              <w:rPr>
                <w:color w:val="000068"/>
                <w:sz w:val="15"/>
                <w:szCs w:val="15"/>
                <w:lang w:val="kk-KZ"/>
              </w:rPr>
              <w:t>к</w:t>
            </w:r>
            <w:r w:rsidR="00184FC6" w:rsidRPr="00E83B3F">
              <w:rPr>
                <w:color w:val="000068"/>
                <w:sz w:val="15"/>
                <w:szCs w:val="15"/>
                <w:lang w:val="kk-KZ"/>
              </w:rPr>
              <w:t>одексі</w:t>
            </w:r>
            <w:r w:rsidR="00832499" w:rsidRPr="00E83B3F">
              <w:rPr>
                <w:color w:val="000068"/>
                <w:sz w:val="15"/>
                <w:szCs w:val="15"/>
                <w:lang w:val="kk-KZ"/>
              </w:rPr>
              <w:t>ндегі 5</w:t>
            </w:r>
            <w:r w:rsidR="008601CB" w:rsidRPr="00E83B3F">
              <w:rPr>
                <w:color w:val="000068"/>
                <w:sz w:val="15"/>
                <w:szCs w:val="15"/>
                <w:lang w:val="kk-KZ"/>
              </w:rPr>
              <w:t>3</w:t>
            </w:r>
            <w:r w:rsidR="00832499" w:rsidRPr="00E83B3F">
              <w:rPr>
                <w:color w:val="000068"/>
                <w:sz w:val="15"/>
                <w:szCs w:val="15"/>
                <w:lang w:val="kk-KZ"/>
              </w:rPr>
              <w:t>, 5</w:t>
            </w:r>
            <w:r w:rsidR="008601CB" w:rsidRPr="00E83B3F">
              <w:rPr>
                <w:color w:val="000068"/>
                <w:sz w:val="15"/>
                <w:szCs w:val="15"/>
                <w:lang w:val="kk-KZ"/>
              </w:rPr>
              <w:t>4</w:t>
            </w:r>
            <w:r w:rsidR="00832499" w:rsidRPr="00E83B3F">
              <w:rPr>
                <w:color w:val="000068"/>
                <w:sz w:val="15"/>
                <w:szCs w:val="15"/>
                <w:lang w:val="kk-KZ"/>
              </w:rPr>
              <w:t xml:space="preserve"> т. </w:t>
            </w:r>
            <w:r w:rsidR="00184FC6" w:rsidRPr="00E83B3F">
              <w:rPr>
                <w:color w:val="000068"/>
                <w:sz w:val="15"/>
                <w:szCs w:val="15"/>
                <w:lang w:val="kk-KZ"/>
              </w:rPr>
              <w:t>анықталады:</w:t>
            </w:r>
          </w:p>
        </w:tc>
      </w:tr>
      <w:tr w:rsidR="007B1677" w:rsidRPr="00E83B3F"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Расторжение настоящего договора по инициативе Работника в соответствии с пунктом 9.4  настоящего договора.</w:t>
            </w:r>
          </w:p>
        </w:tc>
        <w:tc>
          <w:tcPr>
            <w:tcW w:w="5244" w:type="dxa"/>
            <w:shd w:val="clear" w:color="auto" w:fill="auto"/>
          </w:tcPr>
          <w:p w:rsidR="007B1677" w:rsidRPr="00E83B3F" w:rsidRDefault="00F81418"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Жұмыс берушінің бастамасымен келісімшартты бұзу осы келісімшарттың 9.4. пункті бойынша жүзеге асады.</w:t>
            </w:r>
          </w:p>
        </w:tc>
      </w:tr>
      <w:tr w:rsidR="007B1677"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Расторжение настоящего договора по обстоятельствам, не зависящим от воли Сторон, в следующих случаях:</w:t>
            </w:r>
          </w:p>
          <w:p w:rsidR="007B1677" w:rsidRPr="00E83B3F" w:rsidRDefault="007B1677" w:rsidP="007A15F6">
            <w:pPr>
              <w:numPr>
                <w:ilvl w:val="0"/>
                <w:numId w:val="37"/>
              </w:numPr>
              <w:spacing w:line="164" w:lineRule="exact"/>
              <w:ind w:left="312" w:hanging="369"/>
              <w:jc w:val="both"/>
              <w:rPr>
                <w:color w:val="000068"/>
                <w:sz w:val="15"/>
                <w:szCs w:val="15"/>
              </w:rPr>
            </w:pPr>
            <w:r w:rsidRPr="00E83B3F">
              <w:rPr>
                <w:color w:val="000068"/>
                <w:sz w:val="15"/>
                <w:szCs w:val="15"/>
              </w:rPr>
              <w:t>при призыве (поступлении) Работника на воинскую службу со дня предъявления Работником соответствующего документа не позднее чем в трёхдневный срок;</w:t>
            </w:r>
          </w:p>
          <w:p w:rsidR="007B1677" w:rsidRPr="00E83B3F" w:rsidRDefault="007B1677" w:rsidP="007A15F6">
            <w:pPr>
              <w:numPr>
                <w:ilvl w:val="0"/>
                <w:numId w:val="37"/>
              </w:numPr>
              <w:spacing w:line="164" w:lineRule="exact"/>
              <w:ind w:left="312" w:hanging="369"/>
              <w:jc w:val="both"/>
              <w:rPr>
                <w:color w:val="000068"/>
                <w:sz w:val="15"/>
                <w:szCs w:val="15"/>
              </w:rPr>
            </w:pPr>
            <w:bookmarkStart w:id="77" w:name="_Ref173085431"/>
            <w:r w:rsidRPr="00E83B3F">
              <w:rPr>
                <w:color w:val="000068"/>
                <w:sz w:val="15"/>
                <w:szCs w:val="15"/>
              </w:rPr>
              <w:t>при вступлении в законную силу приговора суда, которым Работник осужден к наказанию, исключающему возможность продолжения трудовых отношений;</w:t>
            </w:r>
          </w:p>
          <w:bookmarkEnd w:id="77"/>
          <w:p w:rsidR="007B1677" w:rsidRPr="00E83B3F" w:rsidRDefault="007B1677" w:rsidP="007A15F6">
            <w:pPr>
              <w:numPr>
                <w:ilvl w:val="0"/>
                <w:numId w:val="37"/>
              </w:numPr>
              <w:spacing w:line="164" w:lineRule="exact"/>
              <w:ind w:left="312" w:hanging="369"/>
              <w:jc w:val="both"/>
              <w:rPr>
                <w:color w:val="000068"/>
                <w:sz w:val="15"/>
                <w:szCs w:val="15"/>
              </w:rPr>
            </w:pPr>
            <w:r w:rsidRPr="00E83B3F">
              <w:rPr>
                <w:color w:val="000068"/>
                <w:sz w:val="15"/>
                <w:szCs w:val="15"/>
              </w:rPr>
              <w:t>в случае смерти Работника, а также в случае объявления судом Работника умершим или признания безвестно отсутствующим;</w:t>
            </w:r>
          </w:p>
          <w:p w:rsidR="007B1677" w:rsidRPr="00E83B3F" w:rsidRDefault="007B1677" w:rsidP="007A15F6">
            <w:pPr>
              <w:numPr>
                <w:ilvl w:val="0"/>
                <w:numId w:val="37"/>
              </w:numPr>
              <w:spacing w:line="164" w:lineRule="exact"/>
              <w:ind w:left="312" w:hanging="369"/>
              <w:jc w:val="both"/>
              <w:rPr>
                <w:color w:val="000068"/>
                <w:sz w:val="15"/>
                <w:szCs w:val="15"/>
              </w:rPr>
            </w:pPr>
            <w:bookmarkStart w:id="78" w:name="_Ref173085442"/>
            <w:r w:rsidRPr="00E83B3F">
              <w:rPr>
                <w:color w:val="000068"/>
                <w:sz w:val="15"/>
                <w:szCs w:val="15"/>
              </w:rPr>
              <w:t>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w:t>
            </w:r>
          </w:p>
          <w:bookmarkEnd w:id="78"/>
          <w:p w:rsidR="007B1677" w:rsidRPr="00E83B3F" w:rsidRDefault="007B1677" w:rsidP="007A15F6">
            <w:pPr>
              <w:numPr>
                <w:ilvl w:val="0"/>
                <w:numId w:val="37"/>
              </w:numPr>
              <w:spacing w:line="164" w:lineRule="exact"/>
              <w:ind w:left="312" w:hanging="369"/>
              <w:jc w:val="both"/>
              <w:rPr>
                <w:color w:val="000068"/>
                <w:sz w:val="15"/>
                <w:szCs w:val="15"/>
              </w:rPr>
            </w:pPr>
            <w:r w:rsidRPr="00E83B3F">
              <w:rPr>
                <w:color w:val="000068"/>
                <w:sz w:val="15"/>
                <w:szCs w:val="15"/>
              </w:rPr>
              <w:t>в случае восстановления на работе Работника, ранее выполнявшего эту работу.</w:t>
            </w:r>
          </w:p>
          <w:p w:rsidR="007B1677" w:rsidRPr="00E83B3F" w:rsidRDefault="007B1677" w:rsidP="007A15F6">
            <w:pPr>
              <w:spacing w:line="164" w:lineRule="exact"/>
              <w:ind w:left="312"/>
              <w:jc w:val="both"/>
              <w:rPr>
                <w:color w:val="000068"/>
                <w:sz w:val="15"/>
                <w:szCs w:val="15"/>
              </w:rPr>
            </w:pPr>
            <w:r w:rsidRPr="00E83B3F">
              <w:rPr>
                <w:color w:val="000068"/>
                <w:sz w:val="15"/>
                <w:szCs w:val="15"/>
              </w:rPr>
              <w:t xml:space="preserve">Датой прекращения настоящего договора по основаниям, указанным в подпунктах </w:t>
            </w:r>
            <w:r w:rsidR="003B0850" w:rsidRPr="00E83B3F">
              <w:rPr>
                <w:color w:val="000068"/>
                <w:sz w:val="15"/>
                <w:szCs w:val="15"/>
              </w:rPr>
              <w:t>2</w:t>
            </w:r>
            <w:r w:rsidRPr="00E83B3F">
              <w:rPr>
                <w:color w:val="000068"/>
                <w:sz w:val="15"/>
                <w:szCs w:val="15"/>
              </w:rPr>
              <w:t>) –</w:t>
            </w:r>
            <w:r w:rsidR="00EE42BE" w:rsidRPr="00E83B3F">
              <w:rPr>
                <w:color w:val="000068"/>
                <w:sz w:val="15"/>
                <w:szCs w:val="15"/>
              </w:rPr>
              <w:t xml:space="preserve"> </w:t>
            </w:r>
            <w:r w:rsidR="003B0850" w:rsidRPr="00E83B3F">
              <w:rPr>
                <w:color w:val="000068"/>
                <w:sz w:val="15"/>
                <w:szCs w:val="15"/>
              </w:rPr>
              <w:t>4</w:t>
            </w:r>
            <w:r w:rsidRPr="00E83B3F">
              <w:rPr>
                <w:color w:val="000068"/>
                <w:sz w:val="15"/>
                <w:szCs w:val="15"/>
              </w:rPr>
              <w:t>) настоящего пункта, является дата вступления в законную силу приговора, решения суда или дата смерти.</w:t>
            </w:r>
          </w:p>
        </w:tc>
        <w:tc>
          <w:tcPr>
            <w:tcW w:w="5244" w:type="dxa"/>
            <w:shd w:val="clear" w:color="auto" w:fill="auto"/>
          </w:tcPr>
          <w:p w:rsidR="007B1677" w:rsidRPr="00E83B3F" w:rsidRDefault="00F81418"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Тараптардың еркіне қатыссыз жағдайға байланысты осы келісімшартты бұзу мынадай жағдайларда жүзеге асады:</w:t>
            </w:r>
          </w:p>
          <w:p w:rsidR="00F81418" w:rsidRPr="00E83B3F" w:rsidRDefault="00F81418" w:rsidP="007A15F6">
            <w:pPr>
              <w:numPr>
                <w:ilvl w:val="0"/>
                <w:numId w:val="41"/>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 әскери қызметке шақырғанда (түскенде) Жұмысшы тиісті құжаттарды көрсеткеннен кейін үш күн аралығында;</w:t>
            </w:r>
          </w:p>
          <w:p w:rsidR="00F81418" w:rsidRPr="00E83B3F" w:rsidRDefault="00F81418" w:rsidP="007A15F6">
            <w:pPr>
              <w:numPr>
                <w:ilvl w:val="0"/>
                <w:numId w:val="41"/>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Жұмысшының сотталып, жазасын өтейтінін, еңбек қатынастарын жалғастыру мүмкіндігін жоққа шығаратын сот үкімі заңды күшіне енген кезде;</w:t>
            </w:r>
          </w:p>
          <w:p w:rsidR="00F81418" w:rsidRPr="00E83B3F" w:rsidRDefault="00F81418" w:rsidP="007A15F6">
            <w:pPr>
              <w:numPr>
                <w:ilvl w:val="0"/>
                <w:numId w:val="41"/>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қайтыс болған  жағдайда, сонымен қатар, соттың үкімі бойынша қайтыс  болған немесе себепсіз жоғалған деп мойындалса;</w:t>
            </w:r>
          </w:p>
          <w:p w:rsidR="00F81418" w:rsidRPr="00E83B3F" w:rsidRDefault="003B0850" w:rsidP="007A15F6">
            <w:pPr>
              <w:numPr>
                <w:ilvl w:val="0"/>
                <w:numId w:val="41"/>
              </w:numPr>
              <w:tabs>
                <w:tab w:val="left" w:pos="317"/>
              </w:tabs>
              <w:spacing w:line="164" w:lineRule="exact"/>
              <w:ind w:left="312" w:hanging="369"/>
              <w:jc w:val="both"/>
              <w:rPr>
                <w:color w:val="000068"/>
                <w:sz w:val="15"/>
                <w:szCs w:val="15"/>
                <w:lang w:val="kk-KZ"/>
              </w:rPr>
            </w:pPr>
            <w:r w:rsidRPr="00E83B3F">
              <w:rPr>
                <w:color w:val="000068"/>
                <w:sz w:val="15"/>
                <w:szCs w:val="15"/>
                <w:lang w:val="kk-KZ"/>
              </w:rPr>
              <w:t>н</w:t>
            </w:r>
            <w:r w:rsidR="00F81418" w:rsidRPr="00E83B3F">
              <w:rPr>
                <w:color w:val="000068"/>
                <w:sz w:val="15"/>
                <w:szCs w:val="15"/>
                <w:lang w:val="kk-KZ"/>
              </w:rPr>
              <w:t>әтижесінде Жұмысшы бұрынғы жұмысын жалғастыра алмайтын, Жұмысшы еңбек етуге қабілетсіз немесе жартылай қабілетті деген соттың шешімі;</w:t>
            </w:r>
          </w:p>
          <w:p w:rsidR="00F81418" w:rsidRPr="00E83B3F" w:rsidRDefault="00F81418" w:rsidP="007A15F6">
            <w:pPr>
              <w:numPr>
                <w:ilvl w:val="0"/>
                <w:numId w:val="41"/>
              </w:numPr>
              <w:tabs>
                <w:tab w:val="left" w:pos="317"/>
              </w:tabs>
              <w:spacing w:line="164" w:lineRule="exact"/>
              <w:ind w:left="312" w:hanging="369"/>
              <w:jc w:val="both"/>
              <w:rPr>
                <w:color w:val="000068"/>
                <w:sz w:val="15"/>
                <w:szCs w:val="15"/>
                <w:lang w:val="kk-KZ"/>
              </w:rPr>
            </w:pPr>
            <w:r w:rsidRPr="00E83B3F">
              <w:rPr>
                <w:color w:val="000068"/>
                <w:sz w:val="15"/>
                <w:szCs w:val="15"/>
                <w:lang w:val="kk-KZ"/>
              </w:rPr>
              <w:t xml:space="preserve">бұрын бұл жұмысты атқарған </w:t>
            </w:r>
            <w:r w:rsidR="003B0850" w:rsidRPr="00E83B3F">
              <w:rPr>
                <w:color w:val="000068"/>
                <w:sz w:val="15"/>
                <w:szCs w:val="15"/>
                <w:lang w:val="kk-KZ"/>
              </w:rPr>
              <w:t>Жұмысшы қайта өз жұмысына келсе.</w:t>
            </w:r>
          </w:p>
          <w:p w:rsidR="00F81418" w:rsidRPr="00E83B3F" w:rsidRDefault="00F81418" w:rsidP="007A15F6">
            <w:pPr>
              <w:tabs>
                <w:tab w:val="left" w:pos="317"/>
              </w:tabs>
              <w:spacing w:line="164" w:lineRule="exact"/>
              <w:ind w:left="312"/>
              <w:jc w:val="both"/>
              <w:rPr>
                <w:b/>
                <w:color w:val="000068"/>
                <w:sz w:val="15"/>
                <w:szCs w:val="15"/>
                <w:lang w:val="kk-KZ"/>
              </w:rPr>
            </w:pPr>
            <w:r w:rsidRPr="00E83B3F">
              <w:rPr>
                <w:color w:val="000068"/>
                <w:sz w:val="15"/>
                <w:szCs w:val="15"/>
                <w:lang w:val="kk-KZ"/>
              </w:rPr>
              <w:t xml:space="preserve">Осы пункттің </w:t>
            </w:r>
            <w:r w:rsidR="003B0850" w:rsidRPr="00E83B3F">
              <w:rPr>
                <w:color w:val="000068"/>
                <w:sz w:val="15"/>
                <w:szCs w:val="15"/>
                <w:lang w:val="kk-KZ"/>
              </w:rPr>
              <w:t>2)</w:t>
            </w:r>
            <w:r w:rsidRPr="00E83B3F">
              <w:rPr>
                <w:color w:val="000068"/>
                <w:sz w:val="15"/>
                <w:szCs w:val="15"/>
                <w:lang w:val="kk-KZ"/>
              </w:rPr>
              <w:t xml:space="preserve">, </w:t>
            </w:r>
            <w:r w:rsidR="003B0850" w:rsidRPr="00E83B3F">
              <w:rPr>
                <w:color w:val="000068"/>
                <w:sz w:val="15"/>
                <w:szCs w:val="15"/>
                <w:lang w:val="kk-KZ"/>
              </w:rPr>
              <w:t xml:space="preserve">4) </w:t>
            </w:r>
            <w:r w:rsidRPr="00E83B3F">
              <w:rPr>
                <w:color w:val="000068"/>
                <w:sz w:val="15"/>
                <w:szCs w:val="15"/>
                <w:lang w:val="kk-KZ"/>
              </w:rPr>
              <w:t>подпунктерінің негізінде келісімшарт тоқтатылған мерзім соттың үкімі, шешімі немесе жұмысшы қайтыс болған күннен  басталады</w:t>
            </w:r>
            <w:r w:rsidR="003B0850" w:rsidRPr="00E83B3F">
              <w:rPr>
                <w:color w:val="000068"/>
                <w:sz w:val="15"/>
                <w:szCs w:val="15"/>
                <w:lang w:val="kk-KZ"/>
              </w:rPr>
              <w:t>.</w:t>
            </w:r>
          </w:p>
        </w:tc>
      </w:tr>
      <w:tr w:rsidR="00CF651C"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Отказ Работника от продолжения трудовых отношений в случаях:</w:t>
            </w:r>
          </w:p>
          <w:p w:rsidR="007B1677" w:rsidRPr="00E83B3F" w:rsidRDefault="007B1677" w:rsidP="007A15F6">
            <w:pPr>
              <w:numPr>
                <w:ilvl w:val="0"/>
                <w:numId w:val="38"/>
              </w:numPr>
              <w:spacing w:line="164" w:lineRule="exact"/>
              <w:ind w:left="312" w:hanging="369"/>
              <w:jc w:val="both"/>
              <w:rPr>
                <w:color w:val="000068"/>
                <w:sz w:val="15"/>
                <w:szCs w:val="15"/>
              </w:rPr>
            </w:pPr>
            <w:r w:rsidRPr="00E83B3F">
              <w:rPr>
                <w:color w:val="000068"/>
                <w:sz w:val="15"/>
                <w:szCs w:val="15"/>
              </w:rPr>
              <w:t>отказа Работника от перевода в другую местность вместе с Работодателем;</w:t>
            </w:r>
          </w:p>
          <w:p w:rsidR="007B1677" w:rsidRPr="00E83B3F" w:rsidRDefault="007B1677" w:rsidP="007A15F6">
            <w:pPr>
              <w:numPr>
                <w:ilvl w:val="0"/>
                <w:numId w:val="38"/>
              </w:numPr>
              <w:spacing w:line="164" w:lineRule="exact"/>
              <w:ind w:left="312" w:hanging="369"/>
              <w:jc w:val="both"/>
              <w:rPr>
                <w:color w:val="000068"/>
                <w:sz w:val="15"/>
                <w:szCs w:val="15"/>
              </w:rPr>
            </w:pPr>
            <w:r w:rsidRPr="00E83B3F">
              <w:rPr>
                <w:color w:val="000068"/>
                <w:sz w:val="15"/>
                <w:szCs w:val="15"/>
              </w:rPr>
              <w:t>отказа Работника от продолжения работы в связи с изменением условий труда;</w:t>
            </w:r>
          </w:p>
          <w:p w:rsidR="007B1677" w:rsidRPr="00E83B3F" w:rsidRDefault="007B1677" w:rsidP="007A15F6">
            <w:pPr>
              <w:numPr>
                <w:ilvl w:val="0"/>
                <w:numId w:val="38"/>
              </w:numPr>
              <w:spacing w:line="164" w:lineRule="exact"/>
              <w:ind w:left="312" w:hanging="369"/>
              <w:jc w:val="both"/>
              <w:rPr>
                <w:color w:val="000068"/>
                <w:sz w:val="15"/>
                <w:szCs w:val="15"/>
              </w:rPr>
            </w:pPr>
            <w:r w:rsidRPr="00E83B3F">
              <w:rPr>
                <w:color w:val="000068"/>
                <w:sz w:val="15"/>
                <w:szCs w:val="15"/>
              </w:rPr>
              <w:t xml:space="preserve">отказа Работника от продолжения работы при реорганизации </w:t>
            </w:r>
            <w:r w:rsidR="00220966" w:rsidRPr="00E83B3F">
              <w:rPr>
                <w:color w:val="000068"/>
                <w:sz w:val="15"/>
                <w:szCs w:val="15"/>
              </w:rPr>
              <w:t>Университета</w:t>
            </w:r>
            <w:r w:rsidRPr="00E83B3F">
              <w:rPr>
                <w:color w:val="000068"/>
                <w:sz w:val="15"/>
                <w:szCs w:val="15"/>
              </w:rPr>
              <w:t>;</w:t>
            </w:r>
          </w:p>
          <w:p w:rsidR="007B1677" w:rsidRPr="00E83B3F" w:rsidRDefault="007B1677" w:rsidP="007A15F6">
            <w:pPr>
              <w:numPr>
                <w:ilvl w:val="0"/>
                <w:numId w:val="38"/>
              </w:numPr>
              <w:spacing w:line="164" w:lineRule="exact"/>
              <w:ind w:left="312" w:hanging="369"/>
              <w:jc w:val="both"/>
              <w:rPr>
                <w:color w:val="000068"/>
                <w:sz w:val="15"/>
                <w:szCs w:val="15"/>
              </w:rPr>
            </w:pPr>
            <w:r w:rsidRPr="00E83B3F">
              <w:rPr>
                <w:color w:val="000068"/>
                <w:sz w:val="15"/>
                <w:szCs w:val="15"/>
              </w:rPr>
              <w:t xml:space="preserve">отказа Работника </w:t>
            </w:r>
            <w:proofErr w:type="gramStart"/>
            <w:r w:rsidRPr="00E83B3F">
              <w:rPr>
                <w:color w:val="000068"/>
                <w:sz w:val="15"/>
                <w:szCs w:val="15"/>
              </w:rPr>
              <w:t>от перевода на другую работу при получении в связи с исполнением</w:t>
            </w:r>
            <w:proofErr w:type="gramEnd"/>
            <w:r w:rsidRPr="00E83B3F">
              <w:rPr>
                <w:color w:val="000068"/>
                <w:sz w:val="15"/>
                <w:szCs w:val="15"/>
              </w:rPr>
              <w:t xml:space="preserve"> трудовых обязанностей производственной травмы, профессионального заболевания или ином повреждении здоровья, не связанном с производством.</w:t>
            </w:r>
          </w:p>
          <w:p w:rsidR="00CF651C" w:rsidRPr="00E83B3F" w:rsidRDefault="007B1677" w:rsidP="007A15F6">
            <w:pPr>
              <w:spacing w:line="164" w:lineRule="exact"/>
              <w:ind w:left="312"/>
              <w:jc w:val="both"/>
              <w:rPr>
                <w:color w:val="000068"/>
                <w:sz w:val="15"/>
                <w:szCs w:val="15"/>
              </w:rPr>
            </w:pPr>
            <w:r w:rsidRPr="00E83B3F">
              <w:rPr>
                <w:color w:val="000068"/>
                <w:sz w:val="15"/>
                <w:szCs w:val="15"/>
              </w:rPr>
              <w:t>Прекращение настоящего договора допускается только при письменном отказе Работника от продолжения трудовых отношений. Не допускается прекращение настоящего договора в период временной нетрудоспособности Работника и отпуска.</w:t>
            </w:r>
          </w:p>
        </w:tc>
        <w:tc>
          <w:tcPr>
            <w:tcW w:w="5244" w:type="dxa"/>
            <w:shd w:val="clear" w:color="auto" w:fill="auto"/>
          </w:tcPr>
          <w:p w:rsidR="00CF651C" w:rsidRPr="00E83B3F" w:rsidRDefault="00F81418"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Жұмысшының еңбек қатынастарын жалғастырудан мынадай жағдайларда бас тартады:</w:t>
            </w:r>
          </w:p>
          <w:p w:rsidR="00F81418" w:rsidRPr="00E83B3F" w:rsidRDefault="00F81418" w:rsidP="007A15F6">
            <w:pPr>
              <w:numPr>
                <w:ilvl w:val="0"/>
                <w:numId w:val="42"/>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Жұмысшының Жұмыс берушімен бірге басқа елдімекенге ауыстырылуынан бас тартқанда;</w:t>
            </w:r>
          </w:p>
          <w:p w:rsidR="00F81418" w:rsidRPr="00E83B3F" w:rsidRDefault="00F81418" w:rsidP="007A15F6">
            <w:pPr>
              <w:numPr>
                <w:ilvl w:val="0"/>
                <w:numId w:val="42"/>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еңбек жағдайының өзгеруіне байланысты бас тартқанда;</w:t>
            </w:r>
          </w:p>
          <w:p w:rsidR="00F81418" w:rsidRPr="00E83B3F" w:rsidRDefault="00F81418" w:rsidP="007A15F6">
            <w:pPr>
              <w:numPr>
                <w:ilvl w:val="0"/>
                <w:numId w:val="42"/>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 берушінің қайта ұйымдастыруға байланысты бас тартуында;</w:t>
            </w:r>
          </w:p>
          <w:p w:rsidR="00F81418" w:rsidRPr="00E83B3F" w:rsidRDefault="00F81418" w:rsidP="007A15F6">
            <w:pPr>
              <w:numPr>
                <w:ilvl w:val="0"/>
                <w:numId w:val="42"/>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еңбек міндеттерін атқару барысында өндірістік жарақат алғанда, кәсіби ауруға ұшырағанда немесе өндіріске қатыссыз денсаулығына зиян келген кезде басқа жұмысқа ауысудан бас тартқанда жүзеге асады.</w:t>
            </w:r>
          </w:p>
          <w:p w:rsidR="00F81418" w:rsidRPr="00E83B3F" w:rsidRDefault="00F81418" w:rsidP="007A15F6">
            <w:pPr>
              <w:tabs>
                <w:tab w:val="left" w:pos="317"/>
              </w:tabs>
              <w:spacing w:line="164" w:lineRule="exact"/>
              <w:ind w:left="312"/>
              <w:jc w:val="both"/>
              <w:rPr>
                <w:b/>
                <w:color w:val="000068"/>
                <w:sz w:val="15"/>
                <w:szCs w:val="15"/>
                <w:lang w:val="kk-KZ"/>
              </w:rPr>
            </w:pPr>
            <w:r w:rsidRPr="00E83B3F">
              <w:rPr>
                <w:color w:val="000068"/>
                <w:sz w:val="15"/>
                <w:szCs w:val="15"/>
                <w:lang w:val="kk-KZ"/>
              </w:rPr>
              <w:t>Осы келісімшарттың тоқтатылуына Жұмысшы еңбек қатынасын жалғастырудан жазбаша бас тартқанда ғана рұқсат етіледі. Жұмысшы уақытша еңбекке жарамсыз немесе еңбек демалысында болған кезде осы келісімшарттың тоқтатылуына рұқсат етілмейді.</w:t>
            </w:r>
          </w:p>
        </w:tc>
      </w:tr>
      <w:tr w:rsidR="007B1677"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 Основанием являются уведомление Работником Работодателя и акт избрания или назначения Работника на работу (должность).</w:t>
            </w:r>
          </w:p>
        </w:tc>
        <w:tc>
          <w:tcPr>
            <w:tcW w:w="5244" w:type="dxa"/>
            <w:shd w:val="clear" w:color="auto" w:fill="auto"/>
          </w:tcPr>
          <w:p w:rsidR="007B1677" w:rsidRPr="00E83B3F" w:rsidRDefault="00F81418"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Жұмысшының өзі таңдаған жұмысына (лауазымына) ауысуы немесе оны басқа жұмысқа тағайындау Қазақстан Республикасы заңдарында қарастырылған жағдайларда болмаса еңбек қатынастарын жалғастыру мүмкіндігін жоққа шығарады. Оның негізі  болып жұмыс берушінің жұмысшыға берілетін ескертуі және сайлау немесе жұмысшыны тағайындау актісі табылады.</w:t>
            </w:r>
          </w:p>
        </w:tc>
      </w:tr>
      <w:tr w:rsidR="007B1677" w:rsidRPr="007E3E11" w:rsidTr="00F57EB5">
        <w:tc>
          <w:tcPr>
            <w:tcW w:w="5388" w:type="dxa"/>
            <w:shd w:val="clear" w:color="auto" w:fill="auto"/>
          </w:tcPr>
          <w:p w:rsidR="007B1677" w:rsidRPr="00E83B3F" w:rsidRDefault="007B1677" w:rsidP="001021B0">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Нарушение условий заключения настоящего договора, если это нарушение исключает возможность продолжения трудовых отношений, в случаях, предусмотренных Трудовым кодексом. Условия и порядок прекращения настоящего договора вследствие нарушения условий его заключения и размер компенсационной выплаты Работнику определяются в соответствии со статьей 6</w:t>
            </w:r>
            <w:r w:rsidR="001021B0" w:rsidRPr="00E83B3F">
              <w:rPr>
                <w:color w:val="000068"/>
                <w:sz w:val="15"/>
                <w:szCs w:val="15"/>
                <w:lang w:val="kk-KZ"/>
              </w:rPr>
              <w:t>0</w:t>
            </w:r>
            <w:r w:rsidRPr="00E83B3F">
              <w:rPr>
                <w:color w:val="000068"/>
                <w:sz w:val="15"/>
                <w:szCs w:val="15"/>
              </w:rPr>
              <w:t xml:space="preserve"> Трудового кодекса.</w:t>
            </w:r>
          </w:p>
        </w:tc>
        <w:tc>
          <w:tcPr>
            <w:tcW w:w="5244" w:type="dxa"/>
            <w:shd w:val="clear" w:color="auto" w:fill="auto"/>
          </w:tcPr>
          <w:p w:rsidR="007B1677" w:rsidRPr="00E83B3F" w:rsidRDefault="00C93DA2" w:rsidP="001021B0">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Еңбек кодексінде көрсетілген жағдайларлда о</w:t>
            </w:r>
            <w:r w:rsidR="00483083" w:rsidRPr="00E83B3F">
              <w:rPr>
                <w:color w:val="000068"/>
                <w:sz w:val="15"/>
                <w:szCs w:val="15"/>
                <w:lang w:val="kk-KZ"/>
              </w:rPr>
              <w:t>сы келісімшартын жасасу талаптарының бұзылуы салдарынан еңбек шартын тоқтату</w:t>
            </w:r>
            <w:r w:rsidRPr="00E83B3F">
              <w:rPr>
                <w:color w:val="000068"/>
                <w:sz w:val="15"/>
                <w:szCs w:val="15"/>
                <w:lang w:val="kk-KZ"/>
              </w:rPr>
              <w:t>.</w:t>
            </w:r>
            <w:r w:rsidR="00483083" w:rsidRPr="00E83B3F">
              <w:rPr>
                <w:b/>
                <w:bCs/>
                <w:color w:val="000068"/>
                <w:sz w:val="20"/>
                <w:szCs w:val="20"/>
                <w:lang w:val="kk-KZ"/>
              </w:rPr>
              <w:t xml:space="preserve"> </w:t>
            </w:r>
            <w:r w:rsidR="00F81418" w:rsidRPr="00E83B3F">
              <w:rPr>
                <w:color w:val="000068"/>
                <w:sz w:val="15"/>
                <w:szCs w:val="15"/>
                <w:lang w:val="kk-KZ"/>
              </w:rPr>
              <w:t>Келісілген шарттың бұзылуына байланысты осы келісімшарттың тоқтатылуы мен тәртібі, Жұмысшыға төленетін өтемақы мөлшері Еңбек Кодексінің 6</w:t>
            </w:r>
            <w:r w:rsidR="001021B0" w:rsidRPr="00E83B3F">
              <w:rPr>
                <w:color w:val="000068"/>
                <w:sz w:val="15"/>
                <w:szCs w:val="15"/>
                <w:lang w:val="kk-KZ"/>
              </w:rPr>
              <w:t xml:space="preserve">0 </w:t>
            </w:r>
            <w:r w:rsidR="00F81418" w:rsidRPr="00E83B3F">
              <w:rPr>
                <w:color w:val="000068"/>
                <w:sz w:val="15"/>
                <w:szCs w:val="15"/>
                <w:lang w:val="kk-KZ"/>
              </w:rPr>
              <w:t>бабына сәйкес анықталынады.</w:t>
            </w:r>
          </w:p>
        </w:tc>
      </w:tr>
      <w:tr w:rsidR="0078654A" w:rsidRPr="00E83B3F" w:rsidTr="00F57EB5">
        <w:tc>
          <w:tcPr>
            <w:tcW w:w="5388" w:type="dxa"/>
            <w:shd w:val="clear" w:color="auto" w:fill="auto"/>
          </w:tcPr>
          <w:p w:rsidR="0078654A" w:rsidRPr="00E83B3F" w:rsidRDefault="0078654A" w:rsidP="007A15F6">
            <w:pPr>
              <w:numPr>
                <w:ilvl w:val="1"/>
                <w:numId w:val="1"/>
              </w:numPr>
              <w:tabs>
                <w:tab w:val="num" w:pos="318"/>
                <w:tab w:val="num" w:pos="460"/>
              </w:tabs>
              <w:spacing w:before="60" w:line="164" w:lineRule="exact"/>
              <w:ind w:left="312" w:hanging="369"/>
              <w:jc w:val="both"/>
              <w:rPr>
                <w:b/>
                <w:color w:val="000068"/>
                <w:sz w:val="15"/>
                <w:szCs w:val="15"/>
              </w:rPr>
            </w:pPr>
            <w:bookmarkStart w:id="79" w:name="_Ref157597221"/>
            <w:r w:rsidRPr="00E83B3F">
              <w:rPr>
                <w:b/>
                <w:color w:val="000068"/>
                <w:sz w:val="15"/>
                <w:szCs w:val="15"/>
              </w:rPr>
              <w:t xml:space="preserve">Настоящий </w:t>
            </w:r>
            <w:proofErr w:type="gramStart"/>
            <w:r w:rsidRPr="00E83B3F">
              <w:rPr>
                <w:b/>
                <w:color w:val="000068"/>
                <w:sz w:val="15"/>
                <w:szCs w:val="15"/>
              </w:rPr>
              <w:t>договор</w:t>
            </w:r>
            <w:proofErr w:type="gramEnd"/>
            <w:r w:rsidRPr="00E83B3F">
              <w:rPr>
                <w:b/>
                <w:color w:val="000068"/>
                <w:sz w:val="15"/>
                <w:szCs w:val="15"/>
              </w:rPr>
              <w:t xml:space="preserve"> может быть расторгнут по инициативе Работодателя в случаях:</w:t>
            </w:r>
            <w:bookmarkEnd w:id="79"/>
            <w:r w:rsidRPr="00E83B3F">
              <w:rPr>
                <w:b/>
                <w:color w:val="000068"/>
                <w:sz w:val="15"/>
                <w:szCs w:val="15"/>
              </w:rPr>
              <w:t xml:space="preserve"> </w:t>
            </w:r>
          </w:p>
        </w:tc>
        <w:tc>
          <w:tcPr>
            <w:tcW w:w="5244" w:type="dxa"/>
            <w:shd w:val="clear" w:color="auto" w:fill="auto"/>
          </w:tcPr>
          <w:p w:rsidR="0078654A" w:rsidRPr="00E83B3F" w:rsidRDefault="0078654A" w:rsidP="007A15F6">
            <w:pPr>
              <w:numPr>
                <w:ilvl w:val="1"/>
                <w:numId w:val="11"/>
              </w:numPr>
              <w:spacing w:before="60" w:line="164" w:lineRule="exact"/>
              <w:ind w:left="312" w:hanging="369"/>
              <w:jc w:val="both"/>
              <w:rPr>
                <w:b/>
                <w:color w:val="000068"/>
                <w:sz w:val="15"/>
                <w:szCs w:val="15"/>
                <w:lang w:val="kk-KZ"/>
              </w:rPr>
            </w:pPr>
            <w:r w:rsidRPr="00E83B3F">
              <w:rPr>
                <w:b/>
                <w:color w:val="000068"/>
                <w:sz w:val="15"/>
                <w:szCs w:val="15"/>
                <w:lang w:val="kk-KZ"/>
              </w:rPr>
              <w:t>Жұмыс берушінің бастамасымен  осы келісімшарт мынадай жағдайларда тоқтатылуы мүмкін:</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bookmarkStart w:id="80" w:name="_Ref149408466"/>
            <w:r w:rsidRPr="00E83B3F">
              <w:rPr>
                <w:color w:val="000068"/>
                <w:sz w:val="15"/>
                <w:szCs w:val="15"/>
              </w:rPr>
              <w:t>ликвидации Университета;</w:t>
            </w:r>
            <w:bookmarkEnd w:id="80"/>
          </w:p>
        </w:tc>
        <w:tc>
          <w:tcPr>
            <w:tcW w:w="5244" w:type="dxa"/>
            <w:shd w:val="clear" w:color="auto" w:fill="auto"/>
          </w:tcPr>
          <w:p w:rsidR="0078654A" w:rsidRPr="00E83B3F" w:rsidRDefault="00C93DA2"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Университетті</w:t>
            </w:r>
            <w:r w:rsidR="0078654A" w:rsidRPr="00E83B3F">
              <w:rPr>
                <w:color w:val="000068"/>
                <w:sz w:val="15"/>
                <w:szCs w:val="15"/>
                <w:lang w:val="kk-KZ"/>
              </w:rPr>
              <w:t xml:space="preserve">   таратқанда;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bookmarkStart w:id="81" w:name="_Ref149408476"/>
            <w:r w:rsidRPr="00E83B3F">
              <w:rPr>
                <w:color w:val="000068"/>
                <w:sz w:val="15"/>
                <w:szCs w:val="15"/>
              </w:rPr>
              <w:t>сокращения численности или штата работников</w:t>
            </w:r>
            <w:bookmarkStart w:id="82" w:name="SUB260003"/>
            <w:bookmarkEnd w:id="82"/>
            <w:r w:rsidRPr="00E83B3F">
              <w:rPr>
                <w:color w:val="000068"/>
                <w:sz w:val="15"/>
                <w:szCs w:val="15"/>
              </w:rPr>
              <w:t>;</w:t>
            </w:r>
            <w:bookmarkEnd w:id="81"/>
          </w:p>
        </w:tc>
        <w:tc>
          <w:tcPr>
            <w:tcW w:w="5244" w:type="dxa"/>
            <w:shd w:val="clear" w:color="auto" w:fill="auto"/>
          </w:tcPr>
          <w:p w:rsidR="0078654A" w:rsidRPr="00E83B3F" w:rsidRDefault="0078654A"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кызметкерлер саны мен жұмысшылар штатын қысқартқанда;</w:t>
            </w:r>
          </w:p>
        </w:tc>
      </w:tr>
      <w:tr w:rsidR="001021B0" w:rsidRPr="00E83B3F" w:rsidTr="00F57EB5">
        <w:tc>
          <w:tcPr>
            <w:tcW w:w="5388" w:type="dxa"/>
            <w:shd w:val="clear" w:color="auto" w:fill="auto"/>
          </w:tcPr>
          <w:p w:rsidR="001021B0" w:rsidRPr="00E83B3F" w:rsidRDefault="001021B0" w:rsidP="007E3E11">
            <w:pPr>
              <w:numPr>
                <w:ilvl w:val="0"/>
                <w:numId w:val="39"/>
              </w:numPr>
              <w:spacing w:line="164" w:lineRule="exact"/>
              <w:ind w:left="312" w:hanging="369"/>
              <w:jc w:val="both"/>
              <w:rPr>
                <w:color w:val="000068"/>
                <w:sz w:val="15"/>
                <w:szCs w:val="15"/>
              </w:rPr>
            </w:pPr>
            <w:r w:rsidRPr="00E83B3F">
              <w:rPr>
                <w:color w:val="000068"/>
                <w:sz w:val="15"/>
                <w:szCs w:val="15"/>
              </w:rPr>
              <w:t xml:space="preserve">снижения объема производства, выполняемых работ и оказываемых услуг, повлекшего ухудшение экономического состояния </w:t>
            </w:r>
            <w:r w:rsidR="007E3E11">
              <w:rPr>
                <w:color w:val="000068"/>
                <w:sz w:val="15"/>
                <w:szCs w:val="15"/>
              </w:rPr>
              <w:t>Р</w:t>
            </w:r>
            <w:r w:rsidRPr="00E83B3F">
              <w:rPr>
                <w:color w:val="000068"/>
                <w:sz w:val="15"/>
                <w:szCs w:val="15"/>
              </w:rPr>
              <w:t>аботодателя</w:t>
            </w:r>
            <w:r w:rsidRPr="00E83B3F">
              <w:rPr>
                <w:color w:val="000068"/>
                <w:sz w:val="15"/>
                <w:szCs w:val="15"/>
                <w:lang w:val="kk-KZ"/>
              </w:rPr>
              <w:t>;</w:t>
            </w:r>
          </w:p>
        </w:tc>
        <w:tc>
          <w:tcPr>
            <w:tcW w:w="5244" w:type="dxa"/>
            <w:shd w:val="clear" w:color="auto" w:fill="auto"/>
          </w:tcPr>
          <w:p w:rsidR="001021B0" w:rsidRPr="00E83B3F" w:rsidRDefault="007E3E11" w:rsidP="007A15F6">
            <w:pPr>
              <w:numPr>
                <w:ilvl w:val="0"/>
                <w:numId w:val="45"/>
              </w:numPr>
              <w:tabs>
                <w:tab w:val="left" w:pos="317"/>
              </w:tabs>
              <w:spacing w:line="164" w:lineRule="exact"/>
              <w:ind w:left="312" w:hanging="369"/>
              <w:jc w:val="both"/>
              <w:rPr>
                <w:color w:val="000068"/>
                <w:sz w:val="15"/>
                <w:szCs w:val="15"/>
                <w:lang w:val="kk-KZ"/>
              </w:rPr>
            </w:pPr>
            <w:r w:rsidRPr="007E3E11">
              <w:rPr>
                <w:color w:val="000068"/>
                <w:sz w:val="15"/>
                <w:szCs w:val="15"/>
                <w:lang w:val="kk-KZ"/>
              </w:rPr>
              <w:t>Жұмыс берушінің экономикалық жай-күйінің нашарлауына әкеп соққан өндіріс, орындалатын жұмыстар мен көрсетілетін қызметтер көлемі төмендеген</w:t>
            </w:r>
            <w:r>
              <w:rPr>
                <w:color w:val="000068"/>
                <w:sz w:val="15"/>
                <w:szCs w:val="15"/>
                <w:lang w:val="kk-KZ"/>
              </w:rPr>
              <w:t>;</w:t>
            </w:r>
            <w:bookmarkStart w:id="83" w:name="_GoBack"/>
            <w:bookmarkEnd w:id="83"/>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несоответствия Работника занимаемой должности или выполняемой работе вследствие недостаточной квалификации;</w:t>
            </w:r>
          </w:p>
        </w:tc>
        <w:tc>
          <w:tcPr>
            <w:tcW w:w="5244" w:type="dxa"/>
            <w:shd w:val="clear" w:color="auto" w:fill="auto"/>
          </w:tcPr>
          <w:p w:rsidR="0078654A" w:rsidRPr="00E83B3F" w:rsidRDefault="0078654A"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біліктілігі жетіспегендіктен Жұмысшының лауазымына немесе атқарып отырған жұмысына сай келмеуі;</w:t>
            </w:r>
          </w:p>
        </w:tc>
      </w:tr>
      <w:tr w:rsidR="0078654A" w:rsidRPr="00E83B3F" w:rsidTr="00F57EB5">
        <w:tc>
          <w:tcPr>
            <w:tcW w:w="5388" w:type="dxa"/>
            <w:shd w:val="clear" w:color="auto" w:fill="auto"/>
          </w:tcPr>
          <w:p w:rsidR="0078654A" w:rsidRPr="00E83B3F" w:rsidRDefault="001021B0" w:rsidP="00F944C9">
            <w:pPr>
              <w:numPr>
                <w:ilvl w:val="0"/>
                <w:numId w:val="39"/>
              </w:numPr>
              <w:spacing w:line="164" w:lineRule="exact"/>
              <w:ind w:left="312" w:hanging="369"/>
              <w:jc w:val="both"/>
              <w:rPr>
                <w:color w:val="000068"/>
                <w:sz w:val="15"/>
                <w:szCs w:val="15"/>
              </w:rPr>
            </w:pPr>
            <w:bookmarkStart w:id="84" w:name="_Ref173084259"/>
            <w:bookmarkStart w:id="85" w:name="_Ref192071327"/>
            <w:r w:rsidRPr="00E83B3F">
              <w:rPr>
                <w:color w:val="000068"/>
                <w:sz w:val="15"/>
                <w:szCs w:val="15"/>
              </w:rPr>
              <w:t xml:space="preserve">несоответствия </w:t>
            </w:r>
            <w:r w:rsidR="00F944C9" w:rsidRPr="00E83B3F">
              <w:rPr>
                <w:color w:val="000068"/>
                <w:sz w:val="15"/>
                <w:szCs w:val="15"/>
                <w:lang w:val="kk-KZ"/>
              </w:rPr>
              <w:t>Р</w:t>
            </w:r>
            <w:r w:rsidRPr="00E83B3F">
              <w:rPr>
                <w:color w:val="000068"/>
                <w:sz w:val="15"/>
                <w:szCs w:val="15"/>
              </w:rPr>
              <w:t>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bookmarkEnd w:id="84"/>
            <w:bookmarkEnd w:id="85"/>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әрі қарай жұмысты  жалғастыруға  кедергі болатын  денсаулығына байланысты Жұмысшы лауазымына немесе атқарып отырған жұмысына сай келмесе;</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отрицательного результата работы в период испытательного срока;</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сынақ мерзіміндегі жұмыс нәтижесі жарамсыз болып шықса;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bookmarkStart w:id="86" w:name="_Ref173083917"/>
            <w:r w:rsidRPr="00E83B3F">
              <w:rPr>
                <w:color w:val="000068"/>
                <w:sz w:val="15"/>
                <w:szCs w:val="15"/>
              </w:rPr>
              <w:t>отсутствия Работника на работе без уважительной причины в течение трёх и более часов подряд за один рабочий день (рабочую смену);</w:t>
            </w:r>
            <w:bookmarkEnd w:id="86"/>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бір жұмыс күнінде (жұмыс ауысымында) жұмыста себепсіз үш және одан да көп сағат болмағанда;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жұмыста алкоголдік, есірткілік, психотроптық, токсикоманиялық  масаю күйінде болса немесе жұмыс күні барысында алкоголдік, есірткілік, психотроптық, токсикоманиялық масаю күйіне келтіретін заттарды (оларға ұқсас заттарды) қолданғанда;</w:t>
            </w:r>
          </w:p>
        </w:tc>
      </w:tr>
      <w:tr w:rsidR="001D5D48" w:rsidRPr="00E83B3F" w:rsidTr="00F57EB5">
        <w:tc>
          <w:tcPr>
            <w:tcW w:w="5388" w:type="dxa"/>
            <w:shd w:val="clear" w:color="auto" w:fill="auto"/>
          </w:tcPr>
          <w:p w:rsidR="001D5D48" w:rsidRPr="00E83B3F" w:rsidRDefault="001D5D48" w:rsidP="007A15F6">
            <w:pPr>
              <w:numPr>
                <w:ilvl w:val="0"/>
                <w:numId w:val="39"/>
              </w:numPr>
              <w:spacing w:line="164" w:lineRule="exact"/>
              <w:ind w:left="312" w:hanging="369"/>
              <w:jc w:val="both"/>
              <w:rPr>
                <w:color w:val="000068"/>
                <w:sz w:val="15"/>
                <w:szCs w:val="15"/>
              </w:rPr>
            </w:pPr>
            <w:r w:rsidRPr="007E3E11">
              <w:rPr>
                <w:color w:val="000068"/>
                <w:sz w:val="15"/>
                <w:szCs w:val="15"/>
              </w:rPr>
              <w:t>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r w:rsidRPr="007E3E11">
              <w:rPr>
                <w:color w:val="000068"/>
                <w:sz w:val="15"/>
                <w:szCs w:val="15"/>
                <w:lang w:val="kk-KZ"/>
              </w:rPr>
              <w:t>;</w:t>
            </w:r>
          </w:p>
        </w:tc>
        <w:tc>
          <w:tcPr>
            <w:tcW w:w="5244" w:type="dxa"/>
            <w:shd w:val="clear" w:color="auto" w:fill="auto"/>
          </w:tcPr>
          <w:p w:rsidR="001D5D48" w:rsidRPr="00E83B3F" w:rsidRDefault="007E3E11" w:rsidP="007A15F6">
            <w:pPr>
              <w:numPr>
                <w:ilvl w:val="0"/>
                <w:numId w:val="45"/>
              </w:numPr>
              <w:tabs>
                <w:tab w:val="left" w:pos="317"/>
              </w:tabs>
              <w:spacing w:line="164" w:lineRule="exact"/>
              <w:ind w:left="312" w:hanging="369"/>
              <w:jc w:val="both"/>
              <w:rPr>
                <w:color w:val="000068"/>
                <w:sz w:val="15"/>
                <w:szCs w:val="15"/>
                <w:lang w:val="kk-KZ"/>
              </w:rPr>
            </w:pPr>
            <w:r w:rsidRPr="007E3E11">
              <w:rPr>
                <w:color w:val="000068"/>
                <w:sz w:val="15"/>
                <w:szCs w:val="15"/>
                <w:lang w:val="kk-KZ"/>
              </w:rPr>
              <w:t>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r>
              <w:rPr>
                <w:color w:val="000068"/>
                <w:sz w:val="15"/>
                <w:szCs w:val="15"/>
                <w:lang w:val="kk-KZ"/>
              </w:rPr>
              <w:t>;</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еңбек қорғалуы мен өрт қауіпсіздігі тәртібін немесе арты қайғылы оқиғаға, тіпті жарақатқа, апатқа әкеп соғуы мүмкін көлік қозғалысы қауіпсіздігін бұзғанда;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 жұмыс орнында бөтен мүлікті ұрлағаны (оның ішінде ұсақ-түйекті), оны әдейі жойғаны немесе бүлдіргені үшін сот үкімі мен нұсқауы болған кезде;</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ақшалық немесе тауарлық құндылықтарды атқаратын Жұмысшының кінәлі әрекеті немесе әрекетсіздігі Жұмысшының оған сенімсіз қарауына негіз болатын болса;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совершения Работником, выполняющим воспитательные функции, аморального проступка, не совместимого с продолжением данной работы;</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тәрбие жұмысын атқаратын Жұмысшы бұдан әрі қарай жұмыс істеуге лайық емес келеңсіз қылық жасаса;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өзінің еңбек міндеттерін атқару барысында Жұмысшыға белгілі болған мемлекеттік құпиялар мен басқа да заңмен қорғалған құпия мәліметтерді жариялағанда;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bookmarkStart w:id="87" w:name="_Ref173084035"/>
            <w:r w:rsidRPr="00E83B3F">
              <w:rPr>
                <w:color w:val="000068"/>
                <w:sz w:val="15"/>
                <w:szCs w:val="15"/>
              </w:rPr>
              <w:t>повторного неисполнения или ненадлежащего исполнения Работником без уважительных причин трудовых обязанностей, если он имеет дисциплинарное взыскание;</w:t>
            </w:r>
            <w:bookmarkEnd w:id="87"/>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егер ол бұрын тәртіптік жаза алған болса, Жұмысшы тағы да өзінің міндетін себепсіз дұрыс орындамағанда;</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представления Работником Работодателю заведомо ложных документов или сведений при заключении настоящего договора, если подлинные документы или сведения могли являться основаниями для отказа в заключени</w:t>
            </w:r>
            <w:proofErr w:type="gramStart"/>
            <w:r w:rsidRPr="00E83B3F">
              <w:rPr>
                <w:color w:val="000068"/>
                <w:sz w:val="15"/>
                <w:szCs w:val="15"/>
              </w:rPr>
              <w:t>и</w:t>
            </w:r>
            <w:proofErr w:type="gramEnd"/>
            <w:r w:rsidRPr="00E83B3F">
              <w:rPr>
                <w:color w:val="000068"/>
                <w:sz w:val="15"/>
                <w:szCs w:val="15"/>
              </w:rPr>
              <w:t xml:space="preserve"> настоящего договора;</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түпнұсқа құжаттар мен мәліметтер осы келісімшартты бекітуге бас тартуға негіз болатындықтан  Жұмысшы Жұмыс берушіге осы келісімшартты жасау кезінде жалған құжаттар немесе мәліметтер ұсынған болса;</w:t>
            </w:r>
          </w:p>
        </w:tc>
      </w:tr>
      <w:tr w:rsidR="0078654A" w:rsidRPr="007E3E11"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неявки Работника на работу более двух месяцев подряд вследствие временной нетрудоспособности, за исключением случаев, предусмотренных Трудовым кодексом.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tc>
        <w:tc>
          <w:tcPr>
            <w:tcW w:w="5244" w:type="dxa"/>
            <w:shd w:val="clear" w:color="auto" w:fill="auto"/>
          </w:tcPr>
          <w:p w:rsidR="0078654A" w:rsidRPr="00E83B3F" w:rsidRDefault="00877E11"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Кодексінде қарастырылған жағдайда  болмаса, уақытша жұмысқа жарамсыздығы әсерінен кейін, екі айдан аса уақыт жұмысқа келмесе. Өндірістік жарақат алуы мен кәсіби ауру әсерінен еңбекке қабілеттілігін жоғалтқан Жұмысшының жұмыс орны (лауазымы) оның еңбекке қабілеттілігі қалпына келгенше немесе оған мүгедектік  тағайындалғанша сақталады;</w:t>
            </w:r>
          </w:p>
        </w:tc>
      </w:tr>
      <w:tr w:rsidR="0078654A" w:rsidRPr="00E83B3F" w:rsidTr="00F57EB5">
        <w:tc>
          <w:tcPr>
            <w:tcW w:w="5388" w:type="dxa"/>
            <w:shd w:val="clear" w:color="auto" w:fill="auto"/>
          </w:tcPr>
          <w:p w:rsidR="0078654A" w:rsidRPr="00E83B3F" w:rsidRDefault="0078654A" w:rsidP="007A15F6">
            <w:pPr>
              <w:numPr>
                <w:ilvl w:val="0"/>
                <w:numId w:val="39"/>
              </w:numPr>
              <w:spacing w:line="164" w:lineRule="exact"/>
              <w:ind w:left="312" w:hanging="369"/>
              <w:jc w:val="both"/>
              <w:rPr>
                <w:color w:val="000068"/>
                <w:sz w:val="15"/>
                <w:szCs w:val="15"/>
              </w:rPr>
            </w:pPr>
            <w:r w:rsidRPr="00E83B3F">
              <w:rPr>
                <w:color w:val="000068"/>
                <w:sz w:val="15"/>
                <w:szCs w:val="15"/>
              </w:rPr>
              <w:t>совершения Работником коррупционного правонарушения, исключающего в соответствии с судебным актом возможность дальнейшей работы;</w:t>
            </w:r>
          </w:p>
        </w:tc>
        <w:tc>
          <w:tcPr>
            <w:tcW w:w="5244" w:type="dxa"/>
            <w:shd w:val="clear" w:color="auto" w:fill="auto"/>
          </w:tcPr>
          <w:p w:rsidR="0078654A" w:rsidRPr="00E83B3F" w:rsidRDefault="00C40C03"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Ж</w:t>
            </w:r>
            <w:r w:rsidR="00877E11" w:rsidRPr="00E83B3F">
              <w:rPr>
                <w:color w:val="000068"/>
                <w:sz w:val="15"/>
                <w:szCs w:val="15"/>
                <w:lang w:val="kk-KZ"/>
              </w:rPr>
              <w:t>ұмысшының соттық актілерге байланысты әрі қарай жұмыс істеуін жоққа шығаратын жемқорлық заң бұзушылық жасауы;</w:t>
            </w:r>
          </w:p>
        </w:tc>
      </w:tr>
      <w:tr w:rsidR="0077226B" w:rsidRPr="00E83B3F" w:rsidTr="00F57EB5">
        <w:trPr>
          <w:trHeight w:val="348"/>
        </w:trPr>
        <w:tc>
          <w:tcPr>
            <w:tcW w:w="5388" w:type="dxa"/>
            <w:shd w:val="clear" w:color="auto" w:fill="auto"/>
          </w:tcPr>
          <w:p w:rsidR="0077226B" w:rsidRPr="00E83B3F" w:rsidRDefault="0077226B" w:rsidP="007A15F6">
            <w:pPr>
              <w:numPr>
                <w:ilvl w:val="0"/>
                <w:numId w:val="39"/>
              </w:numPr>
              <w:spacing w:line="164" w:lineRule="exact"/>
              <w:ind w:left="312" w:hanging="369"/>
              <w:jc w:val="both"/>
              <w:rPr>
                <w:color w:val="000068"/>
                <w:sz w:val="15"/>
                <w:szCs w:val="15"/>
              </w:rPr>
            </w:pPr>
            <w:r w:rsidRPr="00E83B3F">
              <w:rPr>
                <w:color w:val="000068"/>
                <w:sz w:val="15"/>
                <w:szCs w:val="15"/>
              </w:rPr>
              <w:t>в других случаях, предусмотренных Трудовым кодексом и настоящим договором.</w:t>
            </w:r>
          </w:p>
        </w:tc>
        <w:tc>
          <w:tcPr>
            <w:tcW w:w="5244" w:type="dxa"/>
            <w:shd w:val="clear" w:color="auto" w:fill="auto"/>
          </w:tcPr>
          <w:p w:rsidR="0077226B" w:rsidRPr="00E83B3F" w:rsidRDefault="0077226B" w:rsidP="007A15F6">
            <w:pPr>
              <w:numPr>
                <w:ilvl w:val="0"/>
                <w:numId w:val="45"/>
              </w:numPr>
              <w:tabs>
                <w:tab w:val="left" w:pos="317"/>
              </w:tabs>
              <w:spacing w:line="164" w:lineRule="exact"/>
              <w:ind w:left="312" w:hanging="369"/>
              <w:jc w:val="both"/>
              <w:rPr>
                <w:color w:val="000068"/>
                <w:sz w:val="15"/>
                <w:szCs w:val="15"/>
                <w:lang w:val="kk-KZ"/>
              </w:rPr>
            </w:pPr>
            <w:r w:rsidRPr="00E83B3F">
              <w:rPr>
                <w:color w:val="000068"/>
                <w:sz w:val="15"/>
                <w:szCs w:val="15"/>
                <w:lang w:val="kk-KZ"/>
              </w:rPr>
              <w:t>еңбек Кодексі мен осы келісімшартта қарастырылған басқа жағдайларда.</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before="60" w:line="164" w:lineRule="exact"/>
              <w:ind w:left="312" w:hanging="369"/>
              <w:jc w:val="both"/>
              <w:rPr>
                <w:b/>
                <w:color w:val="000068"/>
                <w:sz w:val="15"/>
                <w:szCs w:val="15"/>
              </w:rPr>
            </w:pPr>
            <w:bookmarkStart w:id="88" w:name="_Ref176755581"/>
            <w:r w:rsidRPr="00E83B3F">
              <w:rPr>
                <w:b/>
                <w:color w:val="000068"/>
                <w:sz w:val="15"/>
                <w:szCs w:val="15"/>
              </w:rPr>
              <w:t>Условия расторжения настоящего договора по инициативе Работника:</w:t>
            </w:r>
            <w:bookmarkEnd w:id="88"/>
          </w:p>
        </w:tc>
        <w:tc>
          <w:tcPr>
            <w:tcW w:w="5244" w:type="dxa"/>
            <w:shd w:val="clear" w:color="auto" w:fill="auto"/>
          </w:tcPr>
          <w:p w:rsidR="007B1677" w:rsidRPr="00E83B3F" w:rsidRDefault="00977B40" w:rsidP="007A15F6">
            <w:pPr>
              <w:numPr>
                <w:ilvl w:val="1"/>
                <w:numId w:val="11"/>
              </w:numPr>
              <w:tabs>
                <w:tab w:val="num" w:pos="318"/>
                <w:tab w:val="num" w:pos="460"/>
              </w:tabs>
              <w:spacing w:before="60" w:line="164" w:lineRule="exact"/>
              <w:ind w:left="312" w:hanging="369"/>
              <w:jc w:val="both"/>
              <w:rPr>
                <w:b/>
                <w:color w:val="000068"/>
                <w:sz w:val="15"/>
                <w:szCs w:val="15"/>
                <w:lang w:val="kk-KZ"/>
              </w:rPr>
            </w:pPr>
            <w:r w:rsidRPr="00E83B3F">
              <w:rPr>
                <w:b/>
                <w:color w:val="000068"/>
                <w:sz w:val="15"/>
                <w:szCs w:val="15"/>
                <w:lang w:val="kk-KZ"/>
              </w:rPr>
              <w:t>Жұмысшының бастамасымен осы келісімшартты бұзу шарттары</w:t>
            </w:r>
          </w:p>
        </w:tc>
      </w:tr>
      <w:tr w:rsidR="007B1677"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 xml:space="preserve">Работник вправе по своей инициативе расторгнуть настоящий договор, предупредив об этом Работодателя письменно не менее чем за один месяц, за исключением случаев, предусмотренных </w:t>
            </w:r>
            <w:r w:rsidR="00726889" w:rsidRPr="00E83B3F">
              <w:rPr>
                <w:color w:val="000068"/>
                <w:sz w:val="15"/>
                <w:szCs w:val="15"/>
              </w:rPr>
              <w:t>настоящим договором</w:t>
            </w:r>
            <w:r w:rsidRPr="00E83B3F">
              <w:rPr>
                <w:color w:val="000068"/>
                <w:sz w:val="15"/>
                <w:szCs w:val="15"/>
              </w:rPr>
              <w:t xml:space="preserve">. По соглашению между Работником и Работодателем настоящий </w:t>
            </w:r>
            <w:proofErr w:type="gramStart"/>
            <w:r w:rsidRPr="00E83B3F">
              <w:rPr>
                <w:color w:val="000068"/>
                <w:sz w:val="15"/>
                <w:szCs w:val="15"/>
              </w:rPr>
              <w:t>договор</w:t>
            </w:r>
            <w:proofErr w:type="gramEnd"/>
            <w:r w:rsidRPr="00E83B3F">
              <w:rPr>
                <w:color w:val="000068"/>
                <w:sz w:val="15"/>
                <w:szCs w:val="15"/>
              </w:rPr>
              <w:t xml:space="preserve"> может быть расторгнут до истечения срока предупреждения, предусмотренного в настоящем пункте.</w:t>
            </w:r>
          </w:p>
        </w:tc>
        <w:tc>
          <w:tcPr>
            <w:tcW w:w="5244" w:type="dxa"/>
            <w:shd w:val="clear" w:color="auto" w:fill="auto"/>
          </w:tcPr>
          <w:p w:rsidR="007B1677" w:rsidRPr="00E83B3F" w:rsidRDefault="00C40C03"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Осы келісімшартта көзделген жағдайларды қоспағанда, Жұмысшы Жұмыс берушiге кемiнде бiр ай бұрын жазбаша ескерте отырып, еңбек шартын өзiнiң бастамасы бойынша бұзуға құқылы.</w:t>
            </w:r>
            <w:r w:rsidR="00977B40" w:rsidRPr="00E83B3F">
              <w:rPr>
                <w:color w:val="000068"/>
                <w:sz w:val="15"/>
                <w:szCs w:val="15"/>
                <w:lang w:val="kk-KZ"/>
              </w:rPr>
              <w:t xml:space="preserve"> Жұмыс беруші мен Жұмысшы келісе отырып, осы пункте қарастырылған ескерту мерзімі бітпей тұрып та осы келісімшартты бұза алады</w:t>
            </w:r>
          </w:p>
        </w:tc>
      </w:tr>
      <w:tr w:rsidR="007B1677" w:rsidRPr="00E83B3F"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Работник письменно предупреждает Работодателя о расторжении настоящего договора в срок, указанный в заявлении, в случаях, когда расторжение настоящего договора обусловлено невозможностью продолжения работы.</w:t>
            </w:r>
          </w:p>
        </w:tc>
        <w:tc>
          <w:tcPr>
            <w:tcW w:w="5244" w:type="dxa"/>
            <w:shd w:val="clear" w:color="auto" w:fill="auto"/>
          </w:tcPr>
          <w:p w:rsidR="007B1677" w:rsidRPr="00E83B3F" w:rsidRDefault="00977B40"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Жұмысты әрі қарай жалғастыру мүмкіндігі  болмағандықтан, Жұмысшы Жұмыс берушіні арызда көрсетілген мерзімге сәйкес осы келісімшартты бұзатынын жазбаша ескертеді</w:t>
            </w:r>
          </w:p>
        </w:tc>
      </w:tr>
      <w:tr w:rsidR="007B1677"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bookmarkStart w:id="89" w:name="_Ref176755550"/>
            <w:r w:rsidRPr="00E83B3F">
              <w:rPr>
                <w:color w:val="000068"/>
                <w:sz w:val="15"/>
                <w:szCs w:val="15"/>
              </w:rPr>
              <w:t>Работник вправе письменно уведомить Работодателя о невыполнении Работодателем условий настоящего договора. В случае если по истечении семидневного срока неисполнение условий настоящего договора Работодателем продолжается, Работник вправе расторгнуть настоящий договор, письменно предупредив Работодателя не позднее, чем за три рабочих дня. В течение срока предупреждения, предусмотренного настоящим пунктом, Работник в письменной форме вправе отозвать заявление о расторжении настоящего договора. По истечении срока предупреждения, указанного в настоящем пункте,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w:t>
            </w:r>
            <w:bookmarkEnd w:id="89"/>
          </w:p>
        </w:tc>
        <w:tc>
          <w:tcPr>
            <w:tcW w:w="5244" w:type="dxa"/>
            <w:shd w:val="clear" w:color="auto" w:fill="auto"/>
          </w:tcPr>
          <w:p w:rsidR="007B1677" w:rsidRPr="00E83B3F" w:rsidRDefault="00977B40"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Жұмысшының Жұмыс берушіге осы келісімшарт талаптарын орындамағанын жазбаша ескертуге құқысы бар. Жеті күн өткеннен кейін  ішінде Жұмыс берушінің келісімшарт талаптарын орындамауы жалғаса берсе, Жұмысшының Жұмыс берушіге ең кемі үш күн бұрын жазбаша ескерту жасап, осы келісімшартты бұзуға құқысы бар. Осы пункте қарастырылған ескерту мерзімі аяқталған соң, Жұмысшының жұмысты тоқтатуға құқығы бар. Жұмыс беруші Жұмысшыға оның қызмет әрекеті туралы құжаттар мен оған тиісті қаржылай төлемдерді беруге міндетті</w:t>
            </w:r>
          </w:p>
        </w:tc>
      </w:tr>
      <w:tr w:rsidR="007B1677" w:rsidRPr="007E3E11" w:rsidTr="00F57EB5">
        <w:tc>
          <w:tcPr>
            <w:tcW w:w="5388" w:type="dxa"/>
            <w:shd w:val="clear" w:color="auto" w:fill="auto"/>
          </w:tcPr>
          <w:p w:rsidR="007B1677" w:rsidRPr="00E83B3F" w:rsidRDefault="007B1677" w:rsidP="007A15F6">
            <w:pPr>
              <w:numPr>
                <w:ilvl w:val="2"/>
                <w:numId w:val="1"/>
              </w:numPr>
              <w:tabs>
                <w:tab w:val="num" w:pos="318"/>
              </w:tabs>
              <w:spacing w:line="164" w:lineRule="exact"/>
              <w:ind w:left="340" w:hanging="397"/>
              <w:jc w:val="both"/>
              <w:rPr>
                <w:color w:val="000068"/>
                <w:sz w:val="15"/>
                <w:szCs w:val="15"/>
              </w:rPr>
            </w:pPr>
            <w:r w:rsidRPr="00E83B3F">
              <w:rPr>
                <w:color w:val="000068"/>
                <w:sz w:val="15"/>
                <w:szCs w:val="15"/>
              </w:rPr>
              <w:t>При расторжении настоящего договора по инициативе Работника, последний обязан довести до конца вверенную ему работу. При невозможности исполнения данного требования Работник должен передать все документы и материалы другому исполнителю, назначенному Работодателем, обеспечив его подробной информацией, необходимой для дальнейшего выполнения работы.</w:t>
            </w:r>
          </w:p>
        </w:tc>
        <w:tc>
          <w:tcPr>
            <w:tcW w:w="5244" w:type="dxa"/>
            <w:shd w:val="clear" w:color="auto" w:fill="auto"/>
          </w:tcPr>
          <w:p w:rsidR="007B1677" w:rsidRPr="00E83B3F" w:rsidRDefault="00977B40" w:rsidP="007A15F6">
            <w:pPr>
              <w:numPr>
                <w:ilvl w:val="2"/>
                <w:numId w:val="11"/>
              </w:numPr>
              <w:tabs>
                <w:tab w:val="left" w:pos="317"/>
              </w:tabs>
              <w:spacing w:line="164" w:lineRule="exact"/>
              <w:ind w:left="340" w:hanging="397"/>
              <w:jc w:val="both"/>
              <w:rPr>
                <w:color w:val="000068"/>
                <w:sz w:val="15"/>
                <w:szCs w:val="15"/>
                <w:lang w:val="kk-KZ"/>
              </w:rPr>
            </w:pPr>
            <w:r w:rsidRPr="00E83B3F">
              <w:rPr>
                <w:color w:val="000068"/>
                <w:sz w:val="15"/>
                <w:szCs w:val="15"/>
                <w:lang w:val="kk-KZ"/>
              </w:rPr>
              <w:t>Осы келісімшарт Жұмысшының бастамасымен бұзылған жағдайда, соңғысы өзіне тапсырылған жұмысты аяғына дейін жеткізуі керек. Бұл талапты орындау мүмкін болмаған жағдайда,  Жұмысшы жұмысты толық  аяқтауы үшін, барлық құжаттар мен материалдарды Жұмыс беруші тағайындаған басқа орындаушыға тапсыруы керек</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Для отдельных категорий работников и/или в отдельных случаях Трудовым кодексом предусматривается особый порядок расторжения (прекращения) трудового договора.  </w:t>
            </w:r>
          </w:p>
        </w:tc>
        <w:tc>
          <w:tcPr>
            <w:tcW w:w="5244" w:type="dxa"/>
            <w:shd w:val="clear" w:color="auto" w:fill="auto"/>
          </w:tcPr>
          <w:p w:rsidR="007B1677" w:rsidRPr="00E83B3F" w:rsidRDefault="00977B40"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Басқа категориялары</w:t>
            </w:r>
            <w:proofErr w:type="gramStart"/>
            <w:r w:rsidRPr="00E83B3F">
              <w:rPr>
                <w:color w:val="000068"/>
                <w:sz w:val="15"/>
                <w:szCs w:val="15"/>
              </w:rPr>
              <w:t xml:space="preserve"> Ж</w:t>
            </w:r>
            <w:proofErr w:type="gramEnd"/>
            <w:r w:rsidRPr="00E83B3F">
              <w:rPr>
                <w:color w:val="000068"/>
                <w:sz w:val="15"/>
                <w:szCs w:val="15"/>
              </w:rPr>
              <w:t>ұмысшылардың  және басқа жағдайларда Еңбек Кодексінде осы келісімшартты бұзудың (тоқтатудың) ерекше жағдайлары қарастырылған</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Прекращение настоящего договора оформляется актом Работодателя (приказом), за исключением случаев, установленных Трудовым кодексом. В акте Работодателя должно быть указано основание прекращения настоящего договора в соответствии с Трудовым кодексом.</w:t>
            </w:r>
          </w:p>
        </w:tc>
        <w:tc>
          <w:tcPr>
            <w:tcW w:w="5244" w:type="dxa"/>
            <w:shd w:val="clear" w:color="auto" w:fill="auto"/>
          </w:tcPr>
          <w:p w:rsidR="007B1677" w:rsidRPr="00E83B3F" w:rsidRDefault="00977B40"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Еңбек </w:t>
            </w:r>
            <w:r w:rsidR="00C4671A" w:rsidRPr="00E83B3F">
              <w:rPr>
                <w:color w:val="000068"/>
                <w:sz w:val="15"/>
                <w:szCs w:val="15"/>
                <w:lang w:val="kk-KZ"/>
              </w:rPr>
              <w:t>к</w:t>
            </w:r>
            <w:r w:rsidRPr="00E83B3F">
              <w:rPr>
                <w:color w:val="000068"/>
                <w:sz w:val="15"/>
                <w:szCs w:val="15"/>
              </w:rPr>
              <w:t>одексінде қарастырылған жағдайда  болмаса, осы келісімшартты бұзу (тоқтату) Жұмыс берушінің актісі</w:t>
            </w:r>
            <w:proofErr w:type="gramStart"/>
            <w:r w:rsidRPr="00E83B3F">
              <w:rPr>
                <w:color w:val="000068"/>
                <w:sz w:val="15"/>
                <w:szCs w:val="15"/>
              </w:rPr>
              <w:t>мен (б</w:t>
            </w:r>
            <w:proofErr w:type="gramEnd"/>
            <w:r w:rsidRPr="00E83B3F">
              <w:rPr>
                <w:color w:val="000068"/>
                <w:sz w:val="15"/>
                <w:szCs w:val="15"/>
              </w:rPr>
              <w:t>ұйрығымен) хатталады. Жұмыс берушінің актісінде</w:t>
            </w:r>
            <w:proofErr w:type="gramStart"/>
            <w:r w:rsidRPr="00E83B3F">
              <w:rPr>
                <w:color w:val="000068"/>
                <w:sz w:val="15"/>
                <w:szCs w:val="15"/>
              </w:rPr>
              <w:t xml:space="preserve"> Е</w:t>
            </w:r>
            <w:proofErr w:type="gramEnd"/>
            <w:r w:rsidRPr="00E83B3F">
              <w:rPr>
                <w:color w:val="000068"/>
                <w:sz w:val="15"/>
                <w:szCs w:val="15"/>
              </w:rPr>
              <w:t>ңбек Кодексіне сәйкес осы келісімшартты тоқтатудың негізі көрсетілуі тиіс</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При расторжении или прекращении настоящего договора Работник обязан до производства окончательного расчёта подписать обходной лист у непосредственного руководителя (руководителей), в подчинении которог</w:t>
            </w:r>
            <w:proofErr w:type="gramStart"/>
            <w:r w:rsidRPr="00E83B3F">
              <w:rPr>
                <w:color w:val="000068"/>
                <w:sz w:val="15"/>
                <w:szCs w:val="15"/>
              </w:rPr>
              <w:t>о(</w:t>
            </w:r>
            <w:proofErr w:type="gramEnd"/>
            <w:r w:rsidRPr="00E83B3F">
              <w:rPr>
                <w:color w:val="000068"/>
                <w:sz w:val="15"/>
                <w:szCs w:val="15"/>
              </w:rPr>
              <w:t xml:space="preserve">ых) находился Работник, в службах Работодателя, выдающих под отчёт товарно-материальные ценности (деньги, оборудование и др.). </w:t>
            </w:r>
          </w:p>
        </w:tc>
        <w:tc>
          <w:tcPr>
            <w:tcW w:w="5244" w:type="dxa"/>
            <w:shd w:val="clear" w:color="auto" w:fill="auto"/>
          </w:tcPr>
          <w:p w:rsidR="007B1677" w:rsidRPr="00E83B3F" w:rsidRDefault="00724354"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Осы келісімшартты бұзу немесе тоқтату кезінде </w:t>
            </w:r>
            <w:r w:rsidR="00C4671A" w:rsidRPr="00E83B3F">
              <w:rPr>
                <w:color w:val="000068"/>
                <w:sz w:val="15"/>
                <w:szCs w:val="15"/>
              </w:rPr>
              <w:t>Жұмыс берушінің  қызметінде болған Жұмысшы жұмыстан шығу парағына тікелей басшыға (басшыларға) қол қойдыртуы керек</w:t>
            </w:r>
            <w:r w:rsidR="00C4671A" w:rsidRPr="00E83B3F">
              <w:rPr>
                <w:color w:val="000068"/>
                <w:sz w:val="15"/>
                <w:szCs w:val="15"/>
                <w:lang w:val="kk-KZ"/>
              </w:rPr>
              <w:t>,</w:t>
            </w:r>
            <w:r w:rsidRPr="00E83B3F">
              <w:rPr>
                <w:color w:val="000068"/>
                <w:sz w:val="15"/>
                <w:szCs w:val="15"/>
              </w:rPr>
              <w:t xml:space="preserve"> өзінің қарамағындағы тауарлы</w:t>
            </w:r>
            <w:proofErr w:type="gramStart"/>
            <w:r w:rsidRPr="00E83B3F">
              <w:rPr>
                <w:color w:val="000068"/>
                <w:sz w:val="15"/>
                <w:szCs w:val="15"/>
              </w:rPr>
              <w:t>қ-</w:t>
            </w:r>
            <w:proofErr w:type="gramEnd"/>
            <w:r w:rsidRPr="00E83B3F">
              <w:rPr>
                <w:color w:val="000068"/>
                <w:sz w:val="15"/>
                <w:szCs w:val="15"/>
              </w:rPr>
              <w:t>материалдық құндылықтарды ө</w:t>
            </w:r>
            <w:r w:rsidR="00C4671A" w:rsidRPr="00E83B3F">
              <w:rPr>
                <w:color w:val="000068"/>
                <w:sz w:val="15"/>
                <w:szCs w:val="15"/>
              </w:rPr>
              <w:t>ткізеді (ақша, құрал-жабдықтар</w:t>
            </w:r>
            <w:r w:rsidRPr="00E83B3F">
              <w:rPr>
                <w:color w:val="000068"/>
                <w:sz w:val="15"/>
                <w:szCs w:val="15"/>
              </w:rPr>
              <w:t xml:space="preserve"> т.б.)</w:t>
            </w:r>
          </w:p>
        </w:tc>
      </w:tr>
      <w:tr w:rsidR="007B1677" w:rsidRPr="007E3E11"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Внесение изменений и дополнений в настоящий договор, в том числе при переводе на другую работу, осуществляется Сторонами путём подписания дополнительных соглашений к настоящему договору в следующем порядке:</w:t>
            </w:r>
          </w:p>
          <w:p w:rsidR="007B1677" w:rsidRPr="00E83B3F" w:rsidRDefault="007B1677" w:rsidP="007A15F6">
            <w:pPr>
              <w:numPr>
                <w:ilvl w:val="0"/>
                <w:numId w:val="43"/>
              </w:numPr>
              <w:spacing w:line="164" w:lineRule="exact"/>
              <w:ind w:left="312" w:hanging="369"/>
              <w:jc w:val="both"/>
              <w:rPr>
                <w:color w:val="000068"/>
                <w:sz w:val="15"/>
                <w:szCs w:val="15"/>
              </w:rPr>
            </w:pPr>
            <w:r w:rsidRPr="00E83B3F">
              <w:rPr>
                <w:color w:val="000068"/>
                <w:sz w:val="15"/>
                <w:szCs w:val="15"/>
              </w:rPr>
              <w:t>дополнительное соглашение к настоящему договору оформляется в письменной форме не менее чем в двух экземплярах и подписывается Сторонами;</w:t>
            </w:r>
          </w:p>
          <w:p w:rsidR="007B1677" w:rsidRPr="00E83B3F" w:rsidRDefault="007B1677" w:rsidP="007A15F6">
            <w:pPr>
              <w:numPr>
                <w:ilvl w:val="0"/>
                <w:numId w:val="43"/>
              </w:numPr>
              <w:spacing w:line="164" w:lineRule="exact"/>
              <w:ind w:left="312" w:hanging="369"/>
              <w:jc w:val="both"/>
              <w:rPr>
                <w:color w:val="000068"/>
                <w:sz w:val="15"/>
                <w:szCs w:val="15"/>
              </w:rPr>
            </w:pPr>
            <w:r w:rsidRPr="00E83B3F">
              <w:rPr>
                <w:color w:val="000068"/>
                <w:sz w:val="15"/>
                <w:szCs w:val="15"/>
              </w:rPr>
              <w:t>по одному экземпляру дополнительного соглашения хранится у Работника и Работодателя;</w:t>
            </w:r>
          </w:p>
          <w:p w:rsidR="007B1677" w:rsidRPr="00E83B3F" w:rsidRDefault="007B1677" w:rsidP="007A15F6">
            <w:pPr>
              <w:numPr>
                <w:ilvl w:val="0"/>
                <w:numId w:val="43"/>
              </w:numPr>
              <w:spacing w:line="164" w:lineRule="exact"/>
              <w:ind w:left="312" w:hanging="369"/>
              <w:jc w:val="both"/>
              <w:rPr>
                <w:color w:val="000068"/>
                <w:sz w:val="15"/>
                <w:szCs w:val="15"/>
              </w:rPr>
            </w:pPr>
            <w:r w:rsidRPr="00E83B3F">
              <w:rPr>
                <w:color w:val="000068"/>
                <w:sz w:val="15"/>
                <w:szCs w:val="15"/>
              </w:rPr>
              <w:t>получение Работником экземпляра дополнительного соглашения подтверждается в письменной форме.</w:t>
            </w:r>
          </w:p>
        </w:tc>
        <w:tc>
          <w:tcPr>
            <w:tcW w:w="5244" w:type="dxa"/>
            <w:shd w:val="clear" w:color="auto" w:fill="auto"/>
          </w:tcPr>
          <w:p w:rsidR="007B1677" w:rsidRPr="00E83B3F" w:rsidRDefault="003E51DC" w:rsidP="007A15F6">
            <w:pPr>
              <w:numPr>
                <w:ilvl w:val="1"/>
                <w:numId w:val="11"/>
              </w:numPr>
              <w:tabs>
                <w:tab w:val="num" w:pos="318"/>
                <w:tab w:val="num" w:pos="460"/>
              </w:tabs>
              <w:spacing w:line="164" w:lineRule="exact"/>
              <w:ind w:left="312" w:hanging="369"/>
              <w:jc w:val="both"/>
              <w:rPr>
                <w:color w:val="000068"/>
                <w:sz w:val="15"/>
                <w:szCs w:val="15"/>
                <w:lang w:val="kk-KZ"/>
              </w:rPr>
            </w:pPr>
            <w:r w:rsidRPr="00E83B3F">
              <w:rPr>
                <w:color w:val="000068"/>
                <w:sz w:val="15"/>
                <w:szCs w:val="15"/>
                <w:lang w:val="kk-KZ"/>
              </w:rPr>
              <w:t>Осы келісімшартына, оның iшiнде басқа жұмысқа ауыстыру кезiнде, өзгерiстер мен толықтырулар енгiзудi Тараптар осы келісімшартқа қосымша  келісімдер жасайды:</w:t>
            </w:r>
          </w:p>
          <w:p w:rsidR="003206A2" w:rsidRPr="00E83B3F" w:rsidRDefault="003206A2" w:rsidP="007A15F6">
            <w:pPr>
              <w:numPr>
                <w:ilvl w:val="0"/>
                <w:numId w:val="44"/>
              </w:numPr>
              <w:tabs>
                <w:tab w:val="left" w:pos="317"/>
              </w:tabs>
              <w:spacing w:line="164" w:lineRule="exact"/>
              <w:ind w:left="312" w:hanging="369"/>
              <w:jc w:val="both"/>
              <w:rPr>
                <w:color w:val="000068"/>
                <w:sz w:val="15"/>
                <w:szCs w:val="15"/>
                <w:lang w:val="kk-KZ"/>
              </w:rPr>
            </w:pPr>
            <w:r w:rsidRPr="00E83B3F">
              <w:rPr>
                <w:color w:val="000068"/>
                <w:sz w:val="15"/>
                <w:szCs w:val="15"/>
                <w:lang w:val="kk-KZ"/>
              </w:rPr>
              <w:t>осы келісімшартқа қосымша келісімдер жазбаша түрде кемінде екі данадан толтырылады және Тараптар қол қояды;</w:t>
            </w:r>
          </w:p>
          <w:p w:rsidR="003206A2" w:rsidRPr="00E83B3F" w:rsidRDefault="003206A2" w:rsidP="007A15F6">
            <w:pPr>
              <w:numPr>
                <w:ilvl w:val="0"/>
                <w:numId w:val="44"/>
              </w:numPr>
              <w:tabs>
                <w:tab w:val="left" w:pos="317"/>
              </w:tabs>
              <w:spacing w:line="164" w:lineRule="exact"/>
              <w:ind w:left="312" w:hanging="369"/>
              <w:jc w:val="both"/>
              <w:rPr>
                <w:color w:val="000068"/>
                <w:sz w:val="15"/>
                <w:szCs w:val="15"/>
                <w:lang w:val="kk-KZ"/>
              </w:rPr>
            </w:pPr>
            <w:r w:rsidRPr="00E83B3F">
              <w:rPr>
                <w:color w:val="000068"/>
                <w:sz w:val="15"/>
                <w:szCs w:val="15"/>
                <w:lang w:val="kk-KZ"/>
              </w:rPr>
              <w:t>қосымша келісімдердің жеке дара  данасы Жұмыс беруші мен Жұмысшыда сақталады;</w:t>
            </w:r>
          </w:p>
          <w:p w:rsidR="003206A2" w:rsidRPr="00E83B3F" w:rsidRDefault="003206A2" w:rsidP="007A15F6">
            <w:pPr>
              <w:numPr>
                <w:ilvl w:val="0"/>
                <w:numId w:val="44"/>
              </w:numPr>
              <w:tabs>
                <w:tab w:val="left" w:pos="317"/>
              </w:tabs>
              <w:spacing w:line="164" w:lineRule="exact"/>
              <w:ind w:left="312" w:hanging="369"/>
              <w:jc w:val="both"/>
              <w:rPr>
                <w:color w:val="000068"/>
                <w:sz w:val="15"/>
                <w:szCs w:val="15"/>
                <w:lang w:val="kk-KZ"/>
              </w:rPr>
            </w:pPr>
            <w:r w:rsidRPr="00E83B3F">
              <w:rPr>
                <w:color w:val="000068"/>
                <w:sz w:val="15"/>
                <w:szCs w:val="15"/>
                <w:lang w:val="kk-KZ"/>
              </w:rPr>
              <w:t>Жұмысшының қосымша келісімнің бір данасын алғаны жазбаша расталады.</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Предложение об изменении условий настоящего договора подаётся одной из Сторон в письменной форме и рассматривается другой Стороной в течение семи календарных дней со дня его подачи.</w:t>
            </w:r>
          </w:p>
        </w:tc>
        <w:tc>
          <w:tcPr>
            <w:tcW w:w="5244" w:type="dxa"/>
            <w:shd w:val="clear" w:color="auto" w:fill="auto"/>
          </w:tcPr>
          <w:p w:rsidR="007B1677" w:rsidRPr="00E83B3F" w:rsidRDefault="003206A2"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Бір Тараптың осы келісімшарттың талабына өзгеріс енгізуі туралы ұсынысы жазбаша беріледі және екінші Тарап ол берілген күннен бастап, жеті күнтізбелік </w:t>
            </w:r>
            <w:proofErr w:type="gramStart"/>
            <w:r w:rsidRPr="00E83B3F">
              <w:rPr>
                <w:color w:val="000068"/>
                <w:sz w:val="15"/>
                <w:szCs w:val="15"/>
              </w:rPr>
              <w:t>к</w:t>
            </w:r>
            <w:proofErr w:type="gramEnd"/>
            <w:r w:rsidRPr="00E83B3F">
              <w:rPr>
                <w:color w:val="000068"/>
                <w:sz w:val="15"/>
                <w:szCs w:val="15"/>
              </w:rPr>
              <w:t>үн ішінде қарап шығады</w:t>
            </w:r>
            <w:r w:rsidR="0002769F" w:rsidRPr="00E83B3F">
              <w:rPr>
                <w:color w:val="000068"/>
                <w:sz w:val="15"/>
                <w:szCs w:val="15"/>
              </w:rPr>
              <w:t>.</w:t>
            </w:r>
          </w:p>
        </w:tc>
      </w:tr>
      <w:tr w:rsidR="007B1677" w:rsidRPr="00E83B3F" w:rsidTr="00F57EB5">
        <w:tc>
          <w:tcPr>
            <w:tcW w:w="5388" w:type="dxa"/>
            <w:shd w:val="clear" w:color="auto" w:fill="auto"/>
          </w:tcPr>
          <w:p w:rsidR="007B1677" w:rsidRPr="00E83B3F" w:rsidRDefault="007B1677" w:rsidP="007A15F6">
            <w:pPr>
              <w:numPr>
                <w:ilvl w:val="0"/>
                <w:numId w:val="1"/>
              </w:numPr>
              <w:tabs>
                <w:tab w:val="num" w:pos="318"/>
                <w:tab w:val="num" w:pos="460"/>
              </w:tabs>
              <w:spacing w:before="100" w:line="164" w:lineRule="exact"/>
              <w:ind w:left="312" w:hanging="369"/>
              <w:rPr>
                <w:b/>
                <w:color w:val="000068"/>
                <w:sz w:val="15"/>
                <w:szCs w:val="15"/>
              </w:rPr>
            </w:pPr>
            <w:r w:rsidRPr="00E83B3F">
              <w:rPr>
                <w:b/>
                <w:color w:val="000068"/>
                <w:sz w:val="15"/>
                <w:szCs w:val="15"/>
              </w:rPr>
              <w:t>ПРОЧИЕ УСЛОВИЯ</w:t>
            </w:r>
          </w:p>
        </w:tc>
        <w:tc>
          <w:tcPr>
            <w:tcW w:w="5244" w:type="dxa"/>
            <w:shd w:val="clear" w:color="auto" w:fill="auto"/>
          </w:tcPr>
          <w:p w:rsidR="007B1677" w:rsidRPr="00E83B3F" w:rsidRDefault="003E51DC" w:rsidP="007A15F6">
            <w:pPr>
              <w:numPr>
                <w:ilvl w:val="0"/>
                <w:numId w:val="11"/>
              </w:numPr>
              <w:spacing w:before="100" w:line="164" w:lineRule="exact"/>
              <w:ind w:left="318" w:hanging="375"/>
              <w:jc w:val="both"/>
              <w:rPr>
                <w:b/>
                <w:color w:val="000068"/>
                <w:sz w:val="15"/>
                <w:szCs w:val="15"/>
                <w:lang w:val="kk-KZ"/>
              </w:rPr>
            </w:pPr>
            <w:r w:rsidRPr="00E83B3F">
              <w:rPr>
                <w:b/>
                <w:color w:val="000068"/>
                <w:sz w:val="15"/>
                <w:szCs w:val="15"/>
                <w:lang w:val="kk-KZ"/>
              </w:rPr>
              <w:t>БАСҚА ДА ШАРТТАР</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Настоящий договор составлен </w:t>
            </w:r>
            <w:proofErr w:type="gramStart"/>
            <w:r w:rsidRPr="00E83B3F">
              <w:rPr>
                <w:color w:val="000068"/>
                <w:sz w:val="15"/>
                <w:szCs w:val="15"/>
              </w:rPr>
              <w:t>русском</w:t>
            </w:r>
            <w:proofErr w:type="gramEnd"/>
            <w:r w:rsidRPr="00E83B3F">
              <w:rPr>
                <w:color w:val="000068"/>
                <w:sz w:val="15"/>
                <w:szCs w:val="15"/>
              </w:rPr>
              <w:t xml:space="preserve"> языке в двух подлинных экземплярах и подписан обеими Сторонами. Один экземпляр предоставлен Работнику, другой экземпляр хранится у Работодателя. Настоящий договор представляет собой полное понимание и согласие Сторон в отношении всех его условий. После подписания настоящего договора любые предшествующие договоры, заявления, переписка и иные соглашения между Сторонами по вопросам, урегулированным настоящим договором, теряют юридическую силу и признаются недействительными.</w:t>
            </w:r>
          </w:p>
        </w:tc>
        <w:tc>
          <w:tcPr>
            <w:tcW w:w="5244" w:type="dxa"/>
            <w:shd w:val="clear" w:color="auto" w:fill="auto"/>
          </w:tcPr>
          <w:p w:rsidR="007B1677" w:rsidRPr="00E83B3F" w:rsidRDefault="0002769F"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Осы келісімшарт бірдей заңдық күші бар мемлекеттік және орыс тілдерінде құрастырылған және Тараптар қол қойған екі тү</w:t>
            </w:r>
            <w:proofErr w:type="gramStart"/>
            <w:r w:rsidRPr="00E83B3F">
              <w:rPr>
                <w:color w:val="000068"/>
                <w:sz w:val="15"/>
                <w:szCs w:val="15"/>
              </w:rPr>
              <w:t>пн</w:t>
            </w:r>
            <w:proofErr w:type="gramEnd"/>
            <w:r w:rsidRPr="00E83B3F">
              <w:rPr>
                <w:color w:val="000068"/>
                <w:sz w:val="15"/>
                <w:szCs w:val="15"/>
              </w:rPr>
              <w:t>ұсқа данадан тұрады. Екі тілде құрастырылған  келісімшарттың бір данасы</w:t>
            </w:r>
            <w:proofErr w:type="gramStart"/>
            <w:r w:rsidRPr="00E83B3F">
              <w:rPr>
                <w:color w:val="000068"/>
                <w:sz w:val="15"/>
                <w:szCs w:val="15"/>
              </w:rPr>
              <w:t xml:space="preserve"> Ж</w:t>
            </w:r>
            <w:proofErr w:type="gramEnd"/>
            <w:r w:rsidRPr="00E83B3F">
              <w:rPr>
                <w:color w:val="000068"/>
                <w:sz w:val="15"/>
                <w:szCs w:val="15"/>
              </w:rPr>
              <w:t>ұмысшыда, екінші данасы Жұмыс берушіде болады.</w:t>
            </w:r>
          </w:p>
          <w:p w:rsidR="0002769F" w:rsidRPr="00E83B3F" w:rsidRDefault="0002769F" w:rsidP="007A15F6">
            <w:pPr>
              <w:tabs>
                <w:tab w:val="num" w:pos="460"/>
              </w:tabs>
              <w:spacing w:line="164" w:lineRule="exact"/>
              <w:ind w:left="312"/>
              <w:jc w:val="both"/>
              <w:rPr>
                <w:color w:val="000068"/>
                <w:sz w:val="15"/>
                <w:szCs w:val="15"/>
              </w:rPr>
            </w:pPr>
            <w:r w:rsidRPr="00E83B3F">
              <w:rPr>
                <w:color w:val="000068"/>
                <w:sz w:val="15"/>
                <w:szCs w:val="15"/>
              </w:rPr>
              <w:t>Осы келісімшарт оның талаптарына Тараптар толық түсініскен ә</w:t>
            </w:r>
            <w:proofErr w:type="gramStart"/>
            <w:r w:rsidRPr="00E83B3F">
              <w:rPr>
                <w:color w:val="000068"/>
                <w:sz w:val="15"/>
                <w:szCs w:val="15"/>
              </w:rPr>
              <w:t>р</w:t>
            </w:r>
            <w:proofErr w:type="gramEnd"/>
            <w:r w:rsidRPr="00E83B3F">
              <w:rPr>
                <w:color w:val="000068"/>
                <w:sz w:val="15"/>
                <w:szCs w:val="15"/>
              </w:rPr>
              <w:t xml:space="preserve">і келіскен, Тараптардың алдын-ала жазбаша және ауызша келісімдерінің көрінісі болып табылады. Осы келісімшартқа қол қойылғанан кейін, осы келісімшартты реттеу туралы мұның алдындағы кез-келген келісімдер, өтініштер, жазбалар мен  Тараптар арасындағы өзге де келісімдер </w:t>
            </w:r>
            <w:proofErr w:type="gramStart"/>
            <w:r w:rsidRPr="00E83B3F">
              <w:rPr>
                <w:color w:val="000068"/>
                <w:sz w:val="15"/>
                <w:szCs w:val="15"/>
              </w:rPr>
              <w:t>заңды</w:t>
            </w:r>
            <w:proofErr w:type="gramEnd"/>
            <w:r w:rsidRPr="00E83B3F">
              <w:rPr>
                <w:color w:val="000068"/>
                <w:sz w:val="15"/>
                <w:szCs w:val="15"/>
              </w:rPr>
              <w:t>қ күшін жояды.</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Признание </w:t>
            </w:r>
            <w:proofErr w:type="gramStart"/>
            <w:r w:rsidRPr="00E83B3F">
              <w:rPr>
                <w:color w:val="000068"/>
                <w:sz w:val="15"/>
                <w:szCs w:val="15"/>
              </w:rPr>
              <w:t>недействительными</w:t>
            </w:r>
            <w:proofErr w:type="gramEnd"/>
            <w:r w:rsidRPr="00E83B3F">
              <w:rPr>
                <w:color w:val="000068"/>
                <w:sz w:val="15"/>
                <w:szCs w:val="15"/>
              </w:rPr>
              <w:t xml:space="preserve"> отдельных условий настоящего договора, не влечёт недействительности настоящего договора в целом.</w:t>
            </w:r>
          </w:p>
        </w:tc>
        <w:tc>
          <w:tcPr>
            <w:tcW w:w="5244" w:type="dxa"/>
            <w:shd w:val="clear" w:color="auto" w:fill="auto"/>
          </w:tcPr>
          <w:p w:rsidR="007B1677" w:rsidRPr="00E83B3F" w:rsidRDefault="0002769F"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Осы келісімшарттың кейбі</w:t>
            </w:r>
            <w:proofErr w:type="gramStart"/>
            <w:r w:rsidRPr="00E83B3F">
              <w:rPr>
                <w:color w:val="000068"/>
                <w:sz w:val="15"/>
                <w:szCs w:val="15"/>
              </w:rPr>
              <w:t>р</w:t>
            </w:r>
            <w:proofErr w:type="gramEnd"/>
            <w:r w:rsidRPr="00E83B3F">
              <w:rPr>
                <w:color w:val="000068"/>
                <w:sz w:val="15"/>
                <w:szCs w:val="15"/>
              </w:rPr>
              <w:t xml:space="preserve"> талаптарының жарамсыз деп табылуы, осы келісімшартты толықтай жарамсыз етуге әсер ете алмайды.</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Приложения № 1, № 2, № 3 и № 4 к настоящему договору являются его неотъемлемой частью.</w:t>
            </w:r>
          </w:p>
        </w:tc>
        <w:tc>
          <w:tcPr>
            <w:tcW w:w="5244" w:type="dxa"/>
            <w:shd w:val="clear" w:color="auto" w:fill="auto"/>
          </w:tcPr>
          <w:p w:rsidR="007B1677" w:rsidRPr="00E83B3F" w:rsidRDefault="009B6B75"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Осы келісімшарттың №1, №2, №3, №4 қосымшалары оның бө</w:t>
            </w:r>
            <w:proofErr w:type="gramStart"/>
            <w:r w:rsidRPr="00E83B3F">
              <w:rPr>
                <w:color w:val="000068"/>
                <w:sz w:val="15"/>
                <w:szCs w:val="15"/>
              </w:rPr>
              <w:t>л</w:t>
            </w:r>
            <w:proofErr w:type="gramEnd"/>
            <w:r w:rsidRPr="00E83B3F">
              <w:rPr>
                <w:color w:val="000068"/>
                <w:sz w:val="15"/>
                <w:szCs w:val="15"/>
              </w:rPr>
              <w:t>інбес бөлшегі болып табылады.</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bookmarkStart w:id="90" w:name="SUB510002"/>
            <w:bookmarkStart w:id="91" w:name="SUB510003"/>
            <w:bookmarkStart w:id="92" w:name="SUB510004"/>
            <w:bookmarkStart w:id="93" w:name="SUB510005"/>
            <w:bookmarkStart w:id="94" w:name="SUB510006"/>
            <w:bookmarkStart w:id="95" w:name="SUB510007"/>
            <w:bookmarkStart w:id="96" w:name="SUB510008"/>
            <w:bookmarkStart w:id="97" w:name="SUB510009"/>
            <w:bookmarkStart w:id="98" w:name="SUB260002"/>
            <w:bookmarkStart w:id="99" w:name="SUB260005"/>
            <w:bookmarkStart w:id="100" w:name="SUB260006"/>
            <w:bookmarkStart w:id="101" w:name="SUB260007"/>
            <w:bookmarkStart w:id="102" w:name="SUB260008"/>
            <w:bookmarkStart w:id="103" w:name="SUB260009"/>
            <w:bookmarkStart w:id="104" w:name="SUB260010"/>
            <w:bookmarkStart w:id="105" w:name="SUB260013"/>
            <w:bookmarkStart w:id="106" w:name="SUB260014"/>
            <w:bookmarkStart w:id="107" w:name="SUB610300"/>
            <w:bookmarkStart w:id="108" w:name="SUB58010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E83B3F">
              <w:rPr>
                <w:color w:val="000068"/>
                <w:sz w:val="15"/>
                <w:szCs w:val="15"/>
              </w:rPr>
              <w:t>Условия настоящего договора имеют обязательную силу для Сторон.</w:t>
            </w:r>
          </w:p>
        </w:tc>
        <w:tc>
          <w:tcPr>
            <w:tcW w:w="5244" w:type="dxa"/>
            <w:shd w:val="clear" w:color="auto" w:fill="auto"/>
          </w:tcPr>
          <w:p w:rsidR="007B1677" w:rsidRPr="00E83B3F" w:rsidRDefault="009B6B75"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Осы келісімшарттың талаптары Тараптар  үшін  </w:t>
            </w:r>
            <w:proofErr w:type="gramStart"/>
            <w:r w:rsidRPr="00E83B3F">
              <w:rPr>
                <w:color w:val="000068"/>
                <w:sz w:val="15"/>
                <w:szCs w:val="15"/>
              </w:rPr>
              <w:t>м</w:t>
            </w:r>
            <w:proofErr w:type="gramEnd"/>
            <w:r w:rsidRPr="00E83B3F">
              <w:rPr>
                <w:color w:val="000068"/>
                <w:sz w:val="15"/>
                <w:szCs w:val="15"/>
              </w:rPr>
              <w:t>індетті күші бар.</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В случае изменения законодательства Республики Казахстан о труде в сторону улучшения условий труда Работника относительно условий настоящего договора, последний подлежит корректировке, а при изменении в сторону ужесточения, - настоящий договор действует без изменений.</w:t>
            </w:r>
          </w:p>
        </w:tc>
        <w:tc>
          <w:tcPr>
            <w:tcW w:w="5244" w:type="dxa"/>
            <w:shd w:val="clear" w:color="auto" w:fill="auto"/>
          </w:tcPr>
          <w:p w:rsidR="007B1677" w:rsidRPr="00E83B3F" w:rsidRDefault="009B6B75"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Жұмысшының еңбек жағдайын жақсарту мақсатында осы келісімшарттың талаптары Қазақстан Республикасының еңбек туралы заңнамаларына өзгеріс енген жағдайда, осы келісі</w:t>
            </w:r>
            <w:proofErr w:type="gramStart"/>
            <w:r w:rsidRPr="00E83B3F">
              <w:rPr>
                <w:color w:val="000068"/>
                <w:sz w:val="15"/>
                <w:szCs w:val="15"/>
              </w:rPr>
              <w:t>мшарт</w:t>
            </w:r>
            <w:proofErr w:type="gramEnd"/>
            <w:r w:rsidRPr="00E83B3F">
              <w:rPr>
                <w:color w:val="000068"/>
                <w:sz w:val="15"/>
                <w:szCs w:val="15"/>
              </w:rPr>
              <w:t>қа түзету енгізіледі, ал талаптарын күшейту мақсатында өзгерту болса, осы келісімшарт өзгеріссіз қалады.</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Работник подтверждает, что при заключении настоящего договора он надлежащим образом ознакомлен с условиями труда</w:t>
            </w:r>
            <w:r w:rsidR="003C37FA" w:rsidRPr="00E83B3F">
              <w:rPr>
                <w:color w:val="000068"/>
                <w:sz w:val="15"/>
                <w:szCs w:val="15"/>
              </w:rPr>
              <w:t>, Правилами внутреннего трудового распорядка, коллективным догвором</w:t>
            </w:r>
            <w:r w:rsidRPr="00E83B3F">
              <w:rPr>
                <w:color w:val="000068"/>
                <w:sz w:val="15"/>
                <w:szCs w:val="15"/>
              </w:rPr>
              <w:t xml:space="preserve"> и Трудовым кодексом.</w:t>
            </w:r>
          </w:p>
        </w:tc>
        <w:tc>
          <w:tcPr>
            <w:tcW w:w="5244" w:type="dxa"/>
            <w:shd w:val="clear" w:color="auto" w:fill="auto"/>
          </w:tcPr>
          <w:p w:rsidR="007B1677" w:rsidRPr="00E83B3F" w:rsidRDefault="009B6B75"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Жұмысшы осы келісі</w:t>
            </w:r>
            <w:proofErr w:type="gramStart"/>
            <w:r w:rsidRPr="00E83B3F">
              <w:rPr>
                <w:color w:val="000068"/>
                <w:sz w:val="15"/>
                <w:szCs w:val="15"/>
              </w:rPr>
              <w:t>мшарт</w:t>
            </w:r>
            <w:proofErr w:type="gramEnd"/>
            <w:r w:rsidRPr="00E83B3F">
              <w:rPr>
                <w:color w:val="000068"/>
                <w:sz w:val="15"/>
                <w:szCs w:val="15"/>
              </w:rPr>
              <w:t>қа келісерде  еңбек талаптарымен</w:t>
            </w:r>
            <w:r w:rsidR="003E51DC" w:rsidRPr="00E83B3F">
              <w:rPr>
                <w:color w:val="000068"/>
                <w:sz w:val="15"/>
                <w:szCs w:val="15"/>
                <w:lang w:val="kk-KZ"/>
              </w:rPr>
              <w:t>, ішкі еңбек тәртіптің Ережелерімен, ұжымдық шартпен</w:t>
            </w:r>
            <w:r w:rsidRPr="00E83B3F">
              <w:rPr>
                <w:color w:val="000068"/>
                <w:sz w:val="15"/>
                <w:szCs w:val="15"/>
              </w:rPr>
              <w:t xml:space="preserve"> және Еңбек Кодексімен ойдағыдай танысқанын мойындайды.</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proofErr w:type="gramStart"/>
            <w:r w:rsidRPr="00E83B3F">
              <w:rPr>
                <w:color w:val="000068"/>
                <w:sz w:val="15"/>
                <w:szCs w:val="15"/>
              </w:rPr>
              <w:t>Подписанием настоящего договора Работник подтверждает, что ему понятны все положения настоящего договора и иные предъявляемые к нему требования, что он согласен выполнять без каких-либо исключений возлагаемые на него трудовые обязанности в соответствии с актами Работодателя, а также гарантирует Работодателю, что он не имеет каких-либо известных ему противопоказаний, ограничивающих или запрещающих его трудовую деятельность по указанной в настоящем договоре должности (профессии).</w:t>
            </w:r>
            <w:proofErr w:type="gramEnd"/>
          </w:p>
        </w:tc>
        <w:tc>
          <w:tcPr>
            <w:tcW w:w="5244" w:type="dxa"/>
            <w:shd w:val="clear" w:color="auto" w:fill="auto"/>
          </w:tcPr>
          <w:p w:rsidR="007B1677" w:rsidRPr="00E83B3F" w:rsidRDefault="009B6B75"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Жұмысшы осы келісімшартқа қол қоя отырып, оған ұсынылған осы келісімшарттың барлық талаптары және басқа да талаптар түсінікті екенін, Жұмыс берушінің актісіне сәйкес оған жүктелетін еңбек міндеттерін сөзсіз орындауға келісетіні</w:t>
            </w:r>
            <w:proofErr w:type="gramStart"/>
            <w:r w:rsidRPr="00E83B3F">
              <w:rPr>
                <w:color w:val="000068"/>
                <w:sz w:val="15"/>
                <w:szCs w:val="15"/>
              </w:rPr>
              <w:t>н</w:t>
            </w:r>
            <w:proofErr w:type="gramEnd"/>
            <w:r w:rsidRPr="00E83B3F">
              <w:rPr>
                <w:color w:val="000068"/>
                <w:sz w:val="15"/>
                <w:szCs w:val="15"/>
              </w:rPr>
              <w:t xml:space="preserve"> дәлелдейді, осы келісімшартта көрсетілген лауазымда (мамандықта) өзінің еңбек міндетін орындауын шектейтін немесе тыйым салатын ешқандай қарсы көрсетілім жоқ екеніне</w:t>
            </w:r>
            <w:proofErr w:type="gramStart"/>
            <w:r w:rsidRPr="00E83B3F">
              <w:rPr>
                <w:color w:val="000068"/>
                <w:sz w:val="15"/>
                <w:szCs w:val="15"/>
              </w:rPr>
              <w:t xml:space="preserve"> Ж</w:t>
            </w:r>
            <w:proofErr w:type="gramEnd"/>
            <w:r w:rsidRPr="00E83B3F">
              <w:rPr>
                <w:color w:val="000068"/>
                <w:sz w:val="15"/>
                <w:szCs w:val="15"/>
              </w:rPr>
              <w:t>ұмыс берушіге кепілдік береді.</w:t>
            </w:r>
          </w:p>
        </w:tc>
      </w:tr>
      <w:tr w:rsidR="007B1677" w:rsidRPr="00E83B3F" w:rsidTr="00F57EB5">
        <w:tc>
          <w:tcPr>
            <w:tcW w:w="5388" w:type="dxa"/>
            <w:shd w:val="clear" w:color="auto" w:fill="auto"/>
          </w:tcPr>
          <w:p w:rsidR="007B1677" w:rsidRPr="00E83B3F" w:rsidRDefault="007B1677" w:rsidP="007A15F6">
            <w:pPr>
              <w:numPr>
                <w:ilvl w:val="1"/>
                <w:numId w:val="1"/>
              </w:numPr>
              <w:tabs>
                <w:tab w:val="num" w:pos="318"/>
                <w:tab w:val="num" w:pos="460"/>
              </w:tabs>
              <w:spacing w:line="164" w:lineRule="exact"/>
              <w:ind w:left="312" w:hanging="369"/>
              <w:jc w:val="both"/>
              <w:rPr>
                <w:color w:val="000068"/>
                <w:sz w:val="15"/>
                <w:szCs w:val="15"/>
              </w:rPr>
            </w:pPr>
            <w:r w:rsidRPr="00E83B3F">
              <w:rPr>
                <w:color w:val="000068"/>
                <w:sz w:val="15"/>
                <w:szCs w:val="15"/>
              </w:rPr>
              <w:t>Во всём остальном, что прямо не предусмотрено настоящим договором, Стороны руководствуются коллективным договором и действующим законодательством Республики Казахстан.</w:t>
            </w:r>
          </w:p>
        </w:tc>
        <w:tc>
          <w:tcPr>
            <w:tcW w:w="5244" w:type="dxa"/>
            <w:shd w:val="clear" w:color="auto" w:fill="auto"/>
          </w:tcPr>
          <w:p w:rsidR="007B1677" w:rsidRPr="00E83B3F" w:rsidRDefault="009B6B75" w:rsidP="007A15F6">
            <w:pPr>
              <w:numPr>
                <w:ilvl w:val="1"/>
                <w:numId w:val="11"/>
              </w:numPr>
              <w:tabs>
                <w:tab w:val="num" w:pos="318"/>
                <w:tab w:val="num" w:pos="460"/>
              </w:tabs>
              <w:spacing w:line="164" w:lineRule="exact"/>
              <w:ind w:left="312" w:hanging="369"/>
              <w:jc w:val="both"/>
              <w:rPr>
                <w:color w:val="000068"/>
                <w:sz w:val="15"/>
                <w:szCs w:val="15"/>
              </w:rPr>
            </w:pPr>
            <w:r w:rsidRPr="00E83B3F">
              <w:rPr>
                <w:color w:val="000068"/>
                <w:sz w:val="15"/>
                <w:szCs w:val="15"/>
              </w:rPr>
              <w:t xml:space="preserve">Осы келісімшартта қарастырылмаған </w:t>
            </w:r>
            <w:proofErr w:type="gramStart"/>
            <w:r w:rsidRPr="00E83B3F">
              <w:rPr>
                <w:color w:val="000068"/>
                <w:sz w:val="15"/>
                <w:szCs w:val="15"/>
              </w:rPr>
              <w:t>бас</w:t>
            </w:r>
            <w:proofErr w:type="gramEnd"/>
            <w:r w:rsidRPr="00E83B3F">
              <w:rPr>
                <w:color w:val="000068"/>
                <w:sz w:val="15"/>
                <w:szCs w:val="15"/>
              </w:rPr>
              <w:t>қа мәселелерді шешуде Тараптар Қазақстан Республикасы қазіргі заңнамалары мен осы келісімшартты басшылыққа алады</w:t>
            </w:r>
          </w:p>
        </w:tc>
      </w:tr>
    </w:tbl>
    <w:p w:rsidR="00700740" w:rsidRPr="00E83B3F" w:rsidRDefault="00700740" w:rsidP="007A15F6">
      <w:pPr>
        <w:numPr>
          <w:ilvl w:val="0"/>
          <w:numId w:val="1"/>
        </w:numPr>
        <w:tabs>
          <w:tab w:val="num" w:pos="0"/>
        </w:tabs>
        <w:spacing w:before="100" w:line="164" w:lineRule="exact"/>
        <w:ind w:left="85" w:hanging="425"/>
        <w:rPr>
          <w:b/>
          <w:color w:val="000068"/>
          <w:sz w:val="15"/>
          <w:szCs w:val="15"/>
        </w:rPr>
      </w:pPr>
      <w:r w:rsidRPr="00E83B3F">
        <w:rPr>
          <w:b/>
          <w:color w:val="000068"/>
          <w:sz w:val="15"/>
          <w:szCs w:val="15"/>
        </w:rPr>
        <w:t>АДРЕСА И РЕКВИЗИТЫ СТОРОН</w:t>
      </w:r>
      <w:r w:rsidR="007F6C0D" w:rsidRPr="00E83B3F">
        <w:rPr>
          <w:b/>
          <w:color w:val="000068"/>
          <w:sz w:val="15"/>
          <w:szCs w:val="15"/>
        </w:rPr>
        <w:t>/ Тараптардың мекен жайлары мен реквизиттері</w:t>
      </w:r>
    </w:p>
    <w:p w:rsidR="008F76FB" w:rsidRPr="00E83B3F" w:rsidRDefault="008F76FB" w:rsidP="007A15F6">
      <w:pPr>
        <w:tabs>
          <w:tab w:val="num" w:pos="0"/>
        </w:tabs>
        <w:spacing w:before="80" w:line="164" w:lineRule="exact"/>
        <w:rPr>
          <w:b/>
          <w:color w:val="000068"/>
          <w:sz w:val="15"/>
          <w:szCs w:val="15"/>
        </w:rPr>
      </w:pPr>
      <w:r w:rsidRPr="00E83B3F">
        <w:rPr>
          <w:b/>
          <w:color w:val="000068"/>
          <w:sz w:val="15"/>
          <w:szCs w:val="15"/>
        </w:rPr>
        <w:t>РАБОТОДАТЕЛЬ</w:t>
      </w:r>
      <w:r w:rsidR="007F6C0D" w:rsidRPr="00E83B3F">
        <w:rPr>
          <w:b/>
          <w:color w:val="000068"/>
          <w:sz w:val="15"/>
          <w:szCs w:val="15"/>
        </w:rPr>
        <w:t>/ Жұмыс беруші</w:t>
      </w:r>
      <w:r w:rsidRPr="00E83B3F">
        <w:rPr>
          <w:b/>
          <w:color w:val="000068"/>
          <w:sz w:val="15"/>
          <w:szCs w:val="15"/>
        </w:rPr>
        <w:t>:</w:t>
      </w:r>
    </w:p>
    <w:p w:rsidR="009D336B" w:rsidRPr="00E83B3F" w:rsidRDefault="009D336B" w:rsidP="007A15F6">
      <w:pPr>
        <w:spacing w:line="164" w:lineRule="exact"/>
        <w:ind w:right="-257"/>
        <w:jc w:val="both"/>
        <w:rPr>
          <w:color w:val="000068"/>
          <w:sz w:val="15"/>
          <w:szCs w:val="15"/>
        </w:rPr>
      </w:pPr>
      <w:r w:rsidRPr="00E83B3F">
        <w:rPr>
          <w:color w:val="000068"/>
          <w:sz w:val="15"/>
          <w:szCs w:val="15"/>
        </w:rPr>
        <w:t>РГП на праве хозяйственного ведения «Казахский национальный медицинский университет имени С.Д. Асфендиярова»  МЗ</w:t>
      </w:r>
      <w:r w:rsidR="00F70129" w:rsidRPr="00E83B3F">
        <w:rPr>
          <w:color w:val="000068"/>
          <w:sz w:val="15"/>
          <w:szCs w:val="15"/>
          <w:lang w:val="kk-KZ"/>
        </w:rPr>
        <w:t xml:space="preserve"> СР</w:t>
      </w:r>
      <w:r w:rsidRPr="00E83B3F">
        <w:rPr>
          <w:color w:val="000068"/>
          <w:sz w:val="15"/>
          <w:szCs w:val="15"/>
        </w:rPr>
        <w:t xml:space="preserve"> РК</w:t>
      </w:r>
    </w:p>
    <w:p w:rsidR="009D336B" w:rsidRPr="00E83B3F" w:rsidRDefault="0051447B" w:rsidP="007A15F6">
      <w:pPr>
        <w:spacing w:line="164" w:lineRule="exact"/>
        <w:ind w:right="-257"/>
        <w:jc w:val="both"/>
        <w:rPr>
          <w:color w:val="000068"/>
          <w:sz w:val="15"/>
          <w:szCs w:val="15"/>
          <w:lang w:val="kk-KZ"/>
        </w:rPr>
      </w:pPr>
      <w:r w:rsidRPr="00E83B3F">
        <w:rPr>
          <w:color w:val="000068"/>
          <w:sz w:val="15"/>
          <w:szCs w:val="15"/>
          <w:lang w:val="kk-KZ"/>
        </w:rPr>
        <w:t>БИН</w:t>
      </w:r>
      <w:r w:rsidR="009D336B" w:rsidRPr="00E83B3F">
        <w:rPr>
          <w:color w:val="000068"/>
          <w:sz w:val="15"/>
          <w:szCs w:val="15"/>
        </w:rPr>
        <w:t xml:space="preserve"> </w:t>
      </w:r>
      <w:r w:rsidRPr="00E83B3F">
        <w:rPr>
          <w:color w:val="000068"/>
          <w:sz w:val="15"/>
          <w:szCs w:val="15"/>
          <w:lang w:val="kk-KZ"/>
        </w:rPr>
        <w:t>990240007246</w:t>
      </w:r>
    </w:p>
    <w:p w:rsidR="009D336B" w:rsidRPr="00E83B3F" w:rsidRDefault="009D336B" w:rsidP="007A15F6">
      <w:pPr>
        <w:spacing w:line="164" w:lineRule="exact"/>
        <w:ind w:right="-257"/>
        <w:jc w:val="both"/>
        <w:rPr>
          <w:color w:val="000068"/>
          <w:sz w:val="15"/>
          <w:szCs w:val="15"/>
        </w:rPr>
      </w:pPr>
      <w:r w:rsidRPr="00E83B3F">
        <w:rPr>
          <w:color w:val="000068"/>
          <w:sz w:val="15"/>
          <w:szCs w:val="15"/>
        </w:rPr>
        <w:t>Свидетельство о государственной перерегистрации юридического лица от 2</w:t>
      </w:r>
      <w:r w:rsidR="008601CB" w:rsidRPr="00E83B3F">
        <w:rPr>
          <w:color w:val="000068"/>
          <w:sz w:val="15"/>
          <w:szCs w:val="15"/>
          <w:lang w:val="kk-KZ"/>
        </w:rPr>
        <w:t>5</w:t>
      </w:r>
      <w:r w:rsidRPr="00E83B3F">
        <w:rPr>
          <w:color w:val="000068"/>
          <w:sz w:val="15"/>
          <w:szCs w:val="15"/>
        </w:rPr>
        <w:t>.</w:t>
      </w:r>
      <w:r w:rsidR="008601CB" w:rsidRPr="00E83B3F">
        <w:rPr>
          <w:color w:val="000068"/>
          <w:sz w:val="15"/>
          <w:szCs w:val="15"/>
          <w:lang w:val="kk-KZ"/>
        </w:rPr>
        <w:t>11</w:t>
      </w:r>
      <w:r w:rsidRPr="00E83B3F">
        <w:rPr>
          <w:color w:val="000068"/>
          <w:sz w:val="15"/>
          <w:szCs w:val="15"/>
        </w:rPr>
        <w:t>.20</w:t>
      </w:r>
      <w:r w:rsidR="008601CB" w:rsidRPr="00E83B3F">
        <w:rPr>
          <w:color w:val="000068"/>
          <w:sz w:val="15"/>
          <w:szCs w:val="15"/>
          <w:lang w:val="kk-KZ"/>
        </w:rPr>
        <w:t>14</w:t>
      </w:r>
      <w:r w:rsidRPr="00E83B3F">
        <w:rPr>
          <w:color w:val="000068"/>
          <w:sz w:val="15"/>
          <w:szCs w:val="15"/>
        </w:rPr>
        <w:t>г.</w:t>
      </w:r>
    </w:p>
    <w:p w:rsidR="009D336B" w:rsidRPr="00E83B3F" w:rsidRDefault="009D336B" w:rsidP="007A15F6">
      <w:pPr>
        <w:spacing w:line="164" w:lineRule="exact"/>
        <w:ind w:right="-257"/>
        <w:jc w:val="both"/>
        <w:rPr>
          <w:color w:val="000068"/>
          <w:sz w:val="15"/>
          <w:szCs w:val="15"/>
          <w:lang w:val="kk-KZ"/>
        </w:rPr>
      </w:pPr>
      <w:r w:rsidRPr="00E83B3F">
        <w:rPr>
          <w:color w:val="000068"/>
          <w:sz w:val="15"/>
          <w:szCs w:val="15"/>
        </w:rPr>
        <w:t>Регис</w:t>
      </w:r>
      <w:r w:rsidR="0051447B" w:rsidRPr="00E83B3F">
        <w:rPr>
          <w:color w:val="000068"/>
          <w:sz w:val="15"/>
          <w:szCs w:val="15"/>
        </w:rPr>
        <w:t xml:space="preserve">трационный номер </w:t>
      </w:r>
      <w:r w:rsidR="008601CB" w:rsidRPr="00E83B3F">
        <w:rPr>
          <w:color w:val="000068"/>
          <w:sz w:val="15"/>
          <w:szCs w:val="15"/>
          <w:lang w:val="kk-KZ"/>
        </w:rPr>
        <w:t>1509</w:t>
      </w:r>
      <w:r w:rsidR="0051447B" w:rsidRPr="00E83B3F">
        <w:rPr>
          <w:color w:val="000068"/>
          <w:sz w:val="15"/>
          <w:szCs w:val="15"/>
        </w:rPr>
        <w:t>-1910-</w:t>
      </w:r>
      <w:r w:rsidR="008601CB" w:rsidRPr="00E83B3F">
        <w:rPr>
          <w:color w:val="000068"/>
          <w:sz w:val="15"/>
          <w:szCs w:val="15"/>
          <w:lang w:val="kk-KZ"/>
        </w:rPr>
        <w:t>02-</w:t>
      </w:r>
      <w:r w:rsidR="0051447B" w:rsidRPr="00E83B3F">
        <w:rPr>
          <w:color w:val="000068"/>
          <w:sz w:val="15"/>
          <w:szCs w:val="15"/>
        </w:rPr>
        <w:t>ГП</w:t>
      </w:r>
    </w:p>
    <w:p w:rsidR="009D336B" w:rsidRPr="00E83B3F" w:rsidRDefault="009D336B" w:rsidP="007A15F6">
      <w:pPr>
        <w:tabs>
          <w:tab w:val="num" w:pos="0"/>
        </w:tabs>
        <w:spacing w:line="164" w:lineRule="exact"/>
        <w:rPr>
          <w:color w:val="000068"/>
          <w:sz w:val="15"/>
          <w:szCs w:val="15"/>
        </w:rPr>
      </w:pPr>
      <w:r w:rsidRPr="00E83B3F">
        <w:rPr>
          <w:color w:val="000068"/>
          <w:sz w:val="15"/>
          <w:szCs w:val="15"/>
        </w:rPr>
        <w:t>Юридический адрес: РК, 050012, г</w:t>
      </w:r>
      <w:proofErr w:type="gramStart"/>
      <w:r w:rsidRPr="00E83B3F">
        <w:rPr>
          <w:color w:val="000068"/>
          <w:sz w:val="15"/>
          <w:szCs w:val="15"/>
        </w:rPr>
        <w:t>.А</w:t>
      </w:r>
      <w:proofErr w:type="gramEnd"/>
      <w:r w:rsidRPr="00E83B3F">
        <w:rPr>
          <w:color w:val="000068"/>
          <w:sz w:val="15"/>
          <w:szCs w:val="15"/>
        </w:rPr>
        <w:t>лматы, Толе би, 88, Тел./Факс: 292-78-85/ 292-69-97</w:t>
      </w:r>
    </w:p>
    <w:p w:rsidR="0017705D" w:rsidRPr="00E83B3F" w:rsidRDefault="0017705D" w:rsidP="007A15F6">
      <w:pPr>
        <w:tabs>
          <w:tab w:val="num" w:pos="0"/>
        </w:tabs>
        <w:spacing w:before="80" w:line="164" w:lineRule="exact"/>
        <w:rPr>
          <w:b/>
          <w:color w:val="000068"/>
          <w:sz w:val="15"/>
          <w:szCs w:val="15"/>
        </w:rPr>
      </w:pPr>
      <w:r w:rsidRPr="00E83B3F">
        <w:rPr>
          <w:b/>
          <w:color w:val="000068"/>
          <w:sz w:val="15"/>
          <w:szCs w:val="15"/>
        </w:rPr>
        <w:t>РАБОТНИК</w:t>
      </w:r>
      <w:r w:rsidR="00BA2AF0" w:rsidRPr="00E83B3F">
        <w:rPr>
          <w:b/>
          <w:color w:val="000068"/>
          <w:sz w:val="15"/>
          <w:szCs w:val="15"/>
        </w:rPr>
        <w:t>/  Жұмысшы</w:t>
      </w:r>
      <w:r w:rsidRPr="00E83B3F">
        <w:rPr>
          <w:b/>
          <w:color w:val="000068"/>
          <w:sz w:val="15"/>
          <w:szCs w:val="15"/>
        </w:rPr>
        <w:t>:</w:t>
      </w:r>
    </w:p>
    <w:tbl>
      <w:tblPr>
        <w:tblW w:w="9639" w:type="dxa"/>
        <w:tblInd w:w="108" w:type="dxa"/>
        <w:tblLayout w:type="fixed"/>
        <w:tblLook w:val="0000" w:firstRow="0" w:lastRow="0" w:firstColumn="0" w:lastColumn="0" w:noHBand="0" w:noVBand="0"/>
      </w:tblPr>
      <w:tblGrid>
        <w:gridCol w:w="3119"/>
        <w:gridCol w:w="6520"/>
      </w:tblGrid>
      <w:tr w:rsidR="00AD1A91" w:rsidRPr="00E83B3F" w:rsidTr="009D336B">
        <w:trPr>
          <w:trHeight w:val="208"/>
        </w:trPr>
        <w:tc>
          <w:tcPr>
            <w:tcW w:w="3119" w:type="dxa"/>
            <w:vAlign w:val="bottom"/>
          </w:tcPr>
          <w:p w:rsidR="009D336B" w:rsidRPr="00E83B3F" w:rsidRDefault="00AD1A91" w:rsidP="007A15F6">
            <w:pPr>
              <w:spacing w:line="164" w:lineRule="exact"/>
              <w:ind w:left="-108"/>
              <w:rPr>
                <w:color w:val="000068"/>
                <w:sz w:val="15"/>
                <w:szCs w:val="15"/>
              </w:rPr>
            </w:pPr>
            <w:r w:rsidRPr="00E83B3F">
              <w:rPr>
                <w:color w:val="000068"/>
                <w:sz w:val="15"/>
                <w:szCs w:val="15"/>
              </w:rPr>
              <w:t>Ф.И.О.</w:t>
            </w:r>
            <w:r w:rsidR="009D336B" w:rsidRPr="00E83B3F">
              <w:rPr>
                <w:color w:val="000068"/>
                <w:sz w:val="15"/>
                <w:szCs w:val="15"/>
              </w:rPr>
              <w:t>/</w:t>
            </w:r>
          </w:p>
          <w:p w:rsidR="00AD1A91" w:rsidRPr="00E83B3F" w:rsidRDefault="009D336B" w:rsidP="007A15F6">
            <w:pPr>
              <w:spacing w:line="164" w:lineRule="exact"/>
              <w:ind w:left="-108"/>
              <w:rPr>
                <w:color w:val="000068"/>
                <w:sz w:val="15"/>
                <w:szCs w:val="15"/>
              </w:rPr>
            </w:pPr>
            <w:r w:rsidRPr="00E83B3F">
              <w:rPr>
                <w:color w:val="000068"/>
                <w:sz w:val="15"/>
                <w:szCs w:val="15"/>
              </w:rPr>
              <w:t>Аты-жөні</w:t>
            </w:r>
            <w:r w:rsidR="00876C31" w:rsidRPr="00E83B3F">
              <w:rPr>
                <w:color w:val="000068"/>
                <w:sz w:val="15"/>
                <w:szCs w:val="15"/>
              </w:rPr>
              <w:t>:</w:t>
            </w:r>
          </w:p>
        </w:tc>
        <w:tc>
          <w:tcPr>
            <w:tcW w:w="6520" w:type="dxa"/>
            <w:tcBorders>
              <w:bottom w:val="single" w:sz="4" w:space="0" w:color="auto"/>
            </w:tcBorders>
            <w:vAlign w:val="bottom"/>
          </w:tcPr>
          <w:p w:rsidR="00AD1A91" w:rsidRPr="00E83B3F" w:rsidRDefault="00AD1A91" w:rsidP="007A15F6">
            <w:pPr>
              <w:spacing w:line="164" w:lineRule="exact"/>
              <w:rPr>
                <w:color w:val="000068"/>
                <w:sz w:val="15"/>
                <w:szCs w:val="15"/>
              </w:rPr>
            </w:pPr>
          </w:p>
        </w:tc>
      </w:tr>
      <w:tr w:rsidR="00AD1A91" w:rsidRPr="00E83B3F" w:rsidTr="009D336B">
        <w:trPr>
          <w:trHeight w:val="85"/>
        </w:trPr>
        <w:tc>
          <w:tcPr>
            <w:tcW w:w="3119" w:type="dxa"/>
            <w:vAlign w:val="bottom"/>
          </w:tcPr>
          <w:p w:rsidR="00AD1A91" w:rsidRPr="00E83B3F" w:rsidRDefault="00876C31" w:rsidP="0051447B">
            <w:pPr>
              <w:spacing w:line="164" w:lineRule="exact"/>
              <w:ind w:left="-108"/>
              <w:rPr>
                <w:color w:val="000068"/>
                <w:sz w:val="15"/>
                <w:szCs w:val="15"/>
              </w:rPr>
            </w:pPr>
            <w:r w:rsidRPr="00E83B3F">
              <w:rPr>
                <w:color w:val="000068"/>
                <w:sz w:val="15"/>
                <w:szCs w:val="15"/>
              </w:rPr>
              <w:t>И</w:t>
            </w:r>
            <w:r w:rsidR="0051447B" w:rsidRPr="00E83B3F">
              <w:rPr>
                <w:color w:val="000068"/>
                <w:sz w:val="15"/>
                <w:szCs w:val="15"/>
                <w:lang w:val="kk-KZ"/>
              </w:rPr>
              <w:t>И</w:t>
            </w:r>
            <w:r w:rsidR="0051447B" w:rsidRPr="00E83B3F">
              <w:rPr>
                <w:color w:val="000068"/>
                <w:sz w:val="15"/>
                <w:szCs w:val="15"/>
              </w:rPr>
              <w:t>Н</w:t>
            </w:r>
            <w:r w:rsidR="009D336B" w:rsidRPr="00E83B3F">
              <w:rPr>
                <w:color w:val="000068"/>
                <w:sz w:val="15"/>
                <w:szCs w:val="15"/>
              </w:rPr>
              <w:t>/</w:t>
            </w:r>
            <w:r w:rsidR="0051447B" w:rsidRPr="00E83B3F">
              <w:rPr>
                <w:color w:val="000068"/>
                <w:sz w:val="15"/>
                <w:szCs w:val="15"/>
                <w:lang w:val="kk-KZ"/>
              </w:rPr>
              <w:t>ЖС</w:t>
            </w:r>
            <w:r w:rsidR="0051447B" w:rsidRPr="00E83B3F">
              <w:rPr>
                <w:color w:val="000068"/>
                <w:sz w:val="15"/>
                <w:szCs w:val="15"/>
              </w:rPr>
              <w:t>Н</w:t>
            </w:r>
            <w:r w:rsidRPr="00E83B3F">
              <w:rPr>
                <w:color w:val="000068"/>
                <w:sz w:val="15"/>
                <w:szCs w:val="15"/>
              </w:rPr>
              <w:t>:</w:t>
            </w:r>
          </w:p>
        </w:tc>
        <w:tc>
          <w:tcPr>
            <w:tcW w:w="6520" w:type="dxa"/>
            <w:tcBorders>
              <w:top w:val="single" w:sz="4" w:space="0" w:color="auto"/>
              <w:bottom w:val="single" w:sz="4" w:space="0" w:color="auto"/>
            </w:tcBorders>
            <w:vAlign w:val="bottom"/>
          </w:tcPr>
          <w:p w:rsidR="00AD1A91" w:rsidRPr="00E83B3F" w:rsidRDefault="00AD1A91" w:rsidP="007A15F6">
            <w:pPr>
              <w:spacing w:line="164" w:lineRule="exact"/>
              <w:rPr>
                <w:color w:val="000068"/>
                <w:sz w:val="15"/>
                <w:szCs w:val="15"/>
              </w:rPr>
            </w:pPr>
          </w:p>
        </w:tc>
      </w:tr>
      <w:tr w:rsidR="00876C31" w:rsidRPr="00E83B3F" w:rsidTr="009D336B">
        <w:trPr>
          <w:trHeight w:val="234"/>
        </w:trPr>
        <w:tc>
          <w:tcPr>
            <w:tcW w:w="3119" w:type="dxa"/>
            <w:vMerge w:val="restart"/>
            <w:vAlign w:val="bottom"/>
          </w:tcPr>
          <w:p w:rsidR="00876C31" w:rsidRPr="00E83B3F" w:rsidRDefault="00876C31" w:rsidP="007A15F6">
            <w:pPr>
              <w:spacing w:line="164" w:lineRule="exact"/>
              <w:ind w:left="-108"/>
              <w:rPr>
                <w:color w:val="000068"/>
                <w:sz w:val="15"/>
                <w:szCs w:val="15"/>
              </w:rPr>
            </w:pPr>
            <w:r w:rsidRPr="00E83B3F">
              <w:rPr>
                <w:color w:val="000068"/>
                <w:sz w:val="15"/>
                <w:szCs w:val="15"/>
              </w:rPr>
              <w:t xml:space="preserve">Документ, удостоверяющий личность: </w:t>
            </w:r>
            <w:r w:rsidR="00EA0793" w:rsidRPr="00E83B3F">
              <w:rPr>
                <w:color w:val="000068"/>
                <w:sz w:val="15"/>
                <w:szCs w:val="15"/>
              </w:rPr>
              <w:t>(</w:t>
            </w:r>
            <w:r w:rsidR="00EA0793" w:rsidRPr="00E83B3F">
              <w:rPr>
                <w:i/>
                <w:color w:val="000068"/>
                <w:sz w:val="15"/>
                <w:szCs w:val="15"/>
              </w:rPr>
              <w:t>наименование, номер, дата выдачи</w:t>
            </w:r>
            <w:r w:rsidR="00EA0793" w:rsidRPr="00E83B3F">
              <w:rPr>
                <w:color w:val="000068"/>
                <w:sz w:val="15"/>
                <w:szCs w:val="15"/>
              </w:rPr>
              <w:t>)</w:t>
            </w:r>
            <w:r w:rsidR="009D336B" w:rsidRPr="00E83B3F">
              <w:rPr>
                <w:color w:val="000068"/>
                <w:sz w:val="15"/>
                <w:szCs w:val="15"/>
              </w:rPr>
              <w:t>/</w:t>
            </w:r>
          </w:p>
          <w:p w:rsidR="00876C31" w:rsidRPr="00E83B3F" w:rsidRDefault="009D336B" w:rsidP="007A15F6">
            <w:pPr>
              <w:spacing w:line="164" w:lineRule="exact"/>
              <w:ind w:left="-108"/>
              <w:rPr>
                <w:i/>
                <w:color w:val="000068"/>
                <w:sz w:val="15"/>
                <w:szCs w:val="15"/>
              </w:rPr>
            </w:pPr>
            <w:r w:rsidRPr="00E83B3F">
              <w:rPr>
                <w:color w:val="000068"/>
                <w:sz w:val="15"/>
                <w:szCs w:val="15"/>
              </w:rPr>
              <w:t>Жеке басын куәл</w:t>
            </w:r>
            <w:r w:rsidR="003E51DC" w:rsidRPr="00E83B3F">
              <w:rPr>
                <w:color w:val="000068"/>
                <w:sz w:val="15"/>
                <w:szCs w:val="15"/>
                <w:lang w:val="kk-KZ"/>
              </w:rPr>
              <w:t>і</w:t>
            </w:r>
            <w:r w:rsidRPr="00E83B3F">
              <w:rPr>
                <w:color w:val="000068"/>
                <w:sz w:val="15"/>
                <w:szCs w:val="15"/>
              </w:rPr>
              <w:t>нд</w:t>
            </w:r>
            <w:r w:rsidR="003E51DC" w:rsidRPr="00E83B3F">
              <w:rPr>
                <w:color w:val="000068"/>
                <w:sz w:val="15"/>
                <w:szCs w:val="15"/>
                <w:lang w:val="kk-KZ"/>
              </w:rPr>
              <w:t>ы</w:t>
            </w:r>
            <w:r w:rsidRPr="00E83B3F">
              <w:rPr>
                <w:color w:val="000068"/>
                <w:sz w:val="15"/>
                <w:szCs w:val="15"/>
              </w:rPr>
              <w:t>ратын құжаты</w:t>
            </w:r>
            <w:r w:rsidRPr="00E83B3F">
              <w:rPr>
                <w:color w:val="000068"/>
                <w:sz w:val="15"/>
                <w:szCs w:val="15"/>
                <w:lang w:val="kk-KZ"/>
              </w:rPr>
              <w:t xml:space="preserve"> </w:t>
            </w:r>
            <w:r w:rsidRPr="00E83B3F">
              <w:rPr>
                <w:i/>
                <w:color w:val="000068"/>
                <w:sz w:val="15"/>
                <w:szCs w:val="15"/>
              </w:rPr>
              <w:t>(Аты, нөмі</w:t>
            </w:r>
            <w:proofErr w:type="gramStart"/>
            <w:r w:rsidRPr="00E83B3F">
              <w:rPr>
                <w:i/>
                <w:color w:val="000068"/>
                <w:sz w:val="15"/>
                <w:szCs w:val="15"/>
              </w:rPr>
              <w:t>р</w:t>
            </w:r>
            <w:proofErr w:type="gramEnd"/>
            <w:r w:rsidRPr="00E83B3F">
              <w:rPr>
                <w:i/>
                <w:color w:val="000068"/>
                <w:sz w:val="15"/>
                <w:szCs w:val="15"/>
              </w:rPr>
              <w:t>і, берілу уақыты)</w:t>
            </w:r>
          </w:p>
        </w:tc>
        <w:tc>
          <w:tcPr>
            <w:tcW w:w="6520" w:type="dxa"/>
            <w:tcBorders>
              <w:top w:val="single" w:sz="4" w:space="0" w:color="auto"/>
              <w:bottom w:val="single" w:sz="4" w:space="0" w:color="auto"/>
            </w:tcBorders>
            <w:vAlign w:val="bottom"/>
          </w:tcPr>
          <w:p w:rsidR="00876C31" w:rsidRPr="00E83B3F" w:rsidRDefault="00876C31" w:rsidP="007A15F6">
            <w:pPr>
              <w:spacing w:line="164" w:lineRule="exact"/>
              <w:rPr>
                <w:color w:val="000068"/>
                <w:sz w:val="15"/>
                <w:szCs w:val="15"/>
              </w:rPr>
            </w:pPr>
          </w:p>
        </w:tc>
      </w:tr>
      <w:tr w:rsidR="00876C31" w:rsidRPr="00E83B3F" w:rsidTr="009D336B">
        <w:trPr>
          <w:trHeight w:val="108"/>
        </w:trPr>
        <w:tc>
          <w:tcPr>
            <w:tcW w:w="3119" w:type="dxa"/>
            <w:vMerge/>
            <w:vAlign w:val="bottom"/>
          </w:tcPr>
          <w:p w:rsidR="00876C31" w:rsidRPr="00E83B3F" w:rsidRDefault="00876C31" w:rsidP="007A15F6">
            <w:pPr>
              <w:spacing w:line="164" w:lineRule="exact"/>
              <w:ind w:left="-108"/>
              <w:rPr>
                <w:color w:val="000068"/>
                <w:sz w:val="15"/>
                <w:szCs w:val="15"/>
              </w:rPr>
            </w:pPr>
          </w:p>
        </w:tc>
        <w:tc>
          <w:tcPr>
            <w:tcW w:w="6520" w:type="dxa"/>
            <w:tcBorders>
              <w:top w:val="single" w:sz="4" w:space="0" w:color="auto"/>
              <w:bottom w:val="single" w:sz="4" w:space="0" w:color="auto"/>
            </w:tcBorders>
            <w:vAlign w:val="bottom"/>
          </w:tcPr>
          <w:p w:rsidR="00876C31" w:rsidRPr="00E83B3F" w:rsidRDefault="00876C31" w:rsidP="007A15F6">
            <w:pPr>
              <w:spacing w:line="164" w:lineRule="exact"/>
              <w:rPr>
                <w:color w:val="000068"/>
                <w:sz w:val="15"/>
                <w:szCs w:val="15"/>
              </w:rPr>
            </w:pPr>
          </w:p>
        </w:tc>
      </w:tr>
      <w:tr w:rsidR="00AD1A91" w:rsidRPr="00E83B3F" w:rsidTr="009D336B">
        <w:trPr>
          <w:trHeight w:val="130"/>
        </w:trPr>
        <w:tc>
          <w:tcPr>
            <w:tcW w:w="3119" w:type="dxa"/>
            <w:vAlign w:val="bottom"/>
          </w:tcPr>
          <w:p w:rsidR="00AD1A91" w:rsidRPr="00E83B3F" w:rsidRDefault="00AD1A91" w:rsidP="007A15F6">
            <w:pPr>
              <w:spacing w:line="164" w:lineRule="exact"/>
              <w:ind w:left="-108" w:right="-108"/>
              <w:rPr>
                <w:color w:val="000068"/>
                <w:sz w:val="15"/>
                <w:szCs w:val="15"/>
              </w:rPr>
            </w:pPr>
            <w:r w:rsidRPr="00E83B3F">
              <w:rPr>
                <w:color w:val="000068"/>
                <w:sz w:val="15"/>
                <w:szCs w:val="15"/>
              </w:rPr>
              <w:t xml:space="preserve">Адрес прописки: </w:t>
            </w:r>
          </w:p>
          <w:p w:rsidR="009D336B" w:rsidRPr="00E83B3F" w:rsidRDefault="009D336B" w:rsidP="007A15F6">
            <w:pPr>
              <w:spacing w:line="164" w:lineRule="exact"/>
              <w:ind w:left="-108" w:right="-108"/>
              <w:rPr>
                <w:color w:val="000068"/>
                <w:sz w:val="15"/>
                <w:szCs w:val="15"/>
              </w:rPr>
            </w:pPr>
            <w:r w:rsidRPr="00E83B3F">
              <w:rPr>
                <w:color w:val="000068"/>
                <w:sz w:val="15"/>
                <w:szCs w:val="15"/>
              </w:rPr>
              <w:t>Тіркелген жерінің мекен жайы:</w:t>
            </w:r>
          </w:p>
        </w:tc>
        <w:tc>
          <w:tcPr>
            <w:tcW w:w="6520" w:type="dxa"/>
            <w:tcBorders>
              <w:top w:val="single" w:sz="4" w:space="0" w:color="auto"/>
              <w:bottom w:val="single" w:sz="4" w:space="0" w:color="auto"/>
            </w:tcBorders>
            <w:vAlign w:val="bottom"/>
          </w:tcPr>
          <w:p w:rsidR="00AD1A91" w:rsidRPr="00E83B3F" w:rsidRDefault="00AD1A91" w:rsidP="007A15F6">
            <w:pPr>
              <w:spacing w:line="164" w:lineRule="exact"/>
              <w:rPr>
                <w:color w:val="000068"/>
                <w:sz w:val="15"/>
                <w:szCs w:val="15"/>
              </w:rPr>
            </w:pPr>
          </w:p>
        </w:tc>
      </w:tr>
      <w:tr w:rsidR="00AD1A91" w:rsidRPr="00E83B3F" w:rsidTr="009D336B">
        <w:trPr>
          <w:trHeight w:val="64"/>
        </w:trPr>
        <w:tc>
          <w:tcPr>
            <w:tcW w:w="3119" w:type="dxa"/>
            <w:vAlign w:val="bottom"/>
          </w:tcPr>
          <w:p w:rsidR="00AD1A91" w:rsidRPr="00E83B3F" w:rsidRDefault="00AD1A91" w:rsidP="007A15F6">
            <w:pPr>
              <w:spacing w:line="164" w:lineRule="exact"/>
              <w:ind w:left="-108" w:right="-108"/>
              <w:rPr>
                <w:color w:val="000068"/>
                <w:sz w:val="15"/>
                <w:szCs w:val="15"/>
              </w:rPr>
            </w:pPr>
            <w:r w:rsidRPr="00E83B3F">
              <w:rPr>
                <w:color w:val="000068"/>
                <w:sz w:val="15"/>
                <w:szCs w:val="15"/>
              </w:rPr>
              <w:t>Адрес фактического проживания:</w:t>
            </w:r>
          </w:p>
          <w:p w:rsidR="009D336B" w:rsidRPr="00E83B3F" w:rsidRDefault="009D336B" w:rsidP="007A15F6">
            <w:pPr>
              <w:spacing w:line="164" w:lineRule="exact"/>
              <w:ind w:left="-108" w:right="-108"/>
              <w:rPr>
                <w:color w:val="000068"/>
                <w:sz w:val="15"/>
                <w:szCs w:val="15"/>
              </w:rPr>
            </w:pPr>
            <w:r w:rsidRPr="00E83B3F">
              <w:rPr>
                <w:color w:val="000068"/>
                <w:sz w:val="15"/>
                <w:szCs w:val="15"/>
              </w:rPr>
              <w:t>Тұ</w:t>
            </w:r>
            <w:proofErr w:type="gramStart"/>
            <w:r w:rsidRPr="00E83B3F">
              <w:rPr>
                <w:color w:val="000068"/>
                <w:sz w:val="15"/>
                <w:szCs w:val="15"/>
              </w:rPr>
              <w:t>р</w:t>
            </w:r>
            <w:proofErr w:type="gramEnd"/>
            <w:r w:rsidRPr="00E83B3F">
              <w:rPr>
                <w:color w:val="000068"/>
                <w:sz w:val="15"/>
                <w:szCs w:val="15"/>
              </w:rPr>
              <w:t>ғылықты жерінің мекен жайы:</w:t>
            </w:r>
          </w:p>
        </w:tc>
        <w:tc>
          <w:tcPr>
            <w:tcW w:w="6520" w:type="dxa"/>
            <w:tcBorders>
              <w:top w:val="single" w:sz="4" w:space="0" w:color="auto"/>
              <w:bottom w:val="single" w:sz="4" w:space="0" w:color="auto"/>
            </w:tcBorders>
            <w:vAlign w:val="bottom"/>
          </w:tcPr>
          <w:p w:rsidR="00AD1A91" w:rsidRPr="00E83B3F" w:rsidRDefault="00AD1A91" w:rsidP="007A15F6">
            <w:pPr>
              <w:spacing w:line="164" w:lineRule="exact"/>
              <w:rPr>
                <w:color w:val="000068"/>
                <w:sz w:val="15"/>
                <w:szCs w:val="15"/>
              </w:rPr>
            </w:pPr>
          </w:p>
        </w:tc>
      </w:tr>
      <w:tr w:rsidR="00AD1A91" w:rsidRPr="00E83B3F" w:rsidTr="009D336B">
        <w:trPr>
          <w:trHeight w:val="116"/>
        </w:trPr>
        <w:tc>
          <w:tcPr>
            <w:tcW w:w="3119" w:type="dxa"/>
            <w:vAlign w:val="bottom"/>
          </w:tcPr>
          <w:p w:rsidR="00AD1A91" w:rsidRPr="00E83B3F" w:rsidRDefault="0073403C" w:rsidP="007A15F6">
            <w:pPr>
              <w:spacing w:line="164" w:lineRule="exact"/>
              <w:ind w:left="-108"/>
              <w:rPr>
                <w:color w:val="000068"/>
                <w:sz w:val="15"/>
                <w:szCs w:val="15"/>
              </w:rPr>
            </w:pPr>
            <w:r w:rsidRPr="00E83B3F">
              <w:rPr>
                <w:color w:val="000068"/>
                <w:sz w:val="15"/>
                <w:szCs w:val="15"/>
              </w:rPr>
              <w:t>Tel./</w:t>
            </w:r>
            <w:r w:rsidR="00272407" w:rsidRPr="00E83B3F">
              <w:rPr>
                <w:color w:val="000068"/>
                <w:sz w:val="15"/>
                <w:szCs w:val="15"/>
              </w:rPr>
              <w:t xml:space="preserve"> Факс</w:t>
            </w:r>
            <w:r w:rsidRPr="00E83B3F">
              <w:rPr>
                <w:color w:val="000068"/>
                <w:sz w:val="15"/>
                <w:szCs w:val="15"/>
              </w:rPr>
              <w:t xml:space="preserve"> , </w:t>
            </w:r>
            <w:r w:rsidR="00AD1A91" w:rsidRPr="00E83B3F">
              <w:rPr>
                <w:color w:val="000068"/>
                <w:sz w:val="15"/>
                <w:szCs w:val="15"/>
              </w:rPr>
              <w:t xml:space="preserve">e-mail: </w:t>
            </w:r>
          </w:p>
        </w:tc>
        <w:tc>
          <w:tcPr>
            <w:tcW w:w="6520" w:type="dxa"/>
            <w:tcBorders>
              <w:top w:val="single" w:sz="4" w:space="0" w:color="auto"/>
              <w:bottom w:val="single" w:sz="4" w:space="0" w:color="auto"/>
            </w:tcBorders>
            <w:vAlign w:val="bottom"/>
          </w:tcPr>
          <w:p w:rsidR="00AD1A91" w:rsidRPr="00E83B3F" w:rsidRDefault="00AD1A91" w:rsidP="007A15F6">
            <w:pPr>
              <w:spacing w:line="164" w:lineRule="exact"/>
              <w:rPr>
                <w:color w:val="000068"/>
                <w:sz w:val="15"/>
                <w:szCs w:val="15"/>
              </w:rPr>
            </w:pPr>
          </w:p>
        </w:tc>
      </w:tr>
    </w:tbl>
    <w:p w:rsidR="0017705D" w:rsidRPr="00E83B3F" w:rsidRDefault="00AD1A91" w:rsidP="007A15F6">
      <w:pPr>
        <w:tabs>
          <w:tab w:val="num" w:pos="0"/>
        </w:tabs>
        <w:spacing w:before="120" w:after="120" w:line="164" w:lineRule="exact"/>
        <w:rPr>
          <w:b/>
          <w:color w:val="000068"/>
          <w:sz w:val="15"/>
          <w:szCs w:val="15"/>
        </w:rPr>
      </w:pPr>
      <w:r w:rsidRPr="00E83B3F">
        <w:rPr>
          <w:b/>
          <w:color w:val="000068"/>
          <w:sz w:val="15"/>
          <w:szCs w:val="15"/>
        </w:rPr>
        <w:t>ПОДПИСИ СТОРОН</w:t>
      </w:r>
      <w:r w:rsidR="009D336B" w:rsidRPr="00E83B3F">
        <w:rPr>
          <w:b/>
          <w:color w:val="000068"/>
          <w:sz w:val="15"/>
          <w:szCs w:val="15"/>
        </w:rPr>
        <w:t>/  Тараптардың қолдары</w:t>
      </w:r>
      <w:r w:rsidRPr="00E83B3F">
        <w:rPr>
          <w:b/>
          <w:color w:val="000068"/>
          <w:sz w:val="15"/>
          <w:szCs w:val="15"/>
        </w:rPr>
        <w:t>:</w:t>
      </w:r>
    </w:p>
    <w:tbl>
      <w:tblPr>
        <w:tblW w:w="0" w:type="auto"/>
        <w:tblInd w:w="108" w:type="dxa"/>
        <w:tblLook w:val="04A0" w:firstRow="1" w:lastRow="0" w:firstColumn="1" w:lastColumn="0" w:noHBand="0" w:noVBand="1"/>
      </w:tblPr>
      <w:tblGrid>
        <w:gridCol w:w="2191"/>
        <w:gridCol w:w="1778"/>
        <w:gridCol w:w="851"/>
        <w:gridCol w:w="3402"/>
      </w:tblGrid>
      <w:tr w:rsidR="0017705D" w:rsidRPr="00E83B3F" w:rsidTr="009D336B">
        <w:tc>
          <w:tcPr>
            <w:tcW w:w="3969" w:type="dxa"/>
            <w:gridSpan w:val="2"/>
          </w:tcPr>
          <w:p w:rsidR="0017705D" w:rsidRPr="00E83B3F" w:rsidRDefault="00F663C4" w:rsidP="007A15F6">
            <w:pPr>
              <w:pStyle w:val="af"/>
              <w:spacing w:before="0" w:beforeAutospacing="0" w:after="0" w:afterAutospacing="0" w:line="164" w:lineRule="exact"/>
              <w:ind w:left="-108"/>
              <w:jc w:val="both"/>
              <w:rPr>
                <w:b/>
                <w:color w:val="000068"/>
                <w:sz w:val="15"/>
                <w:szCs w:val="15"/>
              </w:rPr>
            </w:pPr>
            <w:r w:rsidRPr="00E83B3F">
              <w:rPr>
                <w:b/>
                <w:color w:val="000068"/>
                <w:sz w:val="15"/>
                <w:szCs w:val="15"/>
              </w:rPr>
              <w:t>о</w:t>
            </w:r>
            <w:r w:rsidR="0017705D" w:rsidRPr="00E83B3F">
              <w:rPr>
                <w:b/>
                <w:color w:val="000068"/>
                <w:sz w:val="15"/>
                <w:szCs w:val="15"/>
              </w:rPr>
              <w:t xml:space="preserve">т </w:t>
            </w:r>
            <w:r w:rsidR="00AD1A91" w:rsidRPr="00E83B3F">
              <w:rPr>
                <w:b/>
                <w:color w:val="000068"/>
                <w:sz w:val="15"/>
                <w:szCs w:val="15"/>
              </w:rPr>
              <w:t>Работодателя</w:t>
            </w:r>
            <w:proofErr w:type="gramStart"/>
            <w:r w:rsidR="009D336B" w:rsidRPr="00E83B3F">
              <w:rPr>
                <w:b/>
                <w:color w:val="000068"/>
                <w:sz w:val="15"/>
                <w:szCs w:val="15"/>
              </w:rPr>
              <w:t xml:space="preserve">/ </w:t>
            </w:r>
            <w:r w:rsidR="00763490" w:rsidRPr="00E83B3F">
              <w:rPr>
                <w:b/>
                <w:color w:val="000068"/>
                <w:sz w:val="15"/>
                <w:szCs w:val="15"/>
              </w:rPr>
              <w:t xml:space="preserve"> </w:t>
            </w:r>
            <w:r w:rsidR="009D336B" w:rsidRPr="00E83B3F">
              <w:rPr>
                <w:b/>
                <w:color w:val="000068"/>
                <w:sz w:val="15"/>
                <w:szCs w:val="15"/>
              </w:rPr>
              <w:t>Ж</w:t>
            </w:r>
            <w:proofErr w:type="gramEnd"/>
            <w:r w:rsidR="009D336B" w:rsidRPr="00E83B3F">
              <w:rPr>
                <w:b/>
                <w:color w:val="000068"/>
                <w:sz w:val="15"/>
                <w:szCs w:val="15"/>
              </w:rPr>
              <w:t>ұмыс берушінің қолы</w:t>
            </w:r>
            <w:r w:rsidR="0017705D" w:rsidRPr="00E83B3F">
              <w:rPr>
                <w:b/>
                <w:color w:val="000068"/>
                <w:sz w:val="15"/>
                <w:szCs w:val="15"/>
              </w:rPr>
              <w:t>:</w:t>
            </w:r>
          </w:p>
        </w:tc>
        <w:tc>
          <w:tcPr>
            <w:tcW w:w="851" w:type="dxa"/>
          </w:tcPr>
          <w:p w:rsidR="0017705D" w:rsidRPr="00E83B3F" w:rsidRDefault="0017705D" w:rsidP="007A15F6">
            <w:pPr>
              <w:pStyle w:val="af"/>
              <w:spacing w:before="0" w:beforeAutospacing="0" w:after="0" w:afterAutospacing="0" w:line="164" w:lineRule="exact"/>
              <w:jc w:val="both"/>
              <w:rPr>
                <w:b/>
                <w:color w:val="000068"/>
                <w:sz w:val="15"/>
                <w:szCs w:val="15"/>
              </w:rPr>
            </w:pPr>
          </w:p>
        </w:tc>
        <w:tc>
          <w:tcPr>
            <w:tcW w:w="3402" w:type="dxa"/>
          </w:tcPr>
          <w:p w:rsidR="0017705D" w:rsidRPr="00E83B3F" w:rsidRDefault="00AD1A91" w:rsidP="007A15F6">
            <w:pPr>
              <w:pStyle w:val="af"/>
              <w:spacing w:before="0" w:beforeAutospacing="0" w:after="0" w:afterAutospacing="0" w:line="164" w:lineRule="exact"/>
              <w:jc w:val="both"/>
              <w:rPr>
                <w:b/>
                <w:color w:val="000068"/>
                <w:sz w:val="15"/>
                <w:szCs w:val="15"/>
              </w:rPr>
            </w:pPr>
            <w:r w:rsidRPr="00E83B3F">
              <w:rPr>
                <w:b/>
                <w:color w:val="000068"/>
                <w:sz w:val="15"/>
                <w:szCs w:val="15"/>
              </w:rPr>
              <w:t>Работник</w:t>
            </w:r>
            <w:proofErr w:type="gramStart"/>
            <w:r w:rsidR="009D336B" w:rsidRPr="00E83B3F">
              <w:rPr>
                <w:b/>
                <w:color w:val="000068"/>
                <w:sz w:val="15"/>
                <w:szCs w:val="15"/>
              </w:rPr>
              <w:t>/</w:t>
            </w:r>
            <w:r w:rsidR="00763490" w:rsidRPr="00E83B3F">
              <w:rPr>
                <w:b/>
                <w:color w:val="000068"/>
                <w:sz w:val="15"/>
                <w:szCs w:val="15"/>
              </w:rPr>
              <w:t xml:space="preserve"> </w:t>
            </w:r>
            <w:r w:rsidR="009D336B" w:rsidRPr="00E83B3F">
              <w:rPr>
                <w:b/>
                <w:color w:val="000068"/>
                <w:sz w:val="15"/>
                <w:szCs w:val="15"/>
              </w:rPr>
              <w:t>Ж</w:t>
            </w:r>
            <w:proofErr w:type="gramEnd"/>
            <w:r w:rsidR="009D336B" w:rsidRPr="00E83B3F">
              <w:rPr>
                <w:b/>
                <w:color w:val="000068"/>
                <w:sz w:val="15"/>
                <w:szCs w:val="15"/>
              </w:rPr>
              <w:t>ұмысшы</w:t>
            </w:r>
            <w:r w:rsidR="0017705D" w:rsidRPr="00E83B3F">
              <w:rPr>
                <w:b/>
                <w:color w:val="000068"/>
                <w:sz w:val="15"/>
                <w:szCs w:val="15"/>
              </w:rPr>
              <w:t>:</w:t>
            </w:r>
          </w:p>
        </w:tc>
      </w:tr>
      <w:tr w:rsidR="0017705D" w:rsidRPr="00E83B3F" w:rsidTr="00763490">
        <w:tc>
          <w:tcPr>
            <w:tcW w:w="3969" w:type="dxa"/>
            <w:gridSpan w:val="2"/>
          </w:tcPr>
          <w:p w:rsidR="0017705D" w:rsidRPr="00E83B3F" w:rsidRDefault="0017705D" w:rsidP="007A15F6">
            <w:pPr>
              <w:pStyle w:val="af"/>
              <w:spacing w:before="0" w:beforeAutospacing="0" w:after="0" w:afterAutospacing="0" w:line="164" w:lineRule="exact"/>
              <w:ind w:left="-108"/>
              <w:jc w:val="both"/>
              <w:rPr>
                <w:b/>
                <w:color w:val="000068"/>
                <w:sz w:val="15"/>
                <w:szCs w:val="15"/>
              </w:rPr>
            </w:pPr>
          </w:p>
        </w:tc>
        <w:tc>
          <w:tcPr>
            <w:tcW w:w="851" w:type="dxa"/>
          </w:tcPr>
          <w:p w:rsidR="0017705D" w:rsidRPr="00E83B3F" w:rsidRDefault="0017705D" w:rsidP="007A15F6">
            <w:pPr>
              <w:pStyle w:val="af"/>
              <w:spacing w:before="0" w:beforeAutospacing="0" w:after="0" w:afterAutospacing="0" w:line="164" w:lineRule="exact"/>
              <w:jc w:val="both"/>
              <w:rPr>
                <w:b/>
                <w:color w:val="000068"/>
                <w:sz w:val="15"/>
                <w:szCs w:val="15"/>
              </w:rPr>
            </w:pPr>
          </w:p>
        </w:tc>
        <w:tc>
          <w:tcPr>
            <w:tcW w:w="3402" w:type="dxa"/>
            <w:tcBorders>
              <w:bottom w:val="single" w:sz="4" w:space="0" w:color="auto"/>
            </w:tcBorders>
          </w:tcPr>
          <w:p w:rsidR="0017705D" w:rsidRPr="00E83B3F" w:rsidRDefault="0017705D" w:rsidP="007A15F6">
            <w:pPr>
              <w:pStyle w:val="af"/>
              <w:spacing w:before="0" w:beforeAutospacing="0" w:after="0" w:afterAutospacing="0" w:line="164" w:lineRule="exact"/>
              <w:jc w:val="both"/>
              <w:rPr>
                <w:b/>
                <w:color w:val="000068"/>
                <w:sz w:val="15"/>
                <w:szCs w:val="15"/>
              </w:rPr>
            </w:pPr>
          </w:p>
        </w:tc>
      </w:tr>
      <w:tr w:rsidR="00763490" w:rsidRPr="00E83B3F" w:rsidTr="00763490">
        <w:trPr>
          <w:trHeight w:val="388"/>
        </w:trPr>
        <w:tc>
          <w:tcPr>
            <w:tcW w:w="2191" w:type="dxa"/>
            <w:tcBorders>
              <w:bottom w:val="single" w:sz="4" w:space="0" w:color="auto"/>
            </w:tcBorders>
          </w:tcPr>
          <w:p w:rsidR="00763490" w:rsidRPr="00E83B3F" w:rsidRDefault="00763490" w:rsidP="007A15F6">
            <w:pPr>
              <w:pStyle w:val="af"/>
              <w:spacing w:before="0" w:beforeAutospacing="0" w:after="0" w:afterAutospacing="0" w:line="164" w:lineRule="exact"/>
              <w:jc w:val="both"/>
              <w:rPr>
                <w:b/>
                <w:color w:val="000068"/>
                <w:sz w:val="15"/>
                <w:szCs w:val="15"/>
              </w:rPr>
            </w:pPr>
          </w:p>
        </w:tc>
        <w:tc>
          <w:tcPr>
            <w:tcW w:w="1778" w:type="dxa"/>
          </w:tcPr>
          <w:p w:rsidR="00763490" w:rsidRPr="00E83B3F" w:rsidRDefault="00763490" w:rsidP="007A15F6">
            <w:pPr>
              <w:pStyle w:val="af"/>
              <w:spacing w:before="0" w:beforeAutospacing="0" w:after="0" w:afterAutospacing="0" w:line="164" w:lineRule="exact"/>
              <w:jc w:val="both"/>
              <w:rPr>
                <w:b/>
                <w:color w:val="000068"/>
                <w:sz w:val="15"/>
                <w:szCs w:val="15"/>
              </w:rPr>
            </w:pPr>
          </w:p>
        </w:tc>
        <w:tc>
          <w:tcPr>
            <w:tcW w:w="851" w:type="dxa"/>
          </w:tcPr>
          <w:p w:rsidR="00763490" w:rsidRPr="00E83B3F" w:rsidRDefault="00763490" w:rsidP="007A15F6">
            <w:pPr>
              <w:pStyle w:val="af"/>
              <w:spacing w:before="0" w:beforeAutospacing="0" w:after="0" w:afterAutospacing="0" w:line="164" w:lineRule="exact"/>
              <w:jc w:val="both"/>
              <w:rPr>
                <w:b/>
                <w:color w:val="000068"/>
                <w:sz w:val="15"/>
                <w:szCs w:val="15"/>
              </w:rPr>
            </w:pPr>
          </w:p>
        </w:tc>
        <w:tc>
          <w:tcPr>
            <w:tcW w:w="3402" w:type="dxa"/>
            <w:tcBorders>
              <w:top w:val="single" w:sz="4" w:space="0" w:color="auto"/>
              <w:bottom w:val="single" w:sz="2" w:space="0" w:color="auto"/>
            </w:tcBorders>
          </w:tcPr>
          <w:p w:rsidR="00763490" w:rsidRPr="00E83B3F" w:rsidRDefault="00763490" w:rsidP="007A15F6">
            <w:pPr>
              <w:pStyle w:val="af"/>
              <w:spacing w:before="0" w:beforeAutospacing="0" w:after="0" w:afterAutospacing="0" w:line="164" w:lineRule="exact"/>
              <w:jc w:val="center"/>
              <w:rPr>
                <w:color w:val="000068"/>
                <w:sz w:val="15"/>
                <w:szCs w:val="15"/>
                <w:vertAlign w:val="superscript"/>
              </w:rPr>
            </w:pPr>
            <w:r w:rsidRPr="00E83B3F">
              <w:rPr>
                <w:color w:val="000068"/>
                <w:sz w:val="15"/>
                <w:szCs w:val="15"/>
                <w:vertAlign w:val="superscript"/>
              </w:rPr>
              <w:t>Ф.И.О./ аты-жәні</w:t>
            </w:r>
          </w:p>
        </w:tc>
      </w:tr>
    </w:tbl>
    <w:p w:rsidR="00E814FE" w:rsidRPr="00E83B3F" w:rsidRDefault="00AD1A91" w:rsidP="007A15F6">
      <w:pPr>
        <w:pStyle w:val="1"/>
        <w:keepNext w:val="0"/>
        <w:widowControl w:val="0"/>
        <w:spacing w:line="164" w:lineRule="exact"/>
        <w:jc w:val="left"/>
        <w:rPr>
          <w:b w:val="0"/>
          <w:color w:val="000068"/>
          <w:sz w:val="15"/>
          <w:szCs w:val="15"/>
          <w:vertAlign w:val="superscript"/>
        </w:rPr>
      </w:pPr>
      <w:r w:rsidRPr="00E83B3F">
        <w:rPr>
          <w:color w:val="000068"/>
          <w:sz w:val="15"/>
          <w:szCs w:val="15"/>
        </w:rPr>
        <w:t xml:space="preserve"> МП</w:t>
      </w:r>
      <w:r w:rsidR="008B0FA9" w:rsidRPr="00E83B3F">
        <w:rPr>
          <w:color w:val="000068"/>
          <w:sz w:val="15"/>
          <w:szCs w:val="15"/>
        </w:rPr>
        <w:t xml:space="preserve">                                                                                  </w:t>
      </w:r>
      <w:r w:rsidR="00551836" w:rsidRPr="00E83B3F">
        <w:rPr>
          <w:color w:val="000068"/>
          <w:sz w:val="15"/>
          <w:szCs w:val="15"/>
        </w:rPr>
        <w:t xml:space="preserve">  </w:t>
      </w:r>
      <w:r w:rsidR="008B0FA9" w:rsidRPr="00E83B3F">
        <w:rPr>
          <w:color w:val="000068"/>
          <w:sz w:val="15"/>
          <w:szCs w:val="15"/>
        </w:rPr>
        <w:t xml:space="preserve">       </w:t>
      </w:r>
      <w:r w:rsidR="009D336B" w:rsidRPr="00E83B3F">
        <w:rPr>
          <w:color w:val="000068"/>
          <w:sz w:val="15"/>
          <w:szCs w:val="15"/>
        </w:rPr>
        <w:t xml:space="preserve">     </w:t>
      </w:r>
      <w:r w:rsidR="008B0FA9" w:rsidRPr="00E83B3F">
        <w:rPr>
          <w:color w:val="000068"/>
          <w:sz w:val="15"/>
          <w:szCs w:val="15"/>
        </w:rPr>
        <w:t xml:space="preserve">  </w:t>
      </w:r>
      <w:r w:rsidR="009D336B" w:rsidRPr="00E83B3F">
        <w:rPr>
          <w:color w:val="000068"/>
          <w:sz w:val="15"/>
          <w:szCs w:val="15"/>
        </w:rPr>
        <w:t xml:space="preserve">    </w:t>
      </w:r>
      <w:r w:rsidR="00763490" w:rsidRPr="00E83B3F">
        <w:rPr>
          <w:color w:val="000068"/>
          <w:sz w:val="15"/>
          <w:szCs w:val="15"/>
        </w:rPr>
        <w:t xml:space="preserve">                                       </w:t>
      </w:r>
      <w:r w:rsidR="008B0FA9" w:rsidRPr="00E83B3F">
        <w:rPr>
          <w:color w:val="000068"/>
          <w:sz w:val="15"/>
          <w:szCs w:val="15"/>
        </w:rPr>
        <w:t xml:space="preserve"> </w:t>
      </w:r>
      <w:r w:rsidR="00735177" w:rsidRPr="00E83B3F">
        <w:rPr>
          <w:b w:val="0"/>
          <w:color w:val="000068"/>
          <w:sz w:val="15"/>
          <w:szCs w:val="15"/>
          <w:vertAlign w:val="superscript"/>
        </w:rPr>
        <w:t>п</w:t>
      </w:r>
      <w:r w:rsidR="008B0FA9" w:rsidRPr="00E83B3F">
        <w:rPr>
          <w:b w:val="0"/>
          <w:color w:val="000068"/>
          <w:sz w:val="15"/>
          <w:szCs w:val="15"/>
          <w:vertAlign w:val="superscript"/>
        </w:rPr>
        <w:t>одпись</w:t>
      </w:r>
      <w:r w:rsidR="009D336B" w:rsidRPr="00E83B3F">
        <w:rPr>
          <w:b w:val="0"/>
          <w:color w:val="000068"/>
          <w:sz w:val="15"/>
          <w:szCs w:val="15"/>
          <w:vertAlign w:val="superscript"/>
        </w:rPr>
        <w:t>/ қолы</w:t>
      </w:r>
    </w:p>
    <w:p w:rsidR="00E062A2" w:rsidRPr="00E83B3F" w:rsidRDefault="00E062A2" w:rsidP="00E062A2">
      <w:pPr>
        <w:pStyle w:val="1"/>
        <w:keepNext w:val="0"/>
        <w:widowControl w:val="0"/>
        <w:spacing w:line="164" w:lineRule="exact"/>
        <w:ind w:right="-312"/>
        <w:jc w:val="left"/>
        <w:rPr>
          <w:color w:val="000068"/>
          <w:sz w:val="15"/>
          <w:szCs w:val="15"/>
        </w:rPr>
      </w:pPr>
    </w:p>
    <w:p w:rsidR="00E062A2" w:rsidRPr="00E83B3F" w:rsidRDefault="00E062A2">
      <w:pPr>
        <w:rPr>
          <w:b/>
          <w:color w:val="000068"/>
          <w:sz w:val="15"/>
          <w:szCs w:val="15"/>
        </w:rPr>
      </w:pPr>
      <w:r w:rsidRPr="00E83B3F">
        <w:rPr>
          <w:color w:val="000068"/>
          <w:sz w:val="15"/>
          <w:szCs w:val="15"/>
        </w:rPr>
        <w:br w:type="page"/>
      </w:r>
    </w:p>
    <w:p w:rsidR="00415661" w:rsidRPr="00E83B3F" w:rsidRDefault="00415661" w:rsidP="00E062A2">
      <w:pPr>
        <w:pStyle w:val="1"/>
        <w:keepNext w:val="0"/>
        <w:widowControl w:val="0"/>
        <w:spacing w:line="164" w:lineRule="exact"/>
        <w:ind w:right="-312"/>
        <w:jc w:val="left"/>
        <w:rPr>
          <w:color w:val="000068"/>
          <w:sz w:val="15"/>
          <w:szCs w:val="15"/>
        </w:rPr>
      </w:pP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5388"/>
        <w:gridCol w:w="5244"/>
      </w:tblGrid>
      <w:tr w:rsidR="00AE6729" w:rsidRPr="00E83B3F" w:rsidTr="00763490">
        <w:tc>
          <w:tcPr>
            <w:tcW w:w="5388" w:type="dxa"/>
          </w:tcPr>
          <w:p w:rsidR="00415661" w:rsidRPr="00E83B3F" w:rsidRDefault="00415661" w:rsidP="007A15F6">
            <w:pPr>
              <w:pStyle w:val="1"/>
              <w:keepNext w:val="0"/>
              <w:widowControl w:val="0"/>
              <w:spacing w:line="164" w:lineRule="exact"/>
              <w:jc w:val="right"/>
              <w:rPr>
                <w:color w:val="000068"/>
                <w:sz w:val="15"/>
                <w:szCs w:val="15"/>
              </w:rPr>
            </w:pPr>
            <w:r w:rsidRPr="00E83B3F">
              <w:rPr>
                <w:color w:val="000068"/>
                <w:sz w:val="15"/>
                <w:szCs w:val="15"/>
              </w:rPr>
              <w:t>Приложение №1</w:t>
            </w:r>
          </w:p>
          <w:p w:rsidR="00415661" w:rsidRPr="00E83B3F" w:rsidRDefault="00415661" w:rsidP="007A15F6">
            <w:pPr>
              <w:spacing w:line="164" w:lineRule="exact"/>
              <w:jc w:val="right"/>
              <w:rPr>
                <w:color w:val="000068"/>
                <w:sz w:val="15"/>
                <w:szCs w:val="15"/>
              </w:rPr>
            </w:pPr>
            <w:r w:rsidRPr="00E83B3F">
              <w:rPr>
                <w:color w:val="000068"/>
                <w:sz w:val="15"/>
                <w:szCs w:val="15"/>
              </w:rPr>
              <w:t>к Трудовому договору № ________</w:t>
            </w:r>
          </w:p>
          <w:p w:rsidR="00415661" w:rsidRPr="00E83B3F" w:rsidRDefault="00415661" w:rsidP="007A15F6">
            <w:pPr>
              <w:spacing w:line="164" w:lineRule="exact"/>
              <w:jc w:val="right"/>
              <w:rPr>
                <w:b/>
                <w:color w:val="000068"/>
                <w:sz w:val="15"/>
                <w:szCs w:val="15"/>
              </w:rPr>
            </w:pPr>
            <w:r w:rsidRPr="00E83B3F">
              <w:rPr>
                <w:color w:val="000068"/>
                <w:sz w:val="15"/>
                <w:szCs w:val="15"/>
              </w:rPr>
              <w:t>от ___   ____________ _____</w:t>
            </w:r>
            <w:proofErr w:type="gramStart"/>
            <w:r w:rsidRPr="00E83B3F">
              <w:rPr>
                <w:color w:val="000068"/>
                <w:sz w:val="15"/>
                <w:szCs w:val="15"/>
              </w:rPr>
              <w:t>г</w:t>
            </w:r>
            <w:proofErr w:type="gramEnd"/>
            <w:r w:rsidRPr="00E83B3F">
              <w:rPr>
                <w:color w:val="000068"/>
                <w:sz w:val="15"/>
                <w:szCs w:val="15"/>
              </w:rPr>
              <w:t>.</w:t>
            </w:r>
          </w:p>
        </w:tc>
        <w:tc>
          <w:tcPr>
            <w:tcW w:w="5244" w:type="dxa"/>
          </w:tcPr>
          <w:p w:rsidR="002434C2" w:rsidRPr="00E83B3F" w:rsidRDefault="002434C2" w:rsidP="007A15F6">
            <w:pPr>
              <w:pStyle w:val="1"/>
              <w:keepNext w:val="0"/>
              <w:widowControl w:val="0"/>
              <w:spacing w:line="164" w:lineRule="exact"/>
              <w:jc w:val="right"/>
              <w:rPr>
                <w:color w:val="000068"/>
                <w:sz w:val="15"/>
                <w:szCs w:val="15"/>
              </w:rPr>
            </w:pPr>
            <w:r w:rsidRPr="00E83B3F">
              <w:rPr>
                <w:color w:val="000068"/>
                <w:sz w:val="15"/>
                <w:szCs w:val="15"/>
              </w:rPr>
              <w:t>________________ жылғы</w:t>
            </w:r>
          </w:p>
          <w:p w:rsidR="002434C2" w:rsidRPr="00E83B3F" w:rsidRDefault="002434C2" w:rsidP="007A15F6">
            <w:pPr>
              <w:pStyle w:val="1"/>
              <w:keepNext w:val="0"/>
              <w:widowControl w:val="0"/>
              <w:spacing w:line="164" w:lineRule="exact"/>
              <w:jc w:val="right"/>
              <w:rPr>
                <w:b w:val="0"/>
                <w:color w:val="000068"/>
                <w:sz w:val="15"/>
                <w:szCs w:val="15"/>
              </w:rPr>
            </w:pPr>
            <w:r w:rsidRPr="00E83B3F">
              <w:rPr>
                <w:b w:val="0"/>
                <w:color w:val="000068"/>
                <w:sz w:val="15"/>
                <w:szCs w:val="15"/>
              </w:rPr>
              <w:t>№ _____ Еңбек Келісімшартына</w:t>
            </w:r>
          </w:p>
          <w:p w:rsidR="00415661" w:rsidRPr="00E83B3F" w:rsidRDefault="002434C2" w:rsidP="007A15F6">
            <w:pPr>
              <w:pStyle w:val="1"/>
              <w:keepNext w:val="0"/>
              <w:widowControl w:val="0"/>
              <w:spacing w:line="164" w:lineRule="exact"/>
              <w:jc w:val="right"/>
              <w:rPr>
                <w:color w:val="000068"/>
                <w:sz w:val="15"/>
                <w:szCs w:val="15"/>
              </w:rPr>
            </w:pPr>
            <w:r w:rsidRPr="00E83B3F">
              <w:rPr>
                <w:b w:val="0"/>
                <w:color w:val="000068"/>
                <w:sz w:val="15"/>
                <w:szCs w:val="15"/>
              </w:rPr>
              <w:t>№ 1 қосымша</w:t>
            </w:r>
          </w:p>
        </w:tc>
      </w:tr>
      <w:tr w:rsidR="00AE6729" w:rsidRPr="00E83B3F" w:rsidTr="00763490">
        <w:tc>
          <w:tcPr>
            <w:tcW w:w="5388" w:type="dxa"/>
          </w:tcPr>
          <w:p w:rsidR="00415661" w:rsidRPr="00E83B3F" w:rsidRDefault="00415661" w:rsidP="007A15F6">
            <w:pPr>
              <w:pStyle w:val="1"/>
              <w:spacing w:before="240" w:line="164" w:lineRule="exact"/>
              <w:rPr>
                <w:color w:val="000068"/>
                <w:sz w:val="15"/>
                <w:szCs w:val="15"/>
              </w:rPr>
            </w:pPr>
            <w:r w:rsidRPr="00E83B3F">
              <w:rPr>
                <w:color w:val="000068"/>
                <w:sz w:val="15"/>
                <w:szCs w:val="15"/>
              </w:rPr>
              <w:t>ДОГОВОР</w:t>
            </w:r>
          </w:p>
          <w:p w:rsidR="00415661" w:rsidRPr="00E83B3F" w:rsidRDefault="00415661" w:rsidP="007A15F6">
            <w:pPr>
              <w:pStyle w:val="1"/>
              <w:spacing w:line="164" w:lineRule="exact"/>
              <w:rPr>
                <w:color w:val="000068"/>
                <w:sz w:val="15"/>
                <w:szCs w:val="15"/>
              </w:rPr>
            </w:pPr>
            <w:r w:rsidRPr="00E83B3F">
              <w:rPr>
                <w:color w:val="000068"/>
                <w:sz w:val="15"/>
                <w:szCs w:val="15"/>
              </w:rPr>
              <w:t>о полной индивидуальной материальной ответственности</w:t>
            </w:r>
          </w:p>
          <w:p w:rsidR="00415661" w:rsidRPr="00E83B3F" w:rsidRDefault="00415661" w:rsidP="007A15F6">
            <w:pPr>
              <w:pStyle w:val="1"/>
              <w:keepNext w:val="0"/>
              <w:widowControl w:val="0"/>
              <w:spacing w:line="164" w:lineRule="exact"/>
              <w:jc w:val="right"/>
              <w:rPr>
                <w:color w:val="000068"/>
                <w:sz w:val="15"/>
                <w:szCs w:val="15"/>
              </w:rPr>
            </w:pPr>
          </w:p>
        </w:tc>
        <w:tc>
          <w:tcPr>
            <w:tcW w:w="5244" w:type="dxa"/>
          </w:tcPr>
          <w:p w:rsidR="002434C2" w:rsidRPr="00E83B3F" w:rsidRDefault="002434C2" w:rsidP="007A15F6">
            <w:pPr>
              <w:pStyle w:val="1"/>
              <w:spacing w:before="240" w:line="164" w:lineRule="exact"/>
              <w:rPr>
                <w:color w:val="000068"/>
                <w:sz w:val="15"/>
                <w:szCs w:val="15"/>
              </w:rPr>
            </w:pPr>
            <w:r w:rsidRPr="00E83B3F">
              <w:rPr>
                <w:color w:val="000068"/>
                <w:sz w:val="15"/>
                <w:szCs w:val="15"/>
              </w:rPr>
              <w:t>Толық жеке  материалдық жауапкершілік туралы</w:t>
            </w:r>
          </w:p>
          <w:p w:rsidR="00415661" w:rsidRPr="00E83B3F" w:rsidRDefault="002434C2" w:rsidP="007A15F6">
            <w:pPr>
              <w:pStyle w:val="1"/>
              <w:spacing w:line="164" w:lineRule="exact"/>
              <w:rPr>
                <w:color w:val="000068"/>
                <w:sz w:val="15"/>
                <w:szCs w:val="15"/>
              </w:rPr>
            </w:pPr>
            <w:r w:rsidRPr="00E83B3F">
              <w:rPr>
                <w:color w:val="000068"/>
                <w:sz w:val="15"/>
                <w:szCs w:val="15"/>
              </w:rPr>
              <w:t>КЕЛІСІМШАРТ</w:t>
            </w:r>
          </w:p>
        </w:tc>
      </w:tr>
      <w:tr w:rsidR="00AE6729" w:rsidRPr="00E83B3F" w:rsidTr="00763490">
        <w:trPr>
          <w:trHeight w:val="277"/>
        </w:trPr>
        <w:tc>
          <w:tcPr>
            <w:tcW w:w="5388" w:type="dxa"/>
          </w:tcPr>
          <w:p w:rsidR="00415661" w:rsidRPr="00E83B3F" w:rsidRDefault="00415661" w:rsidP="0051447B">
            <w:pPr>
              <w:spacing w:line="164" w:lineRule="exact"/>
              <w:jc w:val="both"/>
              <w:rPr>
                <w:b/>
                <w:color w:val="000068"/>
                <w:sz w:val="15"/>
                <w:szCs w:val="15"/>
              </w:rPr>
            </w:pPr>
            <w:r w:rsidRPr="00E83B3F">
              <w:rPr>
                <w:b/>
                <w:color w:val="000068"/>
                <w:sz w:val="15"/>
                <w:szCs w:val="15"/>
              </w:rPr>
              <w:t xml:space="preserve">г. </w:t>
            </w:r>
            <w:r w:rsidR="00291257" w:rsidRPr="00E83B3F">
              <w:rPr>
                <w:b/>
                <w:color w:val="000068"/>
                <w:sz w:val="15"/>
                <w:szCs w:val="15"/>
              </w:rPr>
              <w:t xml:space="preserve">Алматы  </w:t>
            </w:r>
            <w:r w:rsidR="0051447B" w:rsidRPr="00E83B3F">
              <w:rPr>
                <w:b/>
                <w:color w:val="000068"/>
                <w:sz w:val="15"/>
                <w:szCs w:val="15"/>
                <w:lang w:val="kk-KZ"/>
              </w:rPr>
              <w:t xml:space="preserve">                                                                                  </w:t>
            </w:r>
            <w:r w:rsidR="00457A4B" w:rsidRPr="00E83B3F">
              <w:rPr>
                <w:color w:val="000068"/>
                <w:sz w:val="15"/>
                <w:szCs w:val="15"/>
              </w:rPr>
              <w:t>__.__._____ г.</w:t>
            </w:r>
          </w:p>
        </w:tc>
        <w:tc>
          <w:tcPr>
            <w:tcW w:w="5244" w:type="dxa"/>
          </w:tcPr>
          <w:p w:rsidR="00415661" w:rsidRPr="00E83B3F" w:rsidRDefault="00D6744C" w:rsidP="0051447B">
            <w:pPr>
              <w:spacing w:line="164" w:lineRule="exact"/>
              <w:jc w:val="both"/>
              <w:rPr>
                <w:color w:val="000068"/>
                <w:sz w:val="15"/>
                <w:szCs w:val="15"/>
              </w:rPr>
            </w:pPr>
            <w:r w:rsidRPr="00E83B3F">
              <w:rPr>
                <w:b/>
                <w:color w:val="000068"/>
                <w:sz w:val="15"/>
                <w:szCs w:val="15"/>
              </w:rPr>
              <w:t xml:space="preserve">Алматы </w:t>
            </w:r>
            <w:r w:rsidR="002434C2" w:rsidRPr="00E83B3F">
              <w:rPr>
                <w:b/>
                <w:color w:val="000068"/>
                <w:sz w:val="15"/>
                <w:szCs w:val="15"/>
              </w:rPr>
              <w:t>қ</w:t>
            </w:r>
            <w:r w:rsidR="00457A4B" w:rsidRPr="00E83B3F">
              <w:rPr>
                <w:b/>
                <w:color w:val="000068"/>
                <w:sz w:val="15"/>
                <w:szCs w:val="15"/>
              </w:rPr>
              <w:t>.</w:t>
            </w:r>
            <w:r w:rsidR="002434C2" w:rsidRPr="00E83B3F">
              <w:rPr>
                <w:b/>
                <w:color w:val="000068"/>
                <w:sz w:val="15"/>
                <w:szCs w:val="15"/>
              </w:rPr>
              <w:t xml:space="preserve">  </w:t>
            </w:r>
            <w:r w:rsidR="0051447B" w:rsidRPr="00E83B3F">
              <w:rPr>
                <w:b/>
                <w:color w:val="000068"/>
                <w:sz w:val="15"/>
                <w:szCs w:val="15"/>
                <w:lang w:val="kk-KZ"/>
              </w:rPr>
              <w:t xml:space="preserve">                                                                            </w:t>
            </w:r>
            <w:r w:rsidR="00457A4B" w:rsidRPr="00E83B3F">
              <w:rPr>
                <w:color w:val="000068"/>
                <w:sz w:val="15"/>
                <w:szCs w:val="15"/>
              </w:rPr>
              <w:t>__.__._____ ж.</w:t>
            </w:r>
            <w:r w:rsidR="002434C2" w:rsidRPr="00E83B3F">
              <w:rPr>
                <w:b/>
                <w:color w:val="000068"/>
                <w:sz w:val="15"/>
                <w:szCs w:val="15"/>
              </w:rPr>
              <w:t xml:space="preserve">                           </w:t>
            </w:r>
            <w:r w:rsidRPr="00E83B3F">
              <w:rPr>
                <w:b/>
                <w:color w:val="000068"/>
                <w:sz w:val="15"/>
                <w:szCs w:val="15"/>
              </w:rPr>
              <w:t xml:space="preserve">     </w:t>
            </w:r>
          </w:p>
        </w:tc>
      </w:tr>
      <w:tr w:rsidR="00AE6729" w:rsidRPr="00E83B3F" w:rsidTr="00763490">
        <w:tc>
          <w:tcPr>
            <w:tcW w:w="5388" w:type="dxa"/>
          </w:tcPr>
          <w:p w:rsidR="00415661" w:rsidRPr="00E83B3F" w:rsidRDefault="00C34381" w:rsidP="007A15F6">
            <w:pPr>
              <w:spacing w:before="120" w:line="164" w:lineRule="exact"/>
              <w:ind w:firstLine="567"/>
              <w:jc w:val="both"/>
              <w:rPr>
                <w:color w:val="000068"/>
                <w:sz w:val="15"/>
                <w:szCs w:val="15"/>
              </w:rPr>
            </w:pPr>
            <w:r w:rsidRPr="00E83B3F">
              <w:rPr>
                <w:color w:val="000068"/>
                <w:sz w:val="15"/>
                <w:szCs w:val="15"/>
              </w:rPr>
              <w:t>Республиканское государственное предприятие на праве хозяйственного ведения «Казахский национальный медицинский университет имени С.Д. Асфендиярова» Министерства здравоохранения</w:t>
            </w:r>
            <w:r w:rsidR="0051447B" w:rsidRPr="00E83B3F">
              <w:rPr>
                <w:color w:val="000068"/>
                <w:sz w:val="15"/>
                <w:szCs w:val="15"/>
                <w:lang w:val="kk-KZ"/>
              </w:rPr>
              <w:t xml:space="preserve"> и социального развития</w:t>
            </w:r>
            <w:r w:rsidRPr="00E83B3F">
              <w:rPr>
                <w:color w:val="000068"/>
                <w:sz w:val="15"/>
                <w:szCs w:val="15"/>
              </w:rPr>
              <w:t xml:space="preserve"> Республики Казахстан</w:t>
            </w:r>
            <w:r w:rsidR="00415661" w:rsidRPr="00E83B3F">
              <w:rPr>
                <w:color w:val="000068"/>
                <w:sz w:val="15"/>
                <w:szCs w:val="15"/>
              </w:rPr>
              <w:t>, именуем</w:t>
            </w:r>
            <w:r w:rsidR="00066C83" w:rsidRPr="00E83B3F">
              <w:rPr>
                <w:color w:val="000068"/>
                <w:sz w:val="15"/>
                <w:szCs w:val="15"/>
              </w:rPr>
              <w:t>о</w:t>
            </w:r>
            <w:r w:rsidR="00415661" w:rsidRPr="00E83B3F">
              <w:rPr>
                <w:color w:val="000068"/>
                <w:sz w:val="15"/>
                <w:szCs w:val="15"/>
              </w:rPr>
              <w:t>е в дальнейшем «Работодатель», с одной стороны, и</w:t>
            </w:r>
            <w:r w:rsidRPr="00E83B3F">
              <w:rPr>
                <w:color w:val="000068"/>
                <w:sz w:val="15"/>
                <w:szCs w:val="15"/>
              </w:rPr>
              <w:t xml:space="preserve"> </w:t>
            </w:r>
            <w:r w:rsidR="00A56890" w:rsidRPr="00E83B3F">
              <w:rPr>
                <w:color w:val="000068"/>
                <w:sz w:val="15"/>
                <w:szCs w:val="15"/>
              </w:rPr>
              <w:t>………………………………………….</w:t>
            </w:r>
            <w:r w:rsidR="00415661" w:rsidRPr="00E83B3F">
              <w:rPr>
                <w:color w:val="000068"/>
                <w:sz w:val="15"/>
                <w:szCs w:val="15"/>
              </w:rPr>
              <w:t>, именуемы</w:t>
            </w:r>
            <w:proofErr w:type="gramStart"/>
            <w:r w:rsidR="00415661" w:rsidRPr="00E83B3F">
              <w:rPr>
                <w:color w:val="000068"/>
                <w:sz w:val="15"/>
                <w:szCs w:val="15"/>
              </w:rPr>
              <w:t>й(</w:t>
            </w:r>
            <w:proofErr w:type="gramEnd"/>
            <w:r w:rsidR="00415661" w:rsidRPr="00E83B3F">
              <w:rPr>
                <w:color w:val="000068"/>
                <w:sz w:val="15"/>
                <w:szCs w:val="15"/>
              </w:rPr>
              <w:t>ая) в дальнейшем «Работник», с другой стороны, заключили настоящий договор о нижеследующем:</w:t>
            </w:r>
          </w:p>
        </w:tc>
        <w:tc>
          <w:tcPr>
            <w:tcW w:w="5244" w:type="dxa"/>
          </w:tcPr>
          <w:p w:rsidR="00415661" w:rsidRPr="00E83B3F" w:rsidRDefault="0051447B" w:rsidP="0051447B">
            <w:pPr>
              <w:spacing w:before="120" w:line="164" w:lineRule="exact"/>
              <w:ind w:firstLine="567"/>
              <w:jc w:val="both"/>
              <w:rPr>
                <w:color w:val="000068"/>
                <w:sz w:val="15"/>
                <w:szCs w:val="15"/>
              </w:rPr>
            </w:pPr>
            <w:r w:rsidRPr="00E83B3F">
              <w:rPr>
                <w:color w:val="000068"/>
                <w:sz w:val="15"/>
                <w:szCs w:val="15"/>
                <w:lang w:val="kk-KZ"/>
              </w:rPr>
              <w:t xml:space="preserve">Қазақстан Республикасының Денсаулық сақтау және әлеуметтік даму министрлігі </w:t>
            </w:r>
            <w:r w:rsidR="00E309A7" w:rsidRPr="00E83B3F">
              <w:rPr>
                <w:color w:val="000068"/>
                <w:sz w:val="15"/>
                <w:szCs w:val="15"/>
                <w:lang w:val="kk-KZ"/>
              </w:rPr>
              <w:t xml:space="preserve">«С.Ж. Асфендияров атындағы Қазақ ұлттық медициналық университеті» шаруашылық жүргізу құқығындағы </w:t>
            </w:r>
            <w:r w:rsidRPr="00E83B3F">
              <w:rPr>
                <w:color w:val="000068"/>
                <w:sz w:val="15"/>
                <w:szCs w:val="15"/>
                <w:lang w:val="kk-KZ"/>
              </w:rPr>
              <w:t>республикалық мемлекеттік кәсіпорын</w:t>
            </w:r>
            <w:r w:rsidR="00E309A7" w:rsidRPr="00E83B3F">
              <w:rPr>
                <w:color w:val="000068"/>
                <w:sz w:val="15"/>
                <w:szCs w:val="15"/>
                <w:lang w:val="kk-KZ"/>
              </w:rPr>
              <w:t>,</w:t>
            </w:r>
            <w:r w:rsidR="002434C2" w:rsidRPr="00E83B3F">
              <w:rPr>
                <w:color w:val="000068"/>
                <w:sz w:val="15"/>
                <w:szCs w:val="15"/>
              </w:rPr>
              <w:t xml:space="preserve"> әрі қарай  «Жұмыс беруші» деп аталып, әрі қарай «Жұмысшы» деп аталатын </w:t>
            </w:r>
            <w:r w:rsidR="00E309A7" w:rsidRPr="00E83B3F">
              <w:rPr>
                <w:color w:val="000068"/>
                <w:sz w:val="15"/>
                <w:szCs w:val="15"/>
              </w:rPr>
              <w:t xml:space="preserve">……………………………. </w:t>
            </w:r>
            <w:r w:rsidR="002434C2" w:rsidRPr="00E83B3F">
              <w:rPr>
                <w:color w:val="000068"/>
                <w:sz w:val="15"/>
                <w:szCs w:val="15"/>
              </w:rPr>
              <w:t>тарап екінші жағынан, осы келісімшартқа төмендегідей келісі</w:t>
            </w:r>
            <w:proofErr w:type="gramStart"/>
            <w:r w:rsidR="002434C2" w:rsidRPr="00E83B3F">
              <w:rPr>
                <w:color w:val="000068"/>
                <w:sz w:val="15"/>
                <w:szCs w:val="15"/>
              </w:rPr>
              <w:t>п</w:t>
            </w:r>
            <w:proofErr w:type="gramEnd"/>
            <w:r w:rsidR="002434C2" w:rsidRPr="00E83B3F">
              <w:rPr>
                <w:color w:val="000068"/>
                <w:sz w:val="15"/>
                <w:szCs w:val="15"/>
              </w:rPr>
              <w:t xml:space="preserve"> отырды</w:t>
            </w:r>
            <w:r w:rsidR="00E309A7" w:rsidRPr="00E83B3F">
              <w:rPr>
                <w:color w:val="000068"/>
                <w:sz w:val="15"/>
                <w:szCs w:val="15"/>
              </w:rPr>
              <w:t>:</w:t>
            </w:r>
          </w:p>
        </w:tc>
      </w:tr>
      <w:tr w:rsidR="00AE6729" w:rsidRPr="007E3E11" w:rsidTr="00763490">
        <w:tc>
          <w:tcPr>
            <w:tcW w:w="5388" w:type="dxa"/>
          </w:tcPr>
          <w:p w:rsidR="00415661" w:rsidRPr="00E83B3F" w:rsidRDefault="00415661" w:rsidP="007A15F6">
            <w:pPr>
              <w:pStyle w:val="aa"/>
              <w:numPr>
                <w:ilvl w:val="0"/>
                <w:numId w:val="3"/>
              </w:numPr>
              <w:tabs>
                <w:tab w:val="left" w:pos="317"/>
              </w:tabs>
              <w:spacing w:before="80" w:line="164" w:lineRule="exact"/>
              <w:ind w:left="318" w:hanging="318"/>
              <w:jc w:val="both"/>
              <w:rPr>
                <w:color w:val="000068"/>
                <w:sz w:val="15"/>
                <w:szCs w:val="15"/>
              </w:rPr>
            </w:pPr>
            <w:proofErr w:type="gramStart"/>
            <w:r w:rsidRPr="00E83B3F">
              <w:rPr>
                <w:color w:val="000068"/>
                <w:sz w:val="15"/>
                <w:szCs w:val="15"/>
              </w:rPr>
              <w:t>Работник, занимающий должность</w:t>
            </w:r>
            <w:r w:rsidR="004C1F36" w:rsidRPr="00E83B3F">
              <w:rPr>
                <w:color w:val="000068"/>
                <w:sz w:val="15"/>
                <w:szCs w:val="15"/>
              </w:rPr>
              <w:t xml:space="preserve"> ………………………………..………</w:t>
            </w:r>
            <w:r w:rsidRPr="00E83B3F">
              <w:rPr>
                <w:color w:val="000068"/>
                <w:sz w:val="15"/>
                <w:szCs w:val="15"/>
              </w:rPr>
              <w:t>, и выполняющий работу, непосредственно связанную с перевозкой, хранением, обработкой, продажей (отпуском), применением или иным использованием в процессе работы имущества и ценностей, принимает на себя полную материальную ответственность за необеспечение сохранности имущества и других ценностей, вверенных Работнику (</w:t>
            </w:r>
            <w:r w:rsidR="00D34481" w:rsidRPr="00E83B3F">
              <w:rPr>
                <w:color w:val="000068"/>
                <w:sz w:val="15"/>
                <w:szCs w:val="15"/>
              </w:rPr>
              <w:t xml:space="preserve">полученных Работником под отчёт по разовому документу, </w:t>
            </w:r>
            <w:r w:rsidRPr="00E83B3F">
              <w:rPr>
                <w:color w:val="000068"/>
                <w:sz w:val="15"/>
                <w:szCs w:val="15"/>
              </w:rPr>
              <w:t>переданных Работнику по акту или иному документу согласно внутренним правилам</w:t>
            </w:r>
            <w:r w:rsidR="00D34481" w:rsidRPr="00E83B3F">
              <w:rPr>
                <w:color w:val="000068"/>
                <w:sz w:val="15"/>
                <w:szCs w:val="15"/>
              </w:rPr>
              <w:t xml:space="preserve"> Университета</w:t>
            </w:r>
            <w:r w:rsidRPr="00E83B3F">
              <w:rPr>
                <w:color w:val="000068"/>
                <w:sz w:val="15"/>
                <w:szCs w:val="15"/>
              </w:rPr>
              <w:t>), и в связи</w:t>
            </w:r>
            <w:proofErr w:type="gramEnd"/>
            <w:r w:rsidRPr="00E83B3F">
              <w:rPr>
                <w:color w:val="000068"/>
                <w:sz w:val="15"/>
                <w:szCs w:val="15"/>
              </w:rPr>
              <w:t xml:space="preserve"> с изложенным обязуется:</w:t>
            </w:r>
          </w:p>
          <w:p w:rsidR="00415661" w:rsidRPr="00E83B3F" w:rsidRDefault="00415661" w:rsidP="007A15F6">
            <w:pPr>
              <w:numPr>
                <w:ilvl w:val="0"/>
                <w:numId w:val="4"/>
              </w:numPr>
              <w:tabs>
                <w:tab w:val="clear" w:pos="360"/>
                <w:tab w:val="num" w:pos="743"/>
              </w:tabs>
              <w:spacing w:line="164" w:lineRule="exact"/>
              <w:ind w:left="743" w:hanging="426"/>
              <w:jc w:val="both"/>
              <w:rPr>
                <w:color w:val="000068"/>
                <w:sz w:val="15"/>
                <w:szCs w:val="15"/>
              </w:rPr>
            </w:pPr>
            <w:r w:rsidRPr="00E83B3F">
              <w:rPr>
                <w:color w:val="000068"/>
                <w:sz w:val="15"/>
                <w:szCs w:val="15"/>
              </w:rPr>
              <w:t>обеспечить сохранность вверенных ему имущества и ценностей;</w:t>
            </w:r>
          </w:p>
          <w:p w:rsidR="00415661" w:rsidRPr="00E83B3F" w:rsidRDefault="00415661" w:rsidP="007A15F6">
            <w:pPr>
              <w:numPr>
                <w:ilvl w:val="0"/>
                <w:numId w:val="4"/>
              </w:numPr>
              <w:tabs>
                <w:tab w:val="clear" w:pos="360"/>
                <w:tab w:val="num" w:pos="743"/>
              </w:tabs>
              <w:spacing w:line="164" w:lineRule="exact"/>
              <w:ind w:left="743" w:hanging="426"/>
              <w:jc w:val="both"/>
              <w:rPr>
                <w:color w:val="000068"/>
                <w:sz w:val="15"/>
                <w:szCs w:val="15"/>
              </w:rPr>
            </w:pPr>
            <w:r w:rsidRPr="00E83B3F">
              <w:rPr>
                <w:color w:val="000068"/>
                <w:sz w:val="15"/>
                <w:szCs w:val="15"/>
              </w:rPr>
              <w:t>аккуратно и бережно относится к вверенному ему имуществу и другим ценностям, принимать все необходимые меры к предотвращению причинения им ущерба;</w:t>
            </w:r>
          </w:p>
          <w:p w:rsidR="00415661" w:rsidRPr="00E83B3F" w:rsidRDefault="00415661" w:rsidP="007A15F6">
            <w:pPr>
              <w:numPr>
                <w:ilvl w:val="0"/>
                <w:numId w:val="4"/>
              </w:numPr>
              <w:tabs>
                <w:tab w:val="clear" w:pos="360"/>
                <w:tab w:val="num" w:pos="743"/>
              </w:tabs>
              <w:spacing w:line="164" w:lineRule="exact"/>
              <w:ind w:left="743" w:hanging="426"/>
              <w:jc w:val="both"/>
              <w:rPr>
                <w:color w:val="000068"/>
                <w:sz w:val="15"/>
                <w:szCs w:val="15"/>
              </w:rPr>
            </w:pPr>
            <w:r w:rsidRPr="00E83B3F">
              <w:rPr>
                <w:color w:val="000068"/>
                <w:sz w:val="15"/>
                <w:szCs w:val="15"/>
              </w:rPr>
              <w:t>своевременно сообщать Работодателю обо всех обстоятельствах, угрожающих сохранности вверенных ему имущества и ценностей;</w:t>
            </w:r>
          </w:p>
          <w:p w:rsidR="00415661" w:rsidRPr="00E83B3F" w:rsidRDefault="00415661" w:rsidP="007A15F6">
            <w:pPr>
              <w:numPr>
                <w:ilvl w:val="0"/>
                <w:numId w:val="4"/>
              </w:numPr>
              <w:tabs>
                <w:tab w:val="clear" w:pos="360"/>
                <w:tab w:val="num" w:pos="743"/>
              </w:tabs>
              <w:spacing w:line="164" w:lineRule="exact"/>
              <w:ind w:left="743" w:hanging="426"/>
              <w:jc w:val="both"/>
              <w:rPr>
                <w:color w:val="000068"/>
                <w:sz w:val="15"/>
                <w:szCs w:val="15"/>
              </w:rPr>
            </w:pPr>
            <w:r w:rsidRPr="00E83B3F">
              <w:rPr>
                <w:color w:val="000068"/>
                <w:sz w:val="15"/>
                <w:szCs w:val="15"/>
              </w:rPr>
              <w:t>вести учёт, составлять и представлять в установленном порядке товарно-денежные и другие отчёты о движении и остатках вверенных ему имущества и ценностей;</w:t>
            </w:r>
          </w:p>
          <w:p w:rsidR="00415661" w:rsidRPr="00E83B3F" w:rsidRDefault="00415661" w:rsidP="007A15F6">
            <w:pPr>
              <w:numPr>
                <w:ilvl w:val="0"/>
                <w:numId w:val="4"/>
              </w:numPr>
              <w:tabs>
                <w:tab w:val="clear" w:pos="360"/>
                <w:tab w:val="num" w:pos="743"/>
              </w:tabs>
              <w:spacing w:line="164" w:lineRule="exact"/>
              <w:ind w:left="743" w:hanging="426"/>
              <w:jc w:val="both"/>
              <w:rPr>
                <w:color w:val="000068"/>
                <w:sz w:val="15"/>
                <w:szCs w:val="15"/>
              </w:rPr>
            </w:pPr>
            <w:r w:rsidRPr="00E83B3F">
              <w:rPr>
                <w:color w:val="000068"/>
                <w:sz w:val="15"/>
                <w:szCs w:val="15"/>
              </w:rPr>
              <w:t>беспрекословно и аккуратно соблюдать и выполнять требования актов Работодателя по вопросам учёта и обеспечения сохранности материальных ценностей;</w:t>
            </w:r>
          </w:p>
          <w:p w:rsidR="00415661" w:rsidRPr="00E83B3F" w:rsidRDefault="00415661" w:rsidP="007A15F6">
            <w:pPr>
              <w:numPr>
                <w:ilvl w:val="0"/>
                <w:numId w:val="4"/>
              </w:numPr>
              <w:tabs>
                <w:tab w:val="clear" w:pos="360"/>
                <w:tab w:val="num" w:pos="743"/>
              </w:tabs>
              <w:spacing w:line="164" w:lineRule="exact"/>
              <w:ind w:left="743" w:hanging="426"/>
              <w:jc w:val="both"/>
              <w:rPr>
                <w:color w:val="000068"/>
                <w:sz w:val="15"/>
                <w:szCs w:val="15"/>
              </w:rPr>
            </w:pPr>
            <w:r w:rsidRPr="00E83B3F">
              <w:rPr>
                <w:color w:val="000068"/>
                <w:sz w:val="15"/>
                <w:szCs w:val="15"/>
              </w:rPr>
              <w:t>по требованию Работодателя участвовать в проведении инвентаризации вверенных ему имущества и ценностей.</w:t>
            </w:r>
          </w:p>
        </w:tc>
        <w:tc>
          <w:tcPr>
            <w:tcW w:w="5244" w:type="dxa"/>
          </w:tcPr>
          <w:p w:rsidR="002434C2" w:rsidRPr="00E83B3F" w:rsidRDefault="004C1F36" w:rsidP="007A15F6">
            <w:pPr>
              <w:numPr>
                <w:ilvl w:val="0"/>
                <w:numId w:val="15"/>
              </w:numPr>
              <w:tabs>
                <w:tab w:val="left" w:pos="317"/>
              </w:tabs>
              <w:spacing w:before="80" w:line="164" w:lineRule="exact"/>
              <w:ind w:left="318" w:hanging="318"/>
              <w:jc w:val="both"/>
              <w:rPr>
                <w:color w:val="000068"/>
                <w:sz w:val="15"/>
                <w:szCs w:val="15"/>
                <w:lang w:val="kk-KZ"/>
              </w:rPr>
            </w:pPr>
            <w:r w:rsidRPr="00E83B3F">
              <w:rPr>
                <w:color w:val="000068"/>
                <w:sz w:val="15"/>
                <w:szCs w:val="15"/>
                <w:lang w:val="kk-KZ"/>
              </w:rPr>
              <w:t xml:space="preserve">......................................................................... </w:t>
            </w:r>
            <w:r w:rsidR="002434C2" w:rsidRPr="00E83B3F">
              <w:rPr>
                <w:color w:val="000068"/>
                <w:sz w:val="15"/>
                <w:szCs w:val="15"/>
                <w:lang w:val="kk-KZ"/>
              </w:rPr>
              <w:t xml:space="preserve">лауазымын атқаратын, өндіріс (жұмыс) үрдісінде қолданылған немесе пайдаланылған  және өзіне сеніп тапсырылған мүліктерді тасумен, сақтаумен, өңдеумен, сатумен (жіберумен) тікелей айналысатын Жұмысшыға оған берілген мүліктер мен басқа да құндылықтардың сақталуын қамтамасыз етпеген жағдайда материалдық жауапкершілік жүктеледі, жоғарыдағы айтылғанға байланысты ол міндетті: </w:t>
            </w:r>
          </w:p>
          <w:p w:rsidR="002434C2" w:rsidRPr="00E83B3F" w:rsidRDefault="002434C2" w:rsidP="007A15F6">
            <w:pPr>
              <w:numPr>
                <w:ilvl w:val="0"/>
                <w:numId w:val="16"/>
              </w:numPr>
              <w:spacing w:line="164" w:lineRule="exact"/>
              <w:ind w:hanging="403"/>
              <w:jc w:val="both"/>
              <w:rPr>
                <w:color w:val="000068"/>
                <w:sz w:val="15"/>
                <w:szCs w:val="15"/>
                <w:lang w:val="kk-KZ"/>
              </w:rPr>
            </w:pPr>
            <w:r w:rsidRPr="00E83B3F">
              <w:rPr>
                <w:color w:val="000068"/>
                <w:sz w:val="15"/>
                <w:szCs w:val="15"/>
                <w:lang w:val="kk-KZ"/>
              </w:rPr>
              <w:t>өзіне сеніп тапсырылған мүліктердің сақталуын қамтамасыз етуді;</w:t>
            </w:r>
          </w:p>
          <w:p w:rsidR="002434C2" w:rsidRPr="00E83B3F" w:rsidRDefault="002434C2" w:rsidP="007A15F6">
            <w:pPr>
              <w:numPr>
                <w:ilvl w:val="0"/>
                <w:numId w:val="16"/>
              </w:numPr>
              <w:spacing w:line="164" w:lineRule="exact"/>
              <w:ind w:hanging="403"/>
              <w:jc w:val="both"/>
              <w:rPr>
                <w:color w:val="000068"/>
                <w:sz w:val="15"/>
                <w:szCs w:val="15"/>
                <w:lang w:val="kk-KZ"/>
              </w:rPr>
            </w:pPr>
            <w:r w:rsidRPr="00E83B3F">
              <w:rPr>
                <w:color w:val="000068"/>
                <w:sz w:val="15"/>
                <w:szCs w:val="15"/>
                <w:lang w:val="kk-KZ"/>
              </w:rPr>
              <w:t>өзіне сеніп тапсырылған мүліктер мен басқа да құндылықтарға ұқыппен және құнттылықпен қарауды, оларға зиян келтірмеуге қажетті барлық шараларды қолдануды;</w:t>
            </w:r>
          </w:p>
          <w:p w:rsidR="002434C2" w:rsidRPr="00E83B3F" w:rsidRDefault="002434C2" w:rsidP="007A15F6">
            <w:pPr>
              <w:numPr>
                <w:ilvl w:val="0"/>
                <w:numId w:val="16"/>
              </w:numPr>
              <w:spacing w:line="164" w:lineRule="exact"/>
              <w:ind w:hanging="403"/>
              <w:jc w:val="both"/>
              <w:rPr>
                <w:color w:val="000068"/>
                <w:sz w:val="15"/>
                <w:szCs w:val="15"/>
                <w:lang w:val="kk-KZ"/>
              </w:rPr>
            </w:pPr>
            <w:r w:rsidRPr="00E83B3F">
              <w:rPr>
                <w:color w:val="000068"/>
                <w:sz w:val="15"/>
                <w:szCs w:val="15"/>
                <w:lang w:val="kk-KZ"/>
              </w:rPr>
              <w:t>өзіне сеніп тапсырылған мүліктер мен құндылықтардың сақталуына төнген барлық қауіпті жағдайлар туралы Жұмыс берушіге уақытында хабарлап тұруды;</w:t>
            </w:r>
          </w:p>
          <w:p w:rsidR="002434C2" w:rsidRPr="00E83B3F" w:rsidRDefault="002434C2" w:rsidP="007A15F6">
            <w:pPr>
              <w:numPr>
                <w:ilvl w:val="0"/>
                <w:numId w:val="16"/>
              </w:numPr>
              <w:spacing w:line="164" w:lineRule="exact"/>
              <w:ind w:hanging="403"/>
              <w:jc w:val="both"/>
              <w:rPr>
                <w:color w:val="000068"/>
                <w:sz w:val="15"/>
                <w:szCs w:val="15"/>
                <w:lang w:val="kk-KZ"/>
              </w:rPr>
            </w:pPr>
            <w:r w:rsidRPr="00E83B3F">
              <w:rPr>
                <w:color w:val="000068"/>
                <w:sz w:val="15"/>
                <w:szCs w:val="15"/>
                <w:lang w:val="kk-KZ"/>
              </w:rPr>
              <w:t xml:space="preserve">өзіне сеніп тапсырылған мүліктер мен құндылықтар қалдықтарының ақшалай-тауарлық және басқа да қозғалыстарының есебін бекітілген тәртіпте жүргізуді, құрауды әрі таныстыруды; </w:t>
            </w:r>
          </w:p>
          <w:p w:rsidR="002434C2" w:rsidRPr="00E83B3F" w:rsidRDefault="002434C2" w:rsidP="007A15F6">
            <w:pPr>
              <w:numPr>
                <w:ilvl w:val="0"/>
                <w:numId w:val="16"/>
              </w:numPr>
              <w:spacing w:line="164" w:lineRule="exact"/>
              <w:ind w:hanging="403"/>
              <w:jc w:val="both"/>
              <w:rPr>
                <w:color w:val="000068"/>
                <w:sz w:val="15"/>
                <w:szCs w:val="15"/>
                <w:lang w:val="kk-KZ"/>
              </w:rPr>
            </w:pPr>
            <w:r w:rsidRPr="00E83B3F">
              <w:rPr>
                <w:color w:val="000068"/>
                <w:sz w:val="15"/>
                <w:szCs w:val="15"/>
                <w:lang w:val="kk-KZ"/>
              </w:rPr>
              <w:t xml:space="preserve">мүліктер мен құндылықтардың сақталуы мәселелері бойынша Жұмыс беруші актілерінің талаптарын мүлтіксіз әрі ұқыпты сақтауды және орындауды; </w:t>
            </w:r>
          </w:p>
          <w:p w:rsidR="00415661" w:rsidRPr="00E83B3F" w:rsidRDefault="002434C2" w:rsidP="007A15F6">
            <w:pPr>
              <w:pStyle w:val="1"/>
              <w:keepNext w:val="0"/>
              <w:widowControl w:val="0"/>
              <w:numPr>
                <w:ilvl w:val="0"/>
                <w:numId w:val="16"/>
              </w:numPr>
              <w:spacing w:line="164" w:lineRule="exact"/>
              <w:ind w:hanging="403"/>
              <w:jc w:val="both"/>
              <w:rPr>
                <w:color w:val="000068"/>
                <w:sz w:val="15"/>
                <w:szCs w:val="15"/>
                <w:lang w:val="kk-KZ"/>
              </w:rPr>
            </w:pPr>
            <w:r w:rsidRPr="00E83B3F">
              <w:rPr>
                <w:b w:val="0"/>
                <w:color w:val="000068"/>
                <w:sz w:val="15"/>
                <w:szCs w:val="15"/>
                <w:lang w:val="kk-KZ"/>
              </w:rPr>
              <w:t>Жұмыс берушінің талабы бойынша өзіне сеніп тапсырылған мүліктер мен құндылықтарды түгелдеуге қатысуды өз мойнына алады</w:t>
            </w:r>
            <w:r w:rsidR="00D6744C" w:rsidRPr="00E83B3F">
              <w:rPr>
                <w:b w:val="0"/>
                <w:color w:val="000068"/>
                <w:sz w:val="15"/>
                <w:szCs w:val="15"/>
                <w:lang w:val="kk-KZ"/>
              </w:rPr>
              <w:t>.</w:t>
            </w:r>
          </w:p>
        </w:tc>
      </w:tr>
      <w:tr w:rsidR="00AE6729" w:rsidRPr="007E3E11" w:rsidTr="00763490">
        <w:tc>
          <w:tcPr>
            <w:tcW w:w="5388" w:type="dxa"/>
          </w:tcPr>
          <w:p w:rsidR="00415661" w:rsidRPr="00E83B3F" w:rsidRDefault="00415661" w:rsidP="007A15F6">
            <w:pPr>
              <w:pStyle w:val="aa"/>
              <w:numPr>
                <w:ilvl w:val="0"/>
                <w:numId w:val="3"/>
              </w:numPr>
              <w:tabs>
                <w:tab w:val="left" w:pos="317"/>
              </w:tabs>
              <w:spacing w:before="80" w:line="164" w:lineRule="exact"/>
              <w:ind w:left="318" w:hanging="318"/>
              <w:jc w:val="both"/>
              <w:rPr>
                <w:color w:val="000068"/>
                <w:sz w:val="15"/>
                <w:szCs w:val="15"/>
              </w:rPr>
            </w:pPr>
            <w:r w:rsidRPr="00E83B3F">
              <w:rPr>
                <w:color w:val="000068"/>
                <w:sz w:val="15"/>
                <w:szCs w:val="15"/>
              </w:rPr>
              <w:t>Работодатель обязуется:</w:t>
            </w:r>
          </w:p>
          <w:p w:rsidR="00415661" w:rsidRPr="00E83B3F" w:rsidRDefault="00415661" w:rsidP="007A15F6">
            <w:pPr>
              <w:numPr>
                <w:ilvl w:val="0"/>
                <w:numId w:val="9"/>
              </w:numPr>
              <w:tabs>
                <w:tab w:val="clear" w:pos="360"/>
                <w:tab w:val="num" w:pos="743"/>
                <w:tab w:val="num" w:pos="1103"/>
              </w:tabs>
              <w:spacing w:line="164" w:lineRule="exact"/>
              <w:ind w:left="743" w:hanging="426"/>
              <w:jc w:val="both"/>
              <w:rPr>
                <w:color w:val="000068"/>
                <w:sz w:val="15"/>
                <w:szCs w:val="15"/>
              </w:rPr>
            </w:pPr>
            <w:r w:rsidRPr="00E83B3F">
              <w:rPr>
                <w:color w:val="000068"/>
                <w:sz w:val="15"/>
                <w:szCs w:val="15"/>
              </w:rPr>
              <w:t>знакомить Работника с действующими инструкциями, нормативами и правилами учёта и использования в процессе работы имущества и ценностей;</w:t>
            </w:r>
          </w:p>
          <w:p w:rsidR="00415661" w:rsidRPr="00E83B3F" w:rsidRDefault="00415661" w:rsidP="007A15F6">
            <w:pPr>
              <w:numPr>
                <w:ilvl w:val="0"/>
                <w:numId w:val="9"/>
              </w:numPr>
              <w:tabs>
                <w:tab w:val="clear" w:pos="360"/>
                <w:tab w:val="num" w:pos="743"/>
                <w:tab w:val="num" w:pos="1103"/>
              </w:tabs>
              <w:spacing w:line="164" w:lineRule="exact"/>
              <w:ind w:left="743" w:hanging="426"/>
              <w:jc w:val="both"/>
              <w:rPr>
                <w:color w:val="000068"/>
                <w:sz w:val="15"/>
                <w:szCs w:val="15"/>
              </w:rPr>
            </w:pPr>
            <w:r w:rsidRPr="00E83B3F">
              <w:rPr>
                <w:color w:val="000068"/>
                <w:sz w:val="15"/>
                <w:szCs w:val="15"/>
              </w:rPr>
              <w:t>создавать Работнику условия, необходимые для нормальной работы и обеспечения полной сохранности вверенных ему имущества и ценностей;</w:t>
            </w:r>
          </w:p>
          <w:p w:rsidR="00415661" w:rsidRPr="00E83B3F" w:rsidRDefault="00415661" w:rsidP="007A15F6">
            <w:pPr>
              <w:numPr>
                <w:ilvl w:val="0"/>
                <w:numId w:val="9"/>
              </w:numPr>
              <w:tabs>
                <w:tab w:val="clear" w:pos="360"/>
                <w:tab w:val="num" w:pos="743"/>
                <w:tab w:val="num" w:pos="1103"/>
              </w:tabs>
              <w:spacing w:line="164" w:lineRule="exact"/>
              <w:ind w:left="743" w:hanging="426"/>
              <w:jc w:val="both"/>
              <w:rPr>
                <w:color w:val="000068"/>
                <w:sz w:val="15"/>
                <w:szCs w:val="15"/>
              </w:rPr>
            </w:pPr>
            <w:r w:rsidRPr="00E83B3F">
              <w:rPr>
                <w:color w:val="000068"/>
                <w:sz w:val="15"/>
                <w:szCs w:val="15"/>
              </w:rPr>
              <w:t>проводить в установленном порядке инвентаризацию материальных ценностей.</w:t>
            </w:r>
          </w:p>
        </w:tc>
        <w:tc>
          <w:tcPr>
            <w:tcW w:w="5244" w:type="dxa"/>
          </w:tcPr>
          <w:p w:rsidR="002434C2" w:rsidRPr="00E83B3F" w:rsidRDefault="002434C2" w:rsidP="007A15F6">
            <w:pPr>
              <w:numPr>
                <w:ilvl w:val="0"/>
                <w:numId w:val="15"/>
              </w:numPr>
              <w:tabs>
                <w:tab w:val="left" w:pos="317"/>
              </w:tabs>
              <w:spacing w:before="80" w:line="164" w:lineRule="exact"/>
              <w:ind w:left="318" w:hanging="318"/>
              <w:jc w:val="both"/>
              <w:rPr>
                <w:color w:val="000068"/>
                <w:sz w:val="15"/>
                <w:szCs w:val="15"/>
                <w:lang w:val="kk-KZ"/>
              </w:rPr>
            </w:pPr>
            <w:r w:rsidRPr="00E83B3F">
              <w:rPr>
                <w:color w:val="000068"/>
                <w:sz w:val="15"/>
                <w:szCs w:val="15"/>
                <w:lang w:val="kk-KZ"/>
              </w:rPr>
              <w:t>Жұмыс беруші міндетті:</w:t>
            </w:r>
          </w:p>
          <w:p w:rsidR="002434C2" w:rsidRPr="00E83B3F" w:rsidRDefault="002434C2" w:rsidP="007A15F6">
            <w:pPr>
              <w:numPr>
                <w:ilvl w:val="0"/>
                <w:numId w:val="17"/>
              </w:numPr>
              <w:spacing w:line="164" w:lineRule="exact"/>
              <w:ind w:hanging="403"/>
              <w:jc w:val="both"/>
              <w:rPr>
                <w:color w:val="000068"/>
                <w:sz w:val="15"/>
                <w:szCs w:val="15"/>
                <w:lang w:val="kk-KZ"/>
              </w:rPr>
            </w:pPr>
            <w:r w:rsidRPr="00E83B3F">
              <w:rPr>
                <w:color w:val="000068"/>
                <w:sz w:val="15"/>
                <w:szCs w:val="15"/>
                <w:lang w:val="kk-KZ"/>
              </w:rPr>
              <w:t>Жұмысшыға жұмыс барысында тіркеу жүргізудің нұсқауларын, нормативтерін және тәртібін таныстыруды;</w:t>
            </w:r>
          </w:p>
          <w:p w:rsidR="002434C2" w:rsidRPr="00E83B3F" w:rsidRDefault="002434C2" w:rsidP="007A15F6">
            <w:pPr>
              <w:numPr>
                <w:ilvl w:val="0"/>
                <w:numId w:val="17"/>
              </w:numPr>
              <w:spacing w:line="164" w:lineRule="exact"/>
              <w:ind w:hanging="403"/>
              <w:jc w:val="both"/>
              <w:rPr>
                <w:color w:val="000068"/>
                <w:sz w:val="15"/>
                <w:szCs w:val="15"/>
                <w:lang w:val="kk-KZ"/>
              </w:rPr>
            </w:pPr>
            <w:r w:rsidRPr="00E83B3F">
              <w:rPr>
                <w:color w:val="000068"/>
                <w:sz w:val="15"/>
                <w:szCs w:val="15"/>
                <w:lang w:val="kk-KZ"/>
              </w:rPr>
              <w:t xml:space="preserve">Жұмысшыны өзіне сеніп тапсырылған мүліктер мен құндылықтардың қалыпты жұмыс істеуі мен толық сақталуын қамтамасыз ететін жағдаймен қамтамасыз етуді;  </w:t>
            </w:r>
          </w:p>
          <w:p w:rsidR="00415661" w:rsidRPr="00E83B3F" w:rsidRDefault="002434C2" w:rsidP="007A15F6">
            <w:pPr>
              <w:pStyle w:val="1"/>
              <w:keepNext w:val="0"/>
              <w:widowControl w:val="0"/>
              <w:numPr>
                <w:ilvl w:val="0"/>
                <w:numId w:val="17"/>
              </w:numPr>
              <w:spacing w:line="164" w:lineRule="exact"/>
              <w:ind w:right="-312" w:hanging="403"/>
              <w:jc w:val="both"/>
              <w:rPr>
                <w:b w:val="0"/>
                <w:color w:val="000068"/>
                <w:sz w:val="15"/>
                <w:szCs w:val="15"/>
                <w:lang w:val="kk-KZ"/>
              </w:rPr>
            </w:pPr>
            <w:r w:rsidRPr="00E83B3F">
              <w:rPr>
                <w:b w:val="0"/>
                <w:color w:val="000068"/>
                <w:sz w:val="15"/>
                <w:szCs w:val="15"/>
                <w:lang w:val="kk-KZ"/>
              </w:rPr>
              <w:t>материалдық құндылықтарды түгендеуді бектілген тәртіппен жүргізуді мойнына алады</w:t>
            </w:r>
            <w:r w:rsidR="00D6744C" w:rsidRPr="00E83B3F">
              <w:rPr>
                <w:b w:val="0"/>
                <w:color w:val="000068"/>
                <w:sz w:val="15"/>
                <w:szCs w:val="15"/>
                <w:lang w:val="kk-KZ"/>
              </w:rPr>
              <w:t>.</w:t>
            </w:r>
          </w:p>
        </w:tc>
      </w:tr>
      <w:tr w:rsidR="00415661" w:rsidRPr="007E3E11" w:rsidTr="00763490">
        <w:tc>
          <w:tcPr>
            <w:tcW w:w="5388" w:type="dxa"/>
          </w:tcPr>
          <w:p w:rsidR="00415661" w:rsidRPr="00E83B3F" w:rsidRDefault="00415661" w:rsidP="007A15F6">
            <w:pPr>
              <w:pStyle w:val="aa"/>
              <w:numPr>
                <w:ilvl w:val="0"/>
                <w:numId w:val="3"/>
              </w:numPr>
              <w:tabs>
                <w:tab w:val="left" w:pos="317"/>
              </w:tabs>
              <w:spacing w:before="80" w:line="164" w:lineRule="exact"/>
              <w:ind w:left="318" w:hanging="318"/>
              <w:jc w:val="both"/>
              <w:rPr>
                <w:color w:val="000068"/>
                <w:sz w:val="15"/>
                <w:szCs w:val="15"/>
              </w:rPr>
            </w:pPr>
            <w:r w:rsidRPr="00E83B3F">
              <w:rPr>
                <w:color w:val="000068"/>
                <w:sz w:val="15"/>
                <w:szCs w:val="15"/>
              </w:rPr>
              <w:t xml:space="preserve">В случае не обеспечения по вине Работника сохранности </w:t>
            </w:r>
            <w:r w:rsidR="00562821" w:rsidRPr="00E83B3F">
              <w:rPr>
                <w:color w:val="000068"/>
                <w:sz w:val="15"/>
                <w:szCs w:val="15"/>
              </w:rPr>
              <w:t>вверенного</w:t>
            </w:r>
            <w:r w:rsidRPr="00E83B3F">
              <w:rPr>
                <w:color w:val="000068"/>
                <w:sz w:val="15"/>
                <w:szCs w:val="15"/>
              </w:rPr>
              <w:t xml:space="preserve"> ему имущества и других ценностей, Работник несёт полную материальную ответственность и возмещает причинённый Работодателю вред в полном объёме. Определение размера ущерба (вреда) и порядок его возмещения осуществляются в соответствии с действующим законодательством Республики Казахстан. </w:t>
            </w:r>
          </w:p>
        </w:tc>
        <w:tc>
          <w:tcPr>
            <w:tcW w:w="5244" w:type="dxa"/>
          </w:tcPr>
          <w:p w:rsidR="00415661" w:rsidRPr="00E83B3F" w:rsidRDefault="002434C2" w:rsidP="007A15F6">
            <w:pPr>
              <w:numPr>
                <w:ilvl w:val="0"/>
                <w:numId w:val="15"/>
              </w:numPr>
              <w:tabs>
                <w:tab w:val="left" w:pos="317"/>
              </w:tabs>
              <w:spacing w:before="80" w:line="164" w:lineRule="exact"/>
              <w:ind w:left="318" w:hanging="318"/>
              <w:jc w:val="both"/>
              <w:rPr>
                <w:color w:val="000068"/>
                <w:sz w:val="15"/>
                <w:szCs w:val="15"/>
                <w:lang w:val="kk-KZ"/>
              </w:rPr>
            </w:pPr>
            <w:r w:rsidRPr="00E83B3F">
              <w:rPr>
                <w:color w:val="000068"/>
                <w:sz w:val="15"/>
                <w:szCs w:val="15"/>
                <w:lang w:val="kk-KZ"/>
              </w:rPr>
              <w:t>Жұмысшының кінәсінен ол өзіне ұсынылуға тиісті (тапсырылуға) мүліктер мен құндылықтармен түгелдігін қамтамасыз етілмей қалса, Жұмысшы Жұмыс берушіге келтірген шығындарын толық өтеуге материалдық жауапкершілікте болады. Келтірілген шығынның (зиянның) мөлшері Қазақстан Республикасының қазіргі заңнамаларына сәйкес анықталады</w:t>
            </w:r>
            <w:r w:rsidR="00D6744C" w:rsidRPr="00E83B3F">
              <w:rPr>
                <w:color w:val="000068"/>
                <w:sz w:val="15"/>
                <w:szCs w:val="15"/>
                <w:lang w:val="kk-KZ"/>
              </w:rPr>
              <w:t>.</w:t>
            </w:r>
          </w:p>
        </w:tc>
      </w:tr>
      <w:tr w:rsidR="00415661" w:rsidRPr="00E83B3F" w:rsidTr="00763490">
        <w:tc>
          <w:tcPr>
            <w:tcW w:w="5388" w:type="dxa"/>
          </w:tcPr>
          <w:p w:rsidR="00415661" w:rsidRPr="00E83B3F" w:rsidRDefault="00415661" w:rsidP="007A15F6">
            <w:pPr>
              <w:pStyle w:val="aa"/>
              <w:numPr>
                <w:ilvl w:val="0"/>
                <w:numId w:val="3"/>
              </w:numPr>
              <w:tabs>
                <w:tab w:val="left" w:pos="317"/>
              </w:tabs>
              <w:spacing w:before="80" w:line="164" w:lineRule="exact"/>
              <w:ind w:left="318" w:hanging="318"/>
              <w:jc w:val="both"/>
              <w:rPr>
                <w:color w:val="000068"/>
                <w:sz w:val="15"/>
                <w:szCs w:val="15"/>
              </w:rPr>
            </w:pPr>
            <w:r w:rsidRPr="00E83B3F">
              <w:rPr>
                <w:color w:val="000068"/>
                <w:sz w:val="15"/>
                <w:szCs w:val="15"/>
              </w:rPr>
              <w:t>Работник не несёт материальную ответственность, если ущерб причинён не по его вине.</w:t>
            </w:r>
          </w:p>
        </w:tc>
        <w:tc>
          <w:tcPr>
            <w:tcW w:w="5244" w:type="dxa"/>
          </w:tcPr>
          <w:p w:rsidR="00415661" w:rsidRPr="00E83B3F" w:rsidRDefault="002434C2" w:rsidP="007A15F6">
            <w:pPr>
              <w:numPr>
                <w:ilvl w:val="0"/>
                <w:numId w:val="15"/>
              </w:numPr>
              <w:tabs>
                <w:tab w:val="left" w:pos="317"/>
              </w:tabs>
              <w:spacing w:before="80" w:line="164" w:lineRule="exact"/>
              <w:ind w:left="318" w:hanging="318"/>
              <w:jc w:val="both"/>
              <w:rPr>
                <w:color w:val="000068"/>
                <w:sz w:val="15"/>
                <w:szCs w:val="15"/>
                <w:lang w:val="kk-KZ"/>
              </w:rPr>
            </w:pPr>
            <w:r w:rsidRPr="00E83B3F">
              <w:rPr>
                <w:color w:val="000068"/>
                <w:sz w:val="15"/>
                <w:szCs w:val="15"/>
                <w:lang w:val="kk-KZ"/>
              </w:rPr>
              <w:t>Егер келтірілген шығын (зиян) Жұмысшының кінәсінен болмаса, онда оған  жауапкершілік жүктелмейді</w:t>
            </w:r>
            <w:r w:rsidR="00D6744C" w:rsidRPr="00E83B3F">
              <w:rPr>
                <w:color w:val="000068"/>
                <w:sz w:val="15"/>
                <w:szCs w:val="15"/>
                <w:lang w:val="kk-KZ"/>
              </w:rPr>
              <w:t>.</w:t>
            </w:r>
          </w:p>
        </w:tc>
      </w:tr>
      <w:tr w:rsidR="00415661" w:rsidRPr="00E83B3F" w:rsidTr="00763490">
        <w:tc>
          <w:tcPr>
            <w:tcW w:w="5388" w:type="dxa"/>
          </w:tcPr>
          <w:p w:rsidR="00415661" w:rsidRPr="00E83B3F" w:rsidRDefault="00415661" w:rsidP="007A15F6">
            <w:pPr>
              <w:pStyle w:val="aa"/>
              <w:numPr>
                <w:ilvl w:val="0"/>
                <w:numId w:val="3"/>
              </w:numPr>
              <w:tabs>
                <w:tab w:val="left" w:pos="317"/>
              </w:tabs>
              <w:spacing w:before="80" w:line="164" w:lineRule="exact"/>
              <w:ind w:left="318" w:hanging="318"/>
              <w:jc w:val="both"/>
              <w:rPr>
                <w:color w:val="000068"/>
                <w:sz w:val="15"/>
                <w:szCs w:val="15"/>
              </w:rPr>
            </w:pPr>
            <w:r w:rsidRPr="00E83B3F">
              <w:rPr>
                <w:color w:val="000068"/>
                <w:sz w:val="15"/>
                <w:szCs w:val="15"/>
              </w:rPr>
              <w:t>Действие настоящего договора распространяется на всё время работы Работника у Работодателя.</w:t>
            </w:r>
          </w:p>
        </w:tc>
        <w:tc>
          <w:tcPr>
            <w:tcW w:w="5244" w:type="dxa"/>
          </w:tcPr>
          <w:p w:rsidR="00415661" w:rsidRPr="00E83B3F" w:rsidRDefault="002434C2" w:rsidP="007A15F6">
            <w:pPr>
              <w:numPr>
                <w:ilvl w:val="0"/>
                <w:numId w:val="15"/>
              </w:numPr>
              <w:tabs>
                <w:tab w:val="left" w:pos="317"/>
              </w:tabs>
              <w:spacing w:before="80" w:line="164" w:lineRule="exact"/>
              <w:ind w:left="318" w:hanging="318"/>
              <w:jc w:val="both"/>
              <w:rPr>
                <w:color w:val="000068"/>
                <w:sz w:val="15"/>
                <w:szCs w:val="15"/>
                <w:lang w:val="kk-KZ"/>
              </w:rPr>
            </w:pPr>
            <w:r w:rsidRPr="00E83B3F">
              <w:rPr>
                <w:color w:val="000068"/>
                <w:sz w:val="15"/>
                <w:szCs w:val="15"/>
                <w:lang w:val="kk-KZ"/>
              </w:rPr>
              <w:t>Осы келісімшарт Жұмысшының Жұмыс берушіде істеген уақытының бәрінде күшінде болады</w:t>
            </w:r>
            <w:r w:rsidR="00D6744C" w:rsidRPr="00E83B3F">
              <w:rPr>
                <w:color w:val="000068"/>
                <w:sz w:val="15"/>
                <w:szCs w:val="15"/>
                <w:lang w:val="kk-KZ"/>
              </w:rPr>
              <w:t>.</w:t>
            </w:r>
          </w:p>
        </w:tc>
      </w:tr>
      <w:tr w:rsidR="00562821" w:rsidRPr="00E83B3F" w:rsidTr="00763490">
        <w:tc>
          <w:tcPr>
            <w:tcW w:w="5388" w:type="dxa"/>
          </w:tcPr>
          <w:p w:rsidR="00562821" w:rsidRPr="00E83B3F" w:rsidRDefault="00803078" w:rsidP="007A15F6">
            <w:pPr>
              <w:pStyle w:val="aa"/>
              <w:numPr>
                <w:ilvl w:val="0"/>
                <w:numId w:val="3"/>
              </w:numPr>
              <w:tabs>
                <w:tab w:val="left" w:pos="317"/>
              </w:tabs>
              <w:spacing w:before="80" w:line="164" w:lineRule="exact"/>
              <w:ind w:left="318" w:hanging="318"/>
              <w:jc w:val="both"/>
              <w:rPr>
                <w:color w:val="000068"/>
                <w:sz w:val="15"/>
                <w:szCs w:val="15"/>
              </w:rPr>
            </w:pPr>
            <w:r w:rsidRPr="00E83B3F">
              <w:rPr>
                <w:color w:val="000068"/>
                <w:sz w:val="15"/>
                <w:szCs w:val="15"/>
              </w:rPr>
              <w:t>Истечение срока действия настоящего договора или его расторжение по любым основаниям не освобождает Стороны от необходимости выполнения всех своих обязательств по настоящему договору, возникших в период действия настоящего договора, а также не освобождает Стороны от ответственности за невыполнение и/или ненадлежащее выполнение любого из этих обязательств.</w:t>
            </w:r>
          </w:p>
        </w:tc>
        <w:tc>
          <w:tcPr>
            <w:tcW w:w="5244" w:type="dxa"/>
          </w:tcPr>
          <w:p w:rsidR="00562821" w:rsidRPr="00E83B3F" w:rsidRDefault="00B62EE7" w:rsidP="007A15F6">
            <w:pPr>
              <w:numPr>
                <w:ilvl w:val="0"/>
                <w:numId w:val="15"/>
              </w:numPr>
              <w:tabs>
                <w:tab w:val="left" w:pos="317"/>
              </w:tabs>
              <w:spacing w:before="80" w:line="164" w:lineRule="exact"/>
              <w:ind w:left="318" w:hanging="318"/>
              <w:jc w:val="both"/>
              <w:rPr>
                <w:color w:val="000068"/>
                <w:sz w:val="15"/>
                <w:szCs w:val="15"/>
                <w:lang w:val="kk-KZ"/>
              </w:rPr>
            </w:pPr>
            <w:r w:rsidRPr="00E83B3F">
              <w:rPr>
                <w:color w:val="000068"/>
                <w:sz w:val="15"/>
                <w:szCs w:val="15"/>
                <w:lang w:val="kk-KZ"/>
              </w:rPr>
              <w:t>Осы келісімшартты мерзiмiнiң аяқталуы немесе оның қандай негізі болса да бұзуы Тараптарды келiсiм бойынша қабылданған мiндеттемелердi</w:t>
            </w:r>
            <w:r w:rsidRPr="00E83B3F">
              <w:rPr>
                <w:color w:val="000068"/>
                <w:sz w:val="20"/>
                <w:szCs w:val="20"/>
              </w:rPr>
              <w:t xml:space="preserve"> </w:t>
            </w:r>
            <w:r w:rsidRPr="00E83B3F">
              <w:rPr>
                <w:color w:val="000068"/>
                <w:sz w:val="15"/>
                <w:szCs w:val="15"/>
                <w:lang w:val="kk-KZ"/>
              </w:rPr>
              <w:t xml:space="preserve"> орындаудан босатпайды</w:t>
            </w:r>
            <w:r w:rsidR="00B22945" w:rsidRPr="00E83B3F">
              <w:rPr>
                <w:color w:val="000068"/>
                <w:sz w:val="15"/>
                <w:szCs w:val="15"/>
                <w:lang w:val="kk-KZ"/>
              </w:rPr>
              <w:t xml:space="preserve"> және осы келісімшартта қарастырылған мідеттерін талаптарын орындамаса және /немесе дұрыс орындамаса,  жауапкершіліктен босатпайды.</w:t>
            </w:r>
          </w:p>
        </w:tc>
      </w:tr>
      <w:tr w:rsidR="00AE6729" w:rsidRPr="007E3E11" w:rsidTr="00763490">
        <w:tc>
          <w:tcPr>
            <w:tcW w:w="5388" w:type="dxa"/>
          </w:tcPr>
          <w:p w:rsidR="00415661" w:rsidRPr="00E83B3F" w:rsidRDefault="00415661" w:rsidP="007A15F6">
            <w:pPr>
              <w:pStyle w:val="aa"/>
              <w:numPr>
                <w:ilvl w:val="0"/>
                <w:numId w:val="3"/>
              </w:numPr>
              <w:tabs>
                <w:tab w:val="left" w:pos="317"/>
              </w:tabs>
              <w:spacing w:before="80" w:line="164" w:lineRule="exact"/>
              <w:ind w:left="318" w:hanging="318"/>
              <w:jc w:val="both"/>
              <w:rPr>
                <w:b/>
                <w:color w:val="000068"/>
                <w:sz w:val="15"/>
                <w:szCs w:val="15"/>
              </w:rPr>
            </w:pPr>
            <w:r w:rsidRPr="00E83B3F">
              <w:rPr>
                <w:b/>
                <w:color w:val="000068"/>
                <w:sz w:val="15"/>
                <w:szCs w:val="15"/>
              </w:rPr>
              <w:t>Работник ознакомлен, что нарушение приведённых выше положений может повлечь уголовную, административную, гражданско-правовую и иную ответственность в соответствии с законодательством Республики Казахстан в виде лишения свободы, денежного штрафа, обязанности по возмещению ущерба Работодателю (убытков, упущенной выгоды и морального ущерба) и других наказаний.</w:t>
            </w:r>
          </w:p>
          <w:p w:rsidR="00803078" w:rsidRPr="00E83B3F" w:rsidRDefault="00803078" w:rsidP="007A15F6">
            <w:pPr>
              <w:pStyle w:val="aa"/>
              <w:tabs>
                <w:tab w:val="left" w:pos="317"/>
              </w:tabs>
              <w:spacing w:line="164" w:lineRule="exact"/>
              <w:ind w:left="318" w:firstLine="0"/>
              <w:jc w:val="both"/>
              <w:rPr>
                <w:b/>
                <w:color w:val="000068"/>
                <w:sz w:val="15"/>
                <w:szCs w:val="15"/>
              </w:rPr>
            </w:pPr>
            <w:r w:rsidRPr="00E83B3F">
              <w:rPr>
                <w:b/>
                <w:color w:val="000068"/>
                <w:sz w:val="15"/>
                <w:szCs w:val="15"/>
              </w:rPr>
              <w:t>Работнику вручена Работодателем соответствующая Памятка с выпиской из статей соответствующих нормативных правовых актов.</w:t>
            </w:r>
          </w:p>
        </w:tc>
        <w:tc>
          <w:tcPr>
            <w:tcW w:w="5244" w:type="dxa"/>
          </w:tcPr>
          <w:p w:rsidR="00415661" w:rsidRPr="00E83B3F" w:rsidRDefault="002434C2" w:rsidP="007A15F6">
            <w:pPr>
              <w:numPr>
                <w:ilvl w:val="0"/>
                <w:numId w:val="15"/>
              </w:numPr>
              <w:tabs>
                <w:tab w:val="left" w:pos="317"/>
              </w:tabs>
              <w:spacing w:before="80" w:line="164" w:lineRule="exact"/>
              <w:ind w:left="318" w:hanging="318"/>
              <w:jc w:val="both"/>
              <w:rPr>
                <w:b/>
                <w:color w:val="000068"/>
                <w:sz w:val="15"/>
                <w:szCs w:val="15"/>
                <w:lang w:val="kk-KZ"/>
              </w:rPr>
            </w:pPr>
            <w:r w:rsidRPr="00E83B3F">
              <w:rPr>
                <w:b/>
                <w:color w:val="000068"/>
                <w:sz w:val="15"/>
                <w:szCs w:val="15"/>
                <w:lang w:val="kk-KZ"/>
              </w:rPr>
              <w:t>Жұмысшы жоғарыда келтірілген қағидаларды бұзу Қазақстан Республикасының қазіргі заңнамаларына сәйкес, қылмыстық, әкімшіліктік, азаматтық-құқықтық және басқа да жуапкершілікте болуға, бас бостандығынан айыруға, айыппұл төлеуге, Жұмыс берушіге келтірген шығынын өтеу міндеттемелеріне (шығындар, мүмкіндіктен айыру мен моральдық шығын) әкеп соғатынымен танысты</w:t>
            </w:r>
            <w:r w:rsidR="00D6744C" w:rsidRPr="00E83B3F">
              <w:rPr>
                <w:b/>
                <w:color w:val="000068"/>
                <w:sz w:val="15"/>
                <w:szCs w:val="15"/>
                <w:lang w:val="kk-KZ"/>
              </w:rPr>
              <w:t>.</w:t>
            </w:r>
          </w:p>
          <w:p w:rsidR="00B22945" w:rsidRPr="00E83B3F" w:rsidRDefault="00C3256B" w:rsidP="007A15F6">
            <w:pPr>
              <w:tabs>
                <w:tab w:val="left" w:pos="317"/>
              </w:tabs>
              <w:spacing w:before="80" w:line="164" w:lineRule="exact"/>
              <w:ind w:left="318"/>
              <w:jc w:val="both"/>
              <w:rPr>
                <w:b/>
                <w:color w:val="000068"/>
                <w:sz w:val="15"/>
                <w:szCs w:val="15"/>
                <w:lang w:val="kk-KZ"/>
              </w:rPr>
            </w:pPr>
            <w:r w:rsidRPr="00E83B3F">
              <w:rPr>
                <w:b/>
                <w:color w:val="000068"/>
                <w:sz w:val="15"/>
                <w:szCs w:val="15"/>
                <w:lang w:val="kk-KZ"/>
              </w:rPr>
              <w:t xml:space="preserve">Жұмыс беруші </w:t>
            </w:r>
            <w:r w:rsidR="00B22945" w:rsidRPr="00E83B3F">
              <w:rPr>
                <w:b/>
                <w:color w:val="000068"/>
                <w:sz w:val="15"/>
                <w:szCs w:val="15"/>
                <w:lang w:val="kk-KZ"/>
              </w:rPr>
              <w:t>Жұмысшыға лайықты нормативтік құқықтық актілерінен</w:t>
            </w:r>
            <w:r w:rsidRPr="00E83B3F">
              <w:rPr>
                <w:b/>
                <w:color w:val="000068"/>
                <w:sz w:val="15"/>
                <w:szCs w:val="15"/>
                <w:lang w:val="kk-KZ"/>
              </w:rPr>
              <w:t xml:space="preserve"> көшірмесімен</w:t>
            </w:r>
            <w:r w:rsidR="00B22945" w:rsidRPr="00E83B3F">
              <w:rPr>
                <w:b/>
                <w:color w:val="000068"/>
                <w:sz w:val="15"/>
                <w:szCs w:val="15"/>
                <w:lang w:val="kk-KZ"/>
              </w:rPr>
              <w:t xml:space="preserve"> тиісті Жадуал тапсырады</w:t>
            </w:r>
            <w:r w:rsidRPr="00E83B3F">
              <w:rPr>
                <w:b/>
                <w:color w:val="000068"/>
                <w:sz w:val="15"/>
                <w:szCs w:val="15"/>
                <w:lang w:val="kk-KZ"/>
              </w:rPr>
              <w:t>.</w:t>
            </w:r>
          </w:p>
        </w:tc>
      </w:tr>
    </w:tbl>
    <w:p w:rsidR="00E814FE" w:rsidRPr="00E83B3F" w:rsidRDefault="00E814FE" w:rsidP="007A15F6">
      <w:pPr>
        <w:spacing w:before="240" w:after="120" w:line="164" w:lineRule="exact"/>
        <w:rPr>
          <w:b/>
          <w:color w:val="000068"/>
          <w:sz w:val="15"/>
          <w:szCs w:val="15"/>
        </w:rPr>
      </w:pPr>
      <w:r w:rsidRPr="00E83B3F">
        <w:rPr>
          <w:b/>
          <w:color w:val="000068"/>
          <w:sz w:val="15"/>
          <w:szCs w:val="15"/>
        </w:rPr>
        <w:t>ПОДПИСИ СТОРОН:</w:t>
      </w:r>
    </w:p>
    <w:tbl>
      <w:tblPr>
        <w:tblW w:w="0" w:type="auto"/>
        <w:tblInd w:w="108" w:type="dxa"/>
        <w:tblLook w:val="04A0" w:firstRow="1" w:lastRow="0" w:firstColumn="1" w:lastColumn="0" w:noHBand="0" w:noVBand="1"/>
      </w:tblPr>
      <w:tblGrid>
        <w:gridCol w:w="2127"/>
        <w:gridCol w:w="1134"/>
        <w:gridCol w:w="992"/>
        <w:gridCol w:w="3118"/>
      </w:tblGrid>
      <w:tr w:rsidR="008B0FA9" w:rsidRPr="00E83B3F" w:rsidTr="00735177">
        <w:tc>
          <w:tcPr>
            <w:tcW w:w="3261" w:type="dxa"/>
            <w:gridSpan w:val="2"/>
          </w:tcPr>
          <w:p w:rsidR="008B0FA9" w:rsidRPr="00E83B3F" w:rsidRDefault="00C34381" w:rsidP="007A15F6">
            <w:pPr>
              <w:pStyle w:val="af"/>
              <w:spacing w:before="0" w:beforeAutospacing="0" w:after="0" w:afterAutospacing="0" w:line="164" w:lineRule="exact"/>
              <w:ind w:left="-108"/>
              <w:jc w:val="both"/>
              <w:rPr>
                <w:b/>
                <w:color w:val="000068"/>
                <w:sz w:val="15"/>
                <w:szCs w:val="15"/>
              </w:rPr>
            </w:pPr>
            <w:r w:rsidRPr="00E83B3F">
              <w:rPr>
                <w:b/>
                <w:color w:val="000068"/>
                <w:sz w:val="15"/>
                <w:szCs w:val="15"/>
              </w:rPr>
              <w:t>о</w:t>
            </w:r>
            <w:r w:rsidR="008B0FA9" w:rsidRPr="00E83B3F">
              <w:rPr>
                <w:b/>
                <w:color w:val="000068"/>
                <w:sz w:val="15"/>
                <w:szCs w:val="15"/>
              </w:rPr>
              <w:t>т Работодателя:</w:t>
            </w:r>
          </w:p>
        </w:tc>
        <w:tc>
          <w:tcPr>
            <w:tcW w:w="992" w:type="dxa"/>
          </w:tcPr>
          <w:p w:rsidR="008B0FA9" w:rsidRPr="00E83B3F" w:rsidRDefault="008B0FA9" w:rsidP="007A15F6">
            <w:pPr>
              <w:pStyle w:val="af"/>
              <w:spacing w:before="0" w:beforeAutospacing="0" w:after="0" w:afterAutospacing="0" w:line="164" w:lineRule="exact"/>
              <w:jc w:val="both"/>
              <w:rPr>
                <w:b/>
                <w:color w:val="000068"/>
                <w:sz w:val="15"/>
                <w:szCs w:val="15"/>
              </w:rPr>
            </w:pPr>
          </w:p>
        </w:tc>
        <w:tc>
          <w:tcPr>
            <w:tcW w:w="3118" w:type="dxa"/>
          </w:tcPr>
          <w:p w:rsidR="008B0FA9" w:rsidRPr="00E83B3F" w:rsidRDefault="008B0FA9" w:rsidP="007A15F6">
            <w:pPr>
              <w:pStyle w:val="af"/>
              <w:spacing w:before="0" w:beforeAutospacing="0" w:after="0" w:afterAutospacing="0" w:line="164" w:lineRule="exact"/>
              <w:jc w:val="both"/>
              <w:rPr>
                <w:b/>
                <w:color w:val="000068"/>
                <w:sz w:val="15"/>
                <w:szCs w:val="15"/>
              </w:rPr>
            </w:pPr>
            <w:r w:rsidRPr="00E83B3F">
              <w:rPr>
                <w:b/>
                <w:color w:val="000068"/>
                <w:sz w:val="15"/>
                <w:szCs w:val="15"/>
              </w:rPr>
              <w:t>Работник:</w:t>
            </w:r>
          </w:p>
        </w:tc>
      </w:tr>
      <w:tr w:rsidR="008B0FA9" w:rsidRPr="00E83B3F" w:rsidTr="00735177">
        <w:tc>
          <w:tcPr>
            <w:tcW w:w="3261" w:type="dxa"/>
            <w:gridSpan w:val="2"/>
          </w:tcPr>
          <w:p w:rsidR="008B0FA9" w:rsidRPr="00E83B3F" w:rsidRDefault="008B0FA9" w:rsidP="007A15F6">
            <w:pPr>
              <w:pStyle w:val="af"/>
              <w:spacing w:before="0" w:beforeAutospacing="0" w:after="0" w:afterAutospacing="0" w:line="164" w:lineRule="exact"/>
              <w:ind w:left="-108"/>
              <w:jc w:val="both"/>
              <w:rPr>
                <w:color w:val="000068"/>
                <w:sz w:val="15"/>
                <w:szCs w:val="15"/>
              </w:rPr>
            </w:pPr>
          </w:p>
        </w:tc>
        <w:tc>
          <w:tcPr>
            <w:tcW w:w="992" w:type="dxa"/>
          </w:tcPr>
          <w:p w:rsidR="008B0FA9" w:rsidRPr="00E83B3F" w:rsidRDefault="008B0FA9" w:rsidP="007A15F6">
            <w:pPr>
              <w:pStyle w:val="af"/>
              <w:spacing w:before="0" w:beforeAutospacing="0" w:after="0" w:afterAutospacing="0" w:line="164" w:lineRule="exact"/>
              <w:jc w:val="both"/>
              <w:rPr>
                <w:b/>
                <w:color w:val="000068"/>
                <w:sz w:val="15"/>
                <w:szCs w:val="15"/>
              </w:rPr>
            </w:pPr>
          </w:p>
        </w:tc>
        <w:tc>
          <w:tcPr>
            <w:tcW w:w="3118" w:type="dxa"/>
            <w:tcBorders>
              <w:bottom w:val="single" w:sz="4" w:space="0" w:color="auto"/>
            </w:tcBorders>
          </w:tcPr>
          <w:p w:rsidR="008B0FA9" w:rsidRPr="00E83B3F" w:rsidRDefault="008B0FA9" w:rsidP="007A15F6">
            <w:pPr>
              <w:pStyle w:val="af"/>
              <w:spacing w:before="0" w:beforeAutospacing="0" w:after="0" w:afterAutospacing="0" w:line="164" w:lineRule="exact"/>
              <w:jc w:val="both"/>
              <w:rPr>
                <w:b/>
                <w:color w:val="000068"/>
                <w:sz w:val="15"/>
                <w:szCs w:val="15"/>
              </w:rPr>
            </w:pPr>
          </w:p>
        </w:tc>
      </w:tr>
      <w:tr w:rsidR="00735177" w:rsidRPr="00E83B3F" w:rsidTr="00735177">
        <w:trPr>
          <w:trHeight w:val="388"/>
        </w:trPr>
        <w:tc>
          <w:tcPr>
            <w:tcW w:w="2127" w:type="dxa"/>
            <w:tcBorders>
              <w:bottom w:val="single" w:sz="4" w:space="0" w:color="auto"/>
            </w:tcBorders>
          </w:tcPr>
          <w:p w:rsidR="00735177" w:rsidRPr="00E83B3F" w:rsidRDefault="00735177" w:rsidP="007A15F6">
            <w:pPr>
              <w:pStyle w:val="af"/>
              <w:spacing w:before="0" w:beforeAutospacing="0" w:after="0" w:afterAutospacing="0" w:line="164" w:lineRule="exact"/>
              <w:jc w:val="both"/>
              <w:rPr>
                <w:b/>
                <w:color w:val="000068"/>
                <w:sz w:val="15"/>
                <w:szCs w:val="15"/>
              </w:rPr>
            </w:pPr>
          </w:p>
        </w:tc>
        <w:tc>
          <w:tcPr>
            <w:tcW w:w="1134" w:type="dxa"/>
          </w:tcPr>
          <w:p w:rsidR="00735177" w:rsidRPr="00E83B3F" w:rsidRDefault="00735177" w:rsidP="007A15F6">
            <w:pPr>
              <w:pStyle w:val="af"/>
              <w:spacing w:before="0" w:beforeAutospacing="0" w:after="0" w:afterAutospacing="0" w:line="164" w:lineRule="exact"/>
              <w:jc w:val="both"/>
              <w:rPr>
                <w:b/>
                <w:color w:val="000068"/>
                <w:sz w:val="15"/>
                <w:szCs w:val="15"/>
              </w:rPr>
            </w:pPr>
          </w:p>
        </w:tc>
        <w:tc>
          <w:tcPr>
            <w:tcW w:w="992" w:type="dxa"/>
          </w:tcPr>
          <w:p w:rsidR="00735177" w:rsidRPr="00E83B3F" w:rsidRDefault="00735177" w:rsidP="007A15F6">
            <w:pPr>
              <w:pStyle w:val="af"/>
              <w:spacing w:before="0" w:beforeAutospacing="0" w:after="0" w:afterAutospacing="0" w:line="164" w:lineRule="exact"/>
              <w:jc w:val="both"/>
              <w:rPr>
                <w:b/>
                <w:color w:val="000068"/>
                <w:sz w:val="15"/>
                <w:szCs w:val="15"/>
              </w:rPr>
            </w:pPr>
          </w:p>
        </w:tc>
        <w:tc>
          <w:tcPr>
            <w:tcW w:w="3118" w:type="dxa"/>
            <w:tcBorders>
              <w:top w:val="single" w:sz="4" w:space="0" w:color="auto"/>
              <w:bottom w:val="single" w:sz="2" w:space="0" w:color="auto"/>
            </w:tcBorders>
          </w:tcPr>
          <w:p w:rsidR="00735177" w:rsidRPr="00E83B3F" w:rsidRDefault="00735177" w:rsidP="007A15F6">
            <w:pPr>
              <w:pStyle w:val="af"/>
              <w:spacing w:before="0" w:beforeAutospacing="0" w:after="0" w:afterAutospacing="0" w:line="164" w:lineRule="exact"/>
              <w:jc w:val="center"/>
              <w:rPr>
                <w:color w:val="000068"/>
                <w:sz w:val="15"/>
                <w:szCs w:val="15"/>
                <w:vertAlign w:val="superscript"/>
              </w:rPr>
            </w:pPr>
            <w:r w:rsidRPr="00E83B3F">
              <w:rPr>
                <w:color w:val="000068"/>
                <w:sz w:val="15"/>
                <w:szCs w:val="15"/>
                <w:vertAlign w:val="superscript"/>
              </w:rPr>
              <w:t xml:space="preserve"> Ф.И.О./ аты-жәні</w:t>
            </w:r>
          </w:p>
        </w:tc>
      </w:tr>
    </w:tbl>
    <w:p w:rsidR="00735177" w:rsidRPr="00E83B3F" w:rsidRDefault="008B0FA9" w:rsidP="007A15F6">
      <w:pPr>
        <w:pStyle w:val="1"/>
        <w:keepNext w:val="0"/>
        <w:widowControl w:val="0"/>
        <w:spacing w:line="164" w:lineRule="exact"/>
        <w:jc w:val="left"/>
        <w:rPr>
          <w:b w:val="0"/>
          <w:color w:val="000068"/>
          <w:sz w:val="15"/>
          <w:szCs w:val="15"/>
          <w:vertAlign w:val="superscript"/>
        </w:rPr>
      </w:pPr>
      <w:r w:rsidRPr="00E83B3F">
        <w:rPr>
          <w:color w:val="000068"/>
          <w:sz w:val="15"/>
          <w:szCs w:val="15"/>
        </w:rPr>
        <w:t xml:space="preserve"> МП                                                            </w:t>
      </w:r>
      <w:r w:rsidR="00EA0793" w:rsidRPr="00E83B3F">
        <w:rPr>
          <w:color w:val="000068"/>
          <w:sz w:val="15"/>
          <w:szCs w:val="15"/>
        </w:rPr>
        <w:t xml:space="preserve">                            </w:t>
      </w:r>
      <w:r w:rsidR="00C34381" w:rsidRPr="00E83B3F">
        <w:rPr>
          <w:color w:val="000068"/>
          <w:sz w:val="15"/>
          <w:szCs w:val="15"/>
        </w:rPr>
        <w:t xml:space="preserve">          </w:t>
      </w:r>
      <w:r w:rsidR="00735177" w:rsidRPr="00E83B3F">
        <w:rPr>
          <w:color w:val="000068"/>
          <w:sz w:val="15"/>
          <w:szCs w:val="15"/>
        </w:rPr>
        <w:t xml:space="preserve">                         </w:t>
      </w:r>
      <w:r w:rsidR="00C34381" w:rsidRPr="00E83B3F">
        <w:rPr>
          <w:color w:val="000068"/>
          <w:sz w:val="15"/>
          <w:szCs w:val="15"/>
        </w:rPr>
        <w:t xml:space="preserve"> </w:t>
      </w:r>
      <w:r w:rsidRPr="00E83B3F">
        <w:rPr>
          <w:color w:val="000068"/>
          <w:sz w:val="15"/>
          <w:szCs w:val="15"/>
        </w:rPr>
        <w:t xml:space="preserve"> </w:t>
      </w:r>
      <w:r w:rsidR="00735177" w:rsidRPr="00E83B3F">
        <w:rPr>
          <w:b w:val="0"/>
          <w:color w:val="000068"/>
          <w:sz w:val="15"/>
          <w:szCs w:val="15"/>
          <w:vertAlign w:val="superscript"/>
        </w:rPr>
        <w:t>подпись/ қолы</w:t>
      </w:r>
    </w:p>
    <w:p w:rsidR="00C34381" w:rsidRPr="00E83B3F" w:rsidRDefault="00763490" w:rsidP="007A15F6">
      <w:pPr>
        <w:pStyle w:val="1"/>
        <w:keepNext w:val="0"/>
        <w:widowControl w:val="0"/>
        <w:spacing w:line="164" w:lineRule="exact"/>
        <w:jc w:val="left"/>
        <w:rPr>
          <w:color w:val="000068"/>
          <w:sz w:val="15"/>
          <w:szCs w:val="15"/>
        </w:rPr>
      </w:pPr>
      <w:r w:rsidRPr="00E83B3F">
        <w:rPr>
          <w:color w:val="000068"/>
          <w:sz w:val="15"/>
          <w:szCs w:val="15"/>
        </w:rPr>
        <w:br w:type="page"/>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5388"/>
        <w:gridCol w:w="5244"/>
      </w:tblGrid>
      <w:tr w:rsidR="006B5F68" w:rsidRPr="00E83B3F" w:rsidTr="00763490">
        <w:trPr>
          <w:trHeight w:val="614"/>
        </w:trPr>
        <w:tc>
          <w:tcPr>
            <w:tcW w:w="5388" w:type="dxa"/>
          </w:tcPr>
          <w:p w:rsidR="00C34381" w:rsidRPr="00E83B3F" w:rsidRDefault="00C34381" w:rsidP="007A15F6">
            <w:pPr>
              <w:pStyle w:val="1"/>
              <w:keepNext w:val="0"/>
              <w:widowControl w:val="0"/>
              <w:spacing w:line="164" w:lineRule="exact"/>
              <w:jc w:val="right"/>
              <w:rPr>
                <w:color w:val="000068"/>
                <w:sz w:val="15"/>
                <w:szCs w:val="15"/>
              </w:rPr>
            </w:pPr>
            <w:r w:rsidRPr="00E83B3F">
              <w:rPr>
                <w:color w:val="000068"/>
                <w:sz w:val="15"/>
                <w:szCs w:val="15"/>
              </w:rPr>
              <w:t>Приложение №2</w:t>
            </w:r>
          </w:p>
          <w:p w:rsidR="00C34381" w:rsidRPr="00E83B3F" w:rsidRDefault="00C34381" w:rsidP="007A15F6">
            <w:pPr>
              <w:spacing w:line="164" w:lineRule="exact"/>
              <w:jc w:val="right"/>
              <w:rPr>
                <w:color w:val="000068"/>
                <w:sz w:val="15"/>
                <w:szCs w:val="15"/>
              </w:rPr>
            </w:pPr>
            <w:r w:rsidRPr="00E83B3F">
              <w:rPr>
                <w:color w:val="000068"/>
                <w:sz w:val="15"/>
                <w:szCs w:val="15"/>
              </w:rPr>
              <w:t>к Трудовому договору № ________</w:t>
            </w:r>
          </w:p>
          <w:p w:rsidR="00C34381" w:rsidRPr="00E83B3F" w:rsidRDefault="00C34381" w:rsidP="007A15F6">
            <w:pPr>
              <w:spacing w:line="164" w:lineRule="exact"/>
              <w:jc w:val="right"/>
              <w:rPr>
                <w:b/>
                <w:color w:val="000068"/>
                <w:sz w:val="15"/>
                <w:szCs w:val="15"/>
              </w:rPr>
            </w:pPr>
            <w:r w:rsidRPr="00E83B3F">
              <w:rPr>
                <w:color w:val="000068"/>
                <w:sz w:val="15"/>
                <w:szCs w:val="15"/>
              </w:rPr>
              <w:t>от ___   ____________ _____</w:t>
            </w:r>
            <w:proofErr w:type="gramStart"/>
            <w:r w:rsidRPr="00E83B3F">
              <w:rPr>
                <w:color w:val="000068"/>
                <w:sz w:val="15"/>
                <w:szCs w:val="15"/>
              </w:rPr>
              <w:t>г</w:t>
            </w:r>
            <w:proofErr w:type="gramEnd"/>
            <w:r w:rsidRPr="00E83B3F">
              <w:rPr>
                <w:color w:val="000068"/>
                <w:sz w:val="15"/>
                <w:szCs w:val="15"/>
              </w:rPr>
              <w:t>.</w:t>
            </w:r>
          </w:p>
        </w:tc>
        <w:tc>
          <w:tcPr>
            <w:tcW w:w="5244" w:type="dxa"/>
          </w:tcPr>
          <w:p w:rsidR="00E66B2C" w:rsidRPr="00E83B3F" w:rsidRDefault="00E66B2C" w:rsidP="007A15F6">
            <w:pPr>
              <w:pStyle w:val="1"/>
              <w:keepNext w:val="0"/>
              <w:widowControl w:val="0"/>
              <w:spacing w:line="164" w:lineRule="exact"/>
              <w:jc w:val="right"/>
              <w:rPr>
                <w:color w:val="000068"/>
                <w:sz w:val="15"/>
                <w:szCs w:val="15"/>
              </w:rPr>
            </w:pPr>
            <w:r w:rsidRPr="00E83B3F">
              <w:rPr>
                <w:color w:val="000068"/>
                <w:sz w:val="15"/>
                <w:szCs w:val="15"/>
              </w:rPr>
              <w:t>________________ жылғы</w:t>
            </w:r>
          </w:p>
          <w:p w:rsidR="008056A2" w:rsidRPr="00E83B3F" w:rsidRDefault="008056A2" w:rsidP="007A15F6">
            <w:pPr>
              <w:spacing w:line="164" w:lineRule="exact"/>
              <w:jc w:val="right"/>
              <w:rPr>
                <w:color w:val="000068"/>
                <w:sz w:val="15"/>
                <w:szCs w:val="15"/>
                <w:lang w:val="kk-KZ"/>
              </w:rPr>
            </w:pPr>
            <w:r w:rsidRPr="00E83B3F">
              <w:rPr>
                <w:color w:val="000068"/>
                <w:sz w:val="15"/>
                <w:szCs w:val="15"/>
              </w:rPr>
              <w:t>№</w:t>
            </w:r>
            <w:r w:rsidRPr="00E83B3F">
              <w:rPr>
                <w:color w:val="000068"/>
                <w:sz w:val="15"/>
                <w:szCs w:val="15"/>
                <w:lang w:val="kk-KZ"/>
              </w:rPr>
              <w:t xml:space="preserve"> </w:t>
            </w:r>
            <w:r w:rsidRPr="00E83B3F">
              <w:rPr>
                <w:color w:val="000068"/>
                <w:sz w:val="15"/>
                <w:szCs w:val="15"/>
              </w:rPr>
              <w:t>_____</w:t>
            </w:r>
            <w:r w:rsidRPr="00E83B3F">
              <w:rPr>
                <w:color w:val="000068"/>
                <w:sz w:val="15"/>
                <w:szCs w:val="15"/>
                <w:lang w:val="kk-KZ"/>
              </w:rPr>
              <w:t xml:space="preserve"> Еңбек Келісімшартына</w:t>
            </w:r>
          </w:p>
          <w:p w:rsidR="008056A2" w:rsidRPr="00E83B3F" w:rsidRDefault="008056A2" w:rsidP="007A15F6">
            <w:pPr>
              <w:spacing w:line="164" w:lineRule="exact"/>
              <w:jc w:val="right"/>
              <w:rPr>
                <w:color w:val="000068"/>
                <w:sz w:val="15"/>
                <w:szCs w:val="15"/>
                <w:lang w:val="kk-KZ"/>
              </w:rPr>
            </w:pPr>
            <w:r w:rsidRPr="00E83B3F">
              <w:rPr>
                <w:color w:val="000068"/>
                <w:sz w:val="15"/>
                <w:szCs w:val="15"/>
                <w:lang w:val="kk-KZ"/>
              </w:rPr>
              <w:t>№ 2 қосымша</w:t>
            </w:r>
          </w:p>
          <w:p w:rsidR="00C34381" w:rsidRPr="00E83B3F" w:rsidRDefault="00C34381" w:rsidP="007A15F6">
            <w:pPr>
              <w:pStyle w:val="1"/>
              <w:keepNext w:val="0"/>
              <w:widowControl w:val="0"/>
              <w:spacing w:line="164" w:lineRule="exact"/>
              <w:ind w:right="-312"/>
              <w:jc w:val="right"/>
              <w:rPr>
                <w:color w:val="000068"/>
                <w:sz w:val="15"/>
                <w:szCs w:val="15"/>
              </w:rPr>
            </w:pPr>
          </w:p>
        </w:tc>
      </w:tr>
      <w:tr w:rsidR="006B5F68" w:rsidRPr="00E83B3F" w:rsidTr="00763490">
        <w:tc>
          <w:tcPr>
            <w:tcW w:w="5388" w:type="dxa"/>
          </w:tcPr>
          <w:p w:rsidR="00C34381" w:rsidRPr="00E83B3F" w:rsidRDefault="00C34381" w:rsidP="007A15F6">
            <w:pPr>
              <w:pStyle w:val="1"/>
              <w:spacing w:before="240" w:line="164" w:lineRule="exact"/>
              <w:rPr>
                <w:color w:val="000068"/>
                <w:sz w:val="15"/>
                <w:szCs w:val="15"/>
              </w:rPr>
            </w:pPr>
            <w:r w:rsidRPr="00E83B3F">
              <w:rPr>
                <w:color w:val="000068"/>
                <w:sz w:val="15"/>
                <w:szCs w:val="15"/>
              </w:rPr>
              <w:t>ОБЯЗАТЕЛЬСТВО</w:t>
            </w:r>
          </w:p>
          <w:p w:rsidR="00C34381" w:rsidRPr="00E83B3F" w:rsidRDefault="00C34381" w:rsidP="007A15F6">
            <w:pPr>
              <w:pStyle w:val="7"/>
              <w:spacing w:line="164" w:lineRule="exact"/>
              <w:rPr>
                <w:rFonts w:ascii="Times New Roman" w:hAnsi="Times New Roman" w:cs="Times New Roman"/>
                <w:color w:val="000068"/>
                <w:sz w:val="15"/>
                <w:szCs w:val="15"/>
              </w:rPr>
            </w:pPr>
            <w:r w:rsidRPr="00E83B3F">
              <w:rPr>
                <w:rFonts w:ascii="Times New Roman" w:hAnsi="Times New Roman" w:cs="Times New Roman"/>
                <w:color w:val="000068"/>
                <w:sz w:val="15"/>
                <w:szCs w:val="15"/>
              </w:rPr>
              <w:t>о неразглашении сведений, относящихся к служебной и коммерческой тайне</w:t>
            </w:r>
            <w:r w:rsidR="006B5F68" w:rsidRPr="00E83B3F">
              <w:rPr>
                <w:rFonts w:ascii="Times New Roman" w:hAnsi="Times New Roman" w:cs="Times New Roman"/>
                <w:color w:val="000068"/>
                <w:sz w:val="15"/>
                <w:szCs w:val="15"/>
              </w:rPr>
              <w:t xml:space="preserve"> </w:t>
            </w:r>
            <w:r w:rsidRPr="00E83B3F">
              <w:rPr>
                <w:rFonts w:ascii="Times New Roman" w:hAnsi="Times New Roman" w:cs="Times New Roman"/>
                <w:color w:val="000068"/>
                <w:sz w:val="15"/>
                <w:szCs w:val="15"/>
              </w:rPr>
              <w:t xml:space="preserve">РГП «КазНМУ им. С.Д. Асфендиярова» </w:t>
            </w:r>
          </w:p>
        </w:tc>
        <w:tc>
          <w:tcPr>
            <w:tcW w:w="5244" w:type="dxa"/>
          </w:tcPr>
          <w:p w:rsidR="008056A2" w:rsidRPr="00E83B3F" w:rsidRDefault="008056A2" w:rsidP="007A15F6">
            <w:pPr>
              <w:pStyle w:val="1"/>
              <w:spacing w:before="240" w:line="164" w:lineRule="exact"/>
              <w:rPr>
                <w:color w:val="000068"/>
                <w:sz w:val="15"/>
                <w:szCs w:val="15"/>
              </w:rPr>
            </w:pPr>
            <w:r w:rsidRPr="00E83B3F">
              <w:rPr>
                <w:color w:val="000068"/>
                <w:sz w:val="15"/>
                <w:szCs w:val="15"/>
              </w:rPr>
              <w:t>_________________________________________ қызметтік</w:t>
            </w:r>
          </w:p>
          <w:p w:rsidR="008056A2" w:rsidRPr="00E83B3F" w:rsidRDefault="008056A2" w:rsidP="007A15F6">
            <w:pPr>
              <w:pStyle w:val="1"/>
              <w:spacing w:line="164" w:lineRule="exact"/>
              <w:rPr>
                <w:color w:val="000068"/>
                <w:sz w:val="15"/>
                <w:szCs w:val="15"/>
              </w:rPr>
            </w:pPr>
            <w:proofErr w:type="gramStart"/>
            <w:r w:rsidRPr="00E83B3F">
              <w:rPr>
                <w:color w:val="000068"/>
                <w:sz w:val="15"/>
                <w:szCs w:val="15"/>
              </w:rPr>
              <w:t>ж</w:t>
            </w:r>
            <w:proofErr w:type="gramEnd"/>
            <w:r w:rsidRPr="00E83B3F">
              <w:rPr>
                <w:color w:val="000068"/>
                <w:sz w:val="15"/>
                <w:szCs w:val="15"/>
              </w:rPr>
              <w:t>әне коммерциялық құпияларын жарияламау туралы</w:t>
            </w:r>
          </w:p>
          <w:p w:rsidR="00C34381" w:rsidRPr="00E83B3F" w:rsidRDefault="008056A2" w:rsidP="007A15F6">
            <w:pPr>
              <w:pStyle w:val="1"/>
              <w:spacing w:line="164" w:lineRule="exact"/>
              <w:rPr>
                <w:color w:val="000068"/>
                <w:sz w:val="15"/>
                <w:szCs w:val="15"/>
              </w:rPr>
            </w:pPr>
            <w:r w:rsidRPr="00E83B3F">
              <w:rPr>
                <w:color w:val="000068"/>
                <w:sz w:val="15"/>
                <w:szCs w:val="15"/>
              </w:rPr>
              <w:t>Міндеттемесі</w:t>
            </w:r>
          </w:p>
        </w:tc>
      </w:tr>
      <w:tr w:rsidR="006B5F68" w:rsidRPr="00E83B3F" w:rsidTr="008901FE">
        <w:trPr>
          <w:trHeight w:val="263"/>
        </w:trPr>
        <w:tc>
          <w:tcPr>
            <w:tcW w:w="5388" w:type="dxa"/>
          </w:tcPr>
          <w:p w:rsidR="00E66B2C" w:rsidRPr="00E83B3F" w:rsidRDefault="00C34381" w:rsidP="007A15F6">
            <w:pPr>
              <w:spacing w:before="120" w:line="164" w:lineRule="exact"/>
              <w:jc w:val="both"/>
              <w:rPr>
                <w:b/>
                <w:color w:val="000068"/>
                <w:sz w:val="15"/>
                <w:szCs w:val="15"/>
              </w:rPr>
            </w:pPr>
            <w:r w:rsidRPr="00E83B3F">
              <w:rPr>
                <w:b/>
                <w:color w:val="000068"/>
                <w:sz w:val="15"/>
                <w:szCs w:val="15"/>
              </w:rPr>
              <w:t>г.</w:t>
            </w:r>
            <w:r w:rsidR="006B5F68" w:rsidRPr="00E83B3F">
              <w:rPr>
                <w:b/>
                <w:color w:val="000068"/>
                <w:sz w:val="15"/>
                <w:szCs w:val="15"/>
              </w:rPr>
              <w:t xml:space="preserve"> Алматы</w:t>
            </w:r>
            <w:r w:rsidRPr="00E83B3F">
              <w:rPr>
                <w:b/>
                <w:color w:val="000068"/>
                <w:sz w:val="15"/>
                <w:szCs w:val="15"/>
              </w:rPr>
              <w:t xml:space="preserve">  </w:t>
            </w:r>
          </w:p>
          <w:p w:rsidR="00C34381" w:rsidRPr="00E83B3F" w:rsidRDefault="00E66B2C" w:rsidP="007A15F6">
            <w:pPr>
              <w:spacing w:line="164" w:lineRule="exact"/>
              <w:jc w:val="both"/>
              <w:rPr>
                <w:b/>
                <w:color w:val="000068"/>
                <w:sz w:val="15"/>
                <w:szCs w:val="15"/>
              </w:rPr>
            </w:pPr>
            <w:r w:rsidRPr="00E83B3F">
              <w:rPr>
                <w:color w:val="000068"/>
                <w:sz w:val="15"/>
                <w:szCs w:val="15"/>
              </w:rPr>
              <w:t xml:space="preserve">__.__._____ </w:t>
            </w:r>
            <w:proofErr w:type="gramStart"/>
            <w:r w:rsidRPr="00E83B3F">
              <w:rPr>
                <w:color w:val="000068"/>
                <w:sz w:val="15"/>
                <w:szCs w:val="15"/>
              </w:rPr>
              <w:t>г</w:t>
            </w:r>
            <w:proofErr w:type="gramEnd"/>
            <w:r w:rsidRPr="00E83B3F">
              <w:rPr>
                <w:color w:val="000068"/>
                <w:sz w:val="15"/>
                <w:szCs w:val="15"/>
              </w:rPr>
              <w:t>.</w:t>
            </w:r>
          </w:p>
        </w:tc>
        <w:tc>
          <w:tcPr>
            <w:tcW w:w="5244" w:type="dxa"/>
          </w:tcPr>
          <w:p w:rsidR="00E66B2C" w:rsidRPr="00E83B3F" w:rsidRDefault="008056A2" w:rsidP="007A15F6">
            <w:pPr>
              <w:spacing w:before="120" w:line="164" w:lineRule="exact"/>
              <w:jc w:val="both"/>
              <w:rPr>
                <w:b/>
                <w:color w:val="000068"/>
                <w:sz w:val="15"/>
                <w:szCs w:val="15"/>
              </w:rPr>
            </w:pPr>
            <w:r w:rsidRPr="00E83B3F">
              <w:rPr>
                <w:b/>
                <w:color w:val="000068"/>
                <w:sz w:val="15"/>
                <w:szCs w:val="15"/>
              </w:rPr>
              <w:t>Алматы қ.</w:t>
            </w:r>
          </w:p>
          <w:p w:rsidR="00C34381" w:rsidRPr="00E83B3F" w:rsidRDefault="00F73D1D" w:rsidP="007A15F6">
            <w:pPr>
              <w:spacing w:line="164" w:lineRule="exact"/>
              <w:jc w:val="both"/>
              <w:rPr>
                <w:b/>
                <w:color w:val="000068"/>
                <w:sz w:val="15"/>
                <w:szCs w:val="15"/>
              </w:rPr>
            </w:pPr>
            <w:r w:rsidRPr="00E83B3F">
              <w:rPr>
                <w:color w:val="000068"/>
                <w:sz w:val="15"/>
                <w:szCs w:val="15"/>
              </w:rPr>
              <w:t xml:space="preserve">__.__._____ </w:t>
            </w:r>
            <w:proofErr w:type="gramStart"/>
            <w:r w:rsidRPr="00E83B3F">
              <w:rPr>
                <w:color w:val="000068"/>
                <w:sz w:val="15"/>
                <w:szCs w:val="15"/>
                <w:lang w:val="kk-KZ"/>
              </w:rPr>
              <w:t>ж</w:t>
            </w:r>
            <w:proofErr w:type="gramEnd"/>
            <w:r w:rsidR="00E66B2C" w:rsidRPr="00E83B3F">
              <w:rPr>
                <w:color w:val="000068"/>
                <w:sz w:val="15"/>
                <w:szCs w:val="15"/>
              </w:rPr>
              <w:t>.</w:t>
            </w:r>
          </w:p>
        </w:tc>
      </w:tr>
      <w:tr w:rsidR="006B5F68" w:rsidRPr="00E83B3F" w:rsidTr="00763490">
        <w:tc>
          <w:tcPr>
            <w:tcW w:w="5388" w:type="dxa"/>
          </w:tcPr>
          <w:p w:rsidR="00C34381" w:rsidRPr="00E83B3F" w:rsidRDefault="00C34381" w:rsidP="007A15F6">
            <w:pPr>
              <w:pStyle w:val="a8"/>
              <w:spacing w:before="120" w:line="164" w:lineRule="exact"/>
              <w:ind w:firstLine="318"/>
              <w:jc w:val="both"/>
              <w:rPr>
                <w:b w:val="0"/>
                <w:color w:val="000068"/>
                <w:sz w:val="15"/>
                <w:szCs w:val="15"/>
              </w:rPr>
            </w:pPr>
            <w:r w:rsidRPr="00E83B3F">
              <w:rPr>
                <w:b w:val="0"/>
                <w:color w:val="000068"/>
                <w:sz w:val="15"/>
                <w:szCs w:val="15"/>
              </w:rPr>
              <w:t>Я,</w:t>
            </w:r>
            <w:r w:rsidR="008901FE" w:rsidRPr="00E83B3F">
              <w:rPr>
                <w:b w:val="0"/>
                <w:color w:val="000068"/>
                <w:sz w:val="15"/>
                <w:szCs w:val="15"/>
              </w:rPr>
              <w:t xml:space="preserve"> ……………………………………….</w:t>
            </w:r>
            <w:r w:rsidR="006B5F68" w:rsidRPr="00E83B3F">
              <w:rPr>
                <w:b w:val="0"/>
                <w:color w:val="000068"/>
                <w:sz w:val="15"/>
                <w:szCs w:val="15"/>
              </w:rPr>
              <w:t xml:space="preserve">, </w:t>
            </w:r>
            <w:r w:rsidRPr="00E83B3F">
              <w:rPr>
                <w:b w:val="0"/>
                <w:color w:val="000068"/>
                <w:sz w:val="15"/>
                <w:szCs w:val="15"/>
              </w:rPr>
              <w:t>в качестве работника в должности</w:t>
            </w:r>
            <w:r w:rsidRPr="00E83B3F">
              <w:rPr>
                <w:b w:val="0"/>
                <w:color w:val="000068"/>
                <w:sz w:val="15"/>
                <w:szCs w:val="15"/>
              </w:rPr>
              <w:softHyphen/>
            </w:r>
            <w:r w:rsidR="006B5F68" w:rsidRPr="00E83B3F">
              <w:rPr>
                <w:b w:val="0"/>
                <w:color w:val="000068"/>
                <w:sz w:val="15"/>
                <w:szCs w:val="15"/>
              </w:rPr>
              <w:t xml:space="preserve"> </w:t>
            </w:r>
            <w:r w:rsidR="008901FE" w:rsidRPr="00E83B3F">
              <w:rPr>
                <w:b w:val="0"/>
                <w:color w:val="000068"/>
                <w:sz w:val="15"/>
                <w:szCs w:val="15"/>
              </w:rPr>
              <w:t>…………………………………………………………………………</w:t>
            </w:r>
            <w:r w:rsidRPr="00E83B3F">
              <w:rPr>
                <w:b w:val="0"/>
                <w:color w:val="000068"/>
                <w:sz w:val="15"/>
                <w:szCs w:val="15"/>
              </w:rPr>
              <w:t>, в период трудовых отношений с Работодателем и в последующем, после прекращения трудовых отношений, обязуюсь:</w:t>
            </w:r>
          </w:p>
        </w:tc>
        <w:tc>
          <w:tcPr>
            <w:tcW w:w="5244" w:type="dxa"/>
          </w:tcPr>
          <w:p w:rsidR="00C34381" w:rsidRPr="00E83B3F" w:rsidRDefault="008056A2" w:rsidP="007A15F6">
            <w:pPr>
              <w:pStyle w:val="a8"/>
              <w:spacing w:before="120" w:line="164" w:lineRule="exact"/>
              <w:ind w:firstLine="318"/>
              <w:jc w:val="both"/>
              <w:rPr>
                <w:b w:val="0"/>
                <w:color w:val="000068"/>
                <w:sz w:val="15"/>
                <w:szCs w:val="15"/>
              </w:rPr>
            </w:pPr>
            <w:r w:rsidRPr="00E83B3F">
              <w:rPr>
                <w:b w:val="0"/>
                <w:color w:val="000068"/>
                <w:sz w:val="15"/>
                <w:szCs w:val="15"/>
              </w:rPr>
              <w:t xml:space="preserve">Мен </w:t>
            </w:r>
            <w:r w:rsidR="008901FE" w:rsidRPr="00E83B3F">
              <w:rPr>
                <w:b w:val="0"/>
                <w:color w:val="000068"/>
                <w:sz w:val="15"/>
                <w:szCs w:val="15"/>
              </w:rPr>
              <w:t>……………………………………………………….</w:t>
            </w:r>
            <w:r w:rsidRPr="00E83B3F">
              <w:rPr>
                <w:b w:val="0"/>
                <w:color w:val="000068"/>
                <w:sz w:val="15"/>
                <w:szCs w:val="15"/>
              </w:rPr>
              <w:t xml:space="preserve"> лауазымындағы жұмысшы ретінде</w:t>
            </w:r>
            <w:proofErr w:type="gramStart"/>
            <w:r w:rsidRPr="00E83B3F">
              <w:rPr>
                <w:b w:val="0"/>
                <w:color w:val="000068"/>
                <w:sz w:val="15"/>
                <w:szCs w:val="15"/>
              </w:rPr>
              <w:t xml:space="preserve"> Ж</w:t>
            </w:r>
            <w:proofErr w:type="gramEnd"/>
            <w:r w:rsidRPr="00E83B3F">
              <w:rPr>
                <w:b w:val="0"/>
                <w:color w:val="000068"/>
                <w:sz w:val="15"/>
                <w:szCs w:val="15"/>
              </w:rPr>
              <w:t>ұмыс берушімен еңбек қатынасы кезінде және еңбек қатынасы тоқтағаннан кейін де міндеттімін:</w:t>
            </w:r>
          </w:p>
        </w:tc>
      </w:tr>
      <w:tr w:rsidR="006B5F68" w:rsidRPr="00E83B3F" w:rsidTr="00CE11BE">
        <w:trPr>
          <w:trHeight w:val="593"/>
        </w:trPr>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Принимать все зависящие от меня меры в целях обеспечения сохранности и неразглашения сведений, составляющих служебную и/или коммерческую тайну Работодателя, которые мне будут доверены или станут известны (доступны) по работе.</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Жұмыс барысында маған белгілі болған  Жұмыс берушінің қызметтік және/немесе коммерциялық құпиясын құрайтын мәліметтерді жарияламау және сақтау мақсатында қолымнан келетін барлық шараны қолдануға.</w:t>
            </w:r>
          </w:p>
        </w:tc>
      </w:tr>
      <w:tr w:rsidR="006B5F68"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 xml:space="preserve">Не раскрывать публично, не делать доступными третьим лицам, не передавать третьим лицам любым способом и на любых носителях информации, а также не использовать с целью получения собственной выгоды сведения, составляющие служебную и/или коммерческую тайну Работодателя без предварительного письменного согласования с Работодателем, за исключением случаев, в которых предоставление определённых сведений уполномоченным государственным органам и </w:t>
            </w:r>
            <w:proofErr w:type="gramStart"/>
            <w:r w:rsidRPr="00E83B3F">
              <w:rPr>
                <w:color w:val="000068"/>
                <w:sz w:val="15"/>
                <w:szCs w:val="15"/>
              </w:rPr>
              <w:t>организациям</w:t>
            </w:r>
            <w:proofErr w:type="gramEnd"/>
            <w:r w:rsidRPr="00E83B3F">
              <w:rPr>
                <w:color w:val="000068"/>
                <w:sz w:val="15"/>
                <w:szCs w:val="15"/>
              </w:rPr>
              <w:t xml:space="preserve"> предписано действующим законодательством, а также случаев, в которых предоставление той или иной информации (документации) непосредственно связано с исполнением мною должностных обязанностей (трудовых функций) и</w:t>
            </w:r>
            <w:r w:rsidR="00040D39" w:rsidRPr="00E83B3F">
              <w:rPr>
                <w:color w:val="000068"/>
                <w:sz w:val="15"/>
                <w:szCs w:val="15"/>
              </w:rPr>
              <w:t>/или</w:t>
            </w:r>
            <w:r w:rsidRPr="00E83B3F">
              <w:rPr>
                <w:color w:val="000068"/>
                <w:sz w:val="15"/>
                <w:szCs w:val="15"/>
              </w:rPr>
              <w:t xml:space="preserve"> является обычно применяемой практикой. </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Жұмыс берушінің жазбаша келісімі болмаса, қазіргі заңнамада көрсетілген өкілетті мемлекеттік органдар мен ұйымдарға арналған жағдайда ғана, сонымен қатар, әдетте тәжірибеде қолданылған,  өзімнің қызметтік міндетімді атқару барысында (еңбек қызметімді) белгілі болған қандайда бір ақпаратты (құжатты), Жұмыс берушінің қызметтік және/немесе коммерциялық құпиясын құрайтын мәліметтерді жария түрде де, үшінші тұлғаға бермеуге, үшінші тұлғаға, ешқандай ақпарат құралдарына қол жетімді қылмауға, сондай-ақ өзіме пайда келтіру үшін қолданбауға.</w:t>
            </w:r>
          </w:p>
        </w:tc>
      </w:tr>
      <w:tr w:rsidR="006B5F68"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Беспрекословно соблюдать и выполнять требования актов Работодателя по обеспечению сохранности служебной, коммерческой тайны и другой конфиденциальной информации.</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Жұмыс берушінің қызметтік және/немесе коммерциялық құпиясы немесе басқа да жасырын ақпараттары туралы талаптарын сақтауға және мүлтіксіз орындауға.</w:t>
            </w:r>
          </w:p>
        </w:tc>
      </w:tr>
      <w:tr w:rsidR="006B5F68"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В случае попытки любых третьих лиц получить от меня сведения, составляющие служебную или коммерческую тайну Работодателя, немедленно сообщить первому руководителю.</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Кез-келген үшінші тұлға Жұмыс берушінің қызметтік және/немесе коммерциялық құпиясы туралы мәлімет алғысы келсе, оны дереу бірінші басшыға хабарлауға.</w:t>
            </w:r>
          </w:p>
        </w:tc>
      </w:tr>
      <w:tr w:rsidR="006B5F68"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Сохранять служебную и коммерческую тайну тех организаций, с которыми у Работодателя имеются деловые отношения.</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Жұмыс берушімен іскерлік қатынаста болған ұйымның қызметтік және коммерциялық құпиясын сақтауға.</w:t>
            </w:r>
          </w:p>
        </w:tc>
      </w:tr>
      <w:tr w:rsidR="006B5F68"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Не использовать знание служебной и/или коммерческой тайны Работодателя для занятия любой деятельностью, которая в качестве конкурентного действия может нанести ущерб Работодателю.</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Бәсекелестік нақты іс-әрекеті Жұмыс берушіге шығын келтірмеу үшін Жұмыс берушінің қызметтік және/немесе коммерциялық құпиясы туралы білгенімді жария етпеуге.</w:t>
            </w:r>
          </w:p>
        </w:tc>
      </w:tr>
      <w:tr w:rsidR="006B5F68"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В случае моего увольнения все носители служебной и/или коммерческой тайны Работодателя (пароли доступа, рукописи, черновики, чертежи, магнитные ленты, диски, дискеты, распечатки на принтере, кин</w:t>
            </w:r>
            <w:proofErr w:type="gramStart"/>
            <w:r w:rsidRPr="00E83B3F">
              <w:rPr>
                <w:color w:val="000068"/>
                <w:sz w:val="15"/>
                <w:szCs w:val="15"/>
              </w:rPr>
              <w:t>о-</w:t>
            </w:r>
            <w:proofErr w:type="gramEnd"/>
            <w:r w:rsidRPr="00E83B3F">
              <w:rPr>
                <w:color w:val="000068"/>
                <w:sz w:val="15"/>
                <w:szCs w:val="15"/>
              </w:rPr>
              <w:t xml:space="preserve"> и фотонегативы, модели, материалы и прочие), которые находились в моем распоряжении в связи с выполнением мною должностных обязанностей во время работы у Работодателя, передать руководителю, в подчинении которого непосредственно нахожусь, а в случае его отсутствия первому руководителю.</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Жұмыстан шығатын болсам, Жұмыс берушіде жұмыс істеген кезімде өзімнің лауазымдық міндетімді өтеу барысында менің құзырымда болған Жұмыс берушінің қызметтік және/немесе коммерциялық құпиясын (рұқсат парольдары, рұқсат қағаздар, қолжазбалар, черновиктер, черт еждер, магнитті таспалар, дискілер, дискеттер, принтерлік шығарылымдар, кино және фото үлдірлері, үлгілер, материалдар және т.б.) өзім тікелей қол астында жұмыс істеген  басшыға, ол жоқ болған жағдайда бірінші басшыға беруге.</w:t>
            </w:r>
          </w:p>
        </w:tc>
      </w:tr>
      <w:tr w:rsidR="00C34381"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8" w:hanging="318"/>
              <w:jc w:val="both"/>
              <w:rPr>
                <w:color w:val="000068"/>
                <w:sz w:val="15"/>
                <w:szCs w:val="15"/>
              </w:rPr>
            </w:pPr>
            <w:proofErr w:type="gramStart"/>
            <w:r w:rsidRPr="00E83B3F">
              <w:rPr>
                <w:color w:val="000068"/>
                <w:sz w:val="15"/>
                <w:szCs w:val="15"/>
              </w:rPr>
              <w:t>Об утрате, недостаче носителей служебной и/или коммерческой тайны,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служебной и/или коммерческой тайны Работодателя, а так же о причинах и условиях возможной утечки сведений, немедленно сообщать вышестоящему руководителю, а в случае его отсутствия первому руководителю.</w:t>
            </w:r>
            <w:proofErr w:type="gramEnd"/>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Жұмыс берушінің қызметтік және/немесе коммерциялық құпиясын жария етуге әкеп соғатын Жұмыс берушінің қызметтік және/немесе коммерциялық құпиясы бар заттардың, куәліктердің, жұмыс бөлмелерінің, қоймалардың, сейфтердің (темір шкафтардың) кілттерінің, жеке мөрінің жоғалғаны және Жұмыс берушінің қызметтік және/немесе коммерциялық құпиясын жария етуі мүмкін мәліметердің сыртқа шығып кету себептері мен жағдайларын жоғарыдағы басшыға, егер ол жоқ болса, бірінші басшыға дереу хабарлауға міндеттенемін.</w:t>
            </w:r>
          </w:p>
        </w:tc>
      </w:tr>
      <w:tr w:rsidR="00C34381" w:rsidRPr="00E83B3F"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color w:val="000068"/>
                <w:sz w:val="15"/>
                <w:szCs w:val="15"/>
              </w:rPr>
            </w:pPr>
            <w:r w:rsidRPr="00E83B3F">
              <w:rPr>
                <w:color w:val="000068"/>
                <w:sz w:val="15"/>
                <w:szCs w:val="15"/>
              </w:rPr>
              <w:t>До моего сведения доведены с разъяснениями соответствующие положения по обеспечению сохранности служебной и коммерческой тайны Работодателя.</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color w:val="000068"/>
                <w:sz w:val="15"/>
                <w:szCs w:val="15"/>
                <w:lang w:val="kk-KZ"/>
              </w:rPr>
            </w:pPr>
            <w:r w:rsidRPr="00E83B3F">
              <w:rPr>
                <w:color w:val="000068"/>
                <w:sz w:val="15"/>
                <w:szCs w:val="15"/>
                <w:lang w:val="kk-KZ"/>
              </w:rPr>
              <w:t>Жұмыс берушінің қызметтік және коммерциялық құпиясын сақтау бойынша қажетті талаптар туралы толық мағлұмат алдым.</w:t>
            </w:r>
          </w:p>
        </w:tc>
      </w:tr>
      <w:tr w:rsidR="00C34381" w:rsidRPr="007E3E11" w:rsidTr="00763490">
        <w:tc>
          <w:tcPr>
            <w:tcW w:w="5388" w:type="dxa"/>
          </w:tcPr>
          <w:p w:rsidR="00C34381" w:rsidRPr="00E83B3F" w:rsidRDefault="00C34381" w:rsidP="007A15F6">
            <w:pPr>
              <w:pStyle w:val="aa"/>
              <w:numPr>
                <w:ilvl w:val="0"/>
                <w:numId w:val="6"/>
              </w:numPr>
              <w:tabs>
                <w:tab w:val="left" w:pos="317"/>
              </w:tabs>
              <w:spacing w:before="80" w:line="164" w:lineRule="exact"/>
              <w:ind w:left="317" w:hanging="317"/>
              <w:jc w:val="both"/>
              <w:rPr>
                <w:b/>
                <w:color w:val="000068"/>
                <w:sz w:val="15"/>
                <w:szCs w:val="15"/>
              </w:rPr>
            </w:pPr>
            <w:r w:rsidRPr="00E83B3F">
              <w:rPr>
                <w:b/>
                <w:color w:val="000068"/>
                <w:sz w:val="15"/>
                <w:szCs w:val="15"/>
              </w:rPr>
              <w:t>Я ознакомле</w:t>
            </w:r>
            <w:proofErr w:type="gramStart"/>
            <w:r w:rsidRPr="00E83B3F">
              <w:rPr>
                <w:b/>
                <w:color w:val="000068"/>
                <w:sz w:val="15"/>
                <w:szCs w:val="15"/>
              </w:rPr>
              <w:t>н(</w:t>
            </w:r>
            <w:proofErr w:type="gramEnd"/>
            <w:r w:rsidRPr="00E83B3F">
              <w:rPr>
                <w:b/>
                <w:color w:val="000068"/>
                <w:sz w:val="15"/>
                <w:szCs w:val="15"/>
              </w:rPr>
              <w:t>а), что нарушение этих положений может повлечь уголовную, административную, гражданско-правовую и иную ответственность в соответствии с законодательством Республики Казахстан в виде денежного штрафа, обязанности по возмещению ущерба Работодателю (убытков, упущенной выгоды и морального ущерба) и других наказаний.</w:t>
            </w:r>
          </w:p>
          <w:p w:rsidR="007C117F" w:rsidRPr="00E83B3F" w:rsidRDefault="007C117F" w:rsidP="007A15F6">
            <w:pPr>
              <w:pStyle w:val="aa"/>
              <w:tabs>
                <w:tab w:val="left" w:pos="317"/>
              </w:tabs>
              <w:spacing w:line="164" w:lineRule="exact"/>
              <w:ind w:left="318" w:firstLine="0"/>
              <w:jc w:val="both"/>
              <w:rPr>
                <w:b/>
                <w:color w:val="000068"/>
                <w:sz w:val="15"/>
                <w:szCs w:val="15"/>
              </w:rPr>
            </w:pPr>
            <w:r w:rsidRPr="00E83B3F">
              <w:rPr>
                <w:b/>
                <w:color w:val="000068"/>
                <w:sz w:val="15"/>
                <w:szCs w:val="15"/>
              </w:rPr>
              <w:t>Мне вручена Работодателем соответствующая Памятка с выпиской из статей соответствующих нормативных правовых актов.</w:t>
            </w:r>
          </w:p>
        </w:tc>
        <w:tc>
          <w:tcPr>
            <w:tcW w:w="5244" w:type="dxa"/>
          </w:tcPr>
          <w:p w:rsidR="00C34381" w:rsidRPr="00E83B3F" w:rsidRDefault="008056A2" w:rsidP="007A15F6">
            <w:pPr>
              <w:numPr>
                <w:ilvl w:val="0"/>
                <w:numId w:val="18"/>
              </w:numPr>
              <w:tabs>
                <w:tab w:val="left" w:pos="317"/>
              </w:tabs>
              <w:spacing w:before="80" w:line="164" w:lineRule="exact"/>
              <w:ind w:left="317" w:hanging="317"/>
              <w:jc w:val="both"/>
              <w:rPr>
                <w:b/>
                <w:color w:val="000068"/>
                <w:sz w:val="15"/>
                <w:szCs w:val="15"/>
                <w:lang w:val="kk-KZ"/>
              </w:rPr>
            </w:pPr>
            <w:r w:rsidRPr="00E83B3F">
              <w:rPr>
                <w:b/>
                <w:color w:val="000068"/>
                <w:sz w:val="15"/>
                <w:szCs w:val="15"/>
                <w:lang w:val="kk-KZ"/>
              </w:rPr>
              <w:t>Мен жоғарыда келтірілген қағидаларды бұзу Қазақстан Республикасының қазіргі заңнамаларына сәйкес, қылмыстық, әкімшіліктік, азаматтық-құқықтық және басқа да жауапкершілікте болуға, айыппұл төлеуге, Жұмыс берушіге келтірген шығынын өтеу міндеттемелеріне (шығындар, мүмкіндіктен айыру мен моральдық шығын) және басқа да жазаға әкеп соғатынымен таныстым.</w:t>
            </w:r>
          </w:p>
          <w:p w:rsidR="00F73D1D" w:rsidRPr="00E83B3F" w:rsidRDefault="00F73D1D" w:rsidP="0051447B">
            <w:pPr>
              <w:tabs>
                <w:tab w:val="left" w:pos="317"/>
              </w:tabs>
              <w:spacing w:line="164" w:lineRule="exact"/>
              <w:ind w:left="318"/>
              <w:jc w:val="both"/>
              <w:rPr>
                <w:color w:val="000068"/>
                <w:sz w:val="15"/>
                <w:szCs w:val="15"/>
                <w:lang w:val="kk-KZ"/>
              </w:rPr>
            </w:pPr>
            <w:r w:rsidRPr="00E83B3F">
              <w:rPr>
                <w:b/>
                <w:color w:val="000068"/>
                <w:sz w:val="15"/>
                <w:szCs w:val="15"/>
                <w:lang w:val="kk-KZ"/>
              </w:rPr>
              <w:t>Маған Жұмыс берушімен лайықты нормативтік құқықтық актілерінің көшірмесі тиісті Жадуал тапсырылды.</w:t>
            </w:r>
          </w:p>
        </w:tc>
      </w:tr>
    </w:tbl>
    <w:p w:rsidR="00A00E4C" w:rsidRPr="00E83B3F" w:rsidRDefault="00A00E4C" w:rsidP="007A15F6">
      <w:pPr>
        <w:pStyle w:val="1"/>
        <w:keepNext w:val="0"/>
        <w:widowControl w:val="0"/>
        <w:spacing w:line="164" w:lineRule="exact"/>
        <w:ind w:right="-312"/>
        <w:jc w:val="right"/>
        <w:rPr>
          <w:color w:val="000068"/>
          <w:sz w:val="15"/>
          <w:szCs w:val="15"/>
          <w:lang w:val="kk-KZ"/>
        </w:rPr>
      </w:pPr>
    </w:p>
    <w:p w:rsidR="00C34381" w:rsidRPr="00E83B3F" w:rsidRDefault="00C34381" w:rsidP="007A15F6">
      <w:pPr>
        <w:pStyle w:val="1"/>
        <w:keepNext w:val="0"/>
        <w:widowControl w:val="0"/>
        <w:spacing w:line="164" w:lineRule="exact"/>
        <w:ind w:right="-312"/>
        <w:jc w:val="right"/>
        <w:rPr>
          <w:color w:val="000068"/>
          <w:sz w:val="15"/>
          <w:szCs w:val="15"/>
          <w:lang w:val="kk-KZ"/>
        </w:rPr>
      </w:pPr>
    </w:p>
    <w:p w:rsidR="00D04922" w:rsidRPr="00E83B3F" w:rsidRDefault="00D04922" w:rsidP="007A15F6">
      <w:pPr>
        <w:spacing w:line="164" w:lineRule="exact"/>
        <w:ind w:left="7200"/>
        <w:rPr>
          <w:color w:val="000068"/>
          <w:sz w:val="15"/>
          <w:szCs w:val="15"/>
          <w:lang w:val="kk-KZ"/>
        </w:rPr>
      </w:pPr>
    </w:p>
    <w:tbl>
      <w:tblPr>
        <w:tblW w:w="9923" w:type="dxa"/>
        <w:tblInd w:w="-34" w:type="dxa"/>
        <w:tblLook w:val="0000" w:firstRow="0" w:lastRow="0" w:firstColumn="0" w:lastColumn="0" w:noHBand="0" w:noVBand="0"/>
      </w:tblPr>
      <w:tblGrid>
        <w:gridCol w:w="3544"/>
        <w:gridCol w:w="851"/>
        <w:gridCol w:w="5528"/>
      </w:tblGrid>
      <w:tr w:rsidR="00BF3B4A" w:rsidRPr="007E3E11" w:rsidTr="008F2A06">
        <w:tc>
          <w:tcPr>
            <w:tcW w:w="3544" w:type="dxa"/>
            <w:tcBorders>
              <w:bottom w:val="dotted" w:sz="4" w:space="0" w:color="auto"/>
            </w:tcBorders>
          </w:tcPr>
          <w:p w:rsidR="00BF3B4A" w:rsidRPr="00E83B3F" w:rsidRDefault="00BF3B4A" w:rsidP="007A15F6">
            <w:pPr>
              <w:spacing w:line="164" w:lineRule="exact"/>
              <w:jc w:val="both"/>
              <w:rPr>
                <w:color w:val="000068"/>
                <w:sz w:val="15"/>
                <w:szCs w:val="15"/>
                <w:lang w:val="kk-KZ"/>
              </w:rPr>
            </w:pPr>
            <w:r w:rsidRPr="00E83B3F">
              <w:rPr>
                <w:color w:val="000068"/>
                <w:sz w:val="15"/>
                <w:szCs w:val="15"/>
                <w:lang w:val="kk-KZ"/>
              </w:rPr>
              <w:t xml:space="preserve">  </w:t>
            </w:r>
          </w:p>
        </w:tc>
        <w:tc>
          <w:tcPr>
            <w:tcW w:w="851" w:type="dxa"/>
          </w:tcPr>
          <w:p w:rsidR="00BF3B4A" w:rsidRPr="00E83B3F" w:rsidRDefault="00BF3B4A" w:rsidP="007A15F6">
            <w:pPr>
              <w:spacing w:line="164" w:lineRule="exact"/>
              <w:jc w:val="both"/>
              <w:rPr>
                <w:color w:val="000068"/>
                <w:sz w:val="15"/>
                <w:szCs w:val="15"/>
                <w:lang w:val="kk-KZ"/>
              </w:rPr>
            </w:pPr>
          </w:p>
        </w:tc>
        <w:tc>
          <w:tcPr>
            <w:tcW w:w="5528" w:type="dxa"/>
            <w:tcBorders>
              <w:bottom w:val="dotted" w:sz="4" w:space="0" w:color="auto"/>
            </w:tcBorders>
          </w:tcPr>
          <w:p w:rsidR="00BF3B4A" w:rsidRPr="00E83B3F" w:rsidRDefault="00BF3B4A" w:rsidP="007A15F6">
            <w:pPr>
              <w:spacing w:line="164" w:lineRule="exact"/>
              <w:ind w:left="12"/>
              <w:jc w:val="both"/>
              <w:rPr>
                <w:color w:val="000068"/>
                <w:sz w:val="15"/>
                <w:szCs w:val="15"/>
                <w:lang w:val="kk-KZ"/>
              </w:rPr>
            </w:pPr>
          </w:p>
        </w:tc>
      </w:tr>
      <w:tr w:rsidR="00BF3B4A" w:rsidRPr="00E83B3F" w:rsidTr="008F2A06">
        <w:tc>
          <w:tcPr>
            <w:tcW w:w="3544" w:type="dxa"/>
            <w:tcBorders>
              <w:top w:val="dotted" w:sz="4" w:space="0" w:color="auto"/>
            </w:tcBorders>
          </w:tcPr>
          <w:p w:rsidR="00BF3B4A" w:rsidRPr="00E83B3F" w:rsidRDefault="00BF3B4A" w:rsidP="007A15F6">
            <w:pPr>
              <w:spacing w:line="164" w:lineRule="exact"/>
              <w:jc w:val="both"/>
              <w:rPr>
                <w:i/>
                <w:color w:val="000068"/>
                <w:sz w:val="15"/>
                <w:szCs w:val="15"/>
              </w:rPr>
            </w:pPr>
            <w:r w:rsidRPr="00E83B3F">
              <w:rPr>
                <w:i/>
                <w:color w:val="000068"/>
                <w:sz w:val="15"/>
                <w:szCs w:val="15"/>
                <w:lang w:val="kk-KZ"/>
              </w:rPr>
              <w:t xml:space="preserve">        </w:t>
            </w:r>
            <w:r w:rsidRPr="00E83B3F">
              <w:rPr>
                <w:i/>
                <w:color w:val="000068"/>
                <w:sz w:val="15"/>
                <w:szCs w:val="15"/>
              </w:rPr>
              <w:t>подпись Работника</w:t>
            </w:r>
            <w:proofErr w:type="gramStart"/>
            <w:r w:rsidR="00CE11BE" w:rsidRPr="00E83B3F">
              <w:rPr>
                <w:i/>
                <w:color w:val="000068"/>
                <w:sz w:val="15"/>
                <w:szCs w:val="15"/>
              </w:rPr>
              <w:t>/  Ж</w:t>
            </w:r>
            <w:proofErr w:type="gramEnd"/>
            <w:r w:rsidR="00CE11BE" w:rsidRPr="00E83B3F">
              <w:rPr>
                <w:i/>
                <w:color w:val="000068"/>
                <w:sz w:val="15"/>
                <w:szCs w:val="15"/>
              </w:rPr>
              <w:t>ұмысшының қолы</w:t>
            </w:r>
          </w:p>
        </w:tc>
        <w:tc>
          <w:tcPr>
            <w:tcW w:w="851" w:type="dxa"/>
          </w:tcPr>
          <w:p w:rsidR="00BF3B4A" w:rsidRPr="00E83B3F" w:rsidRDefault="00BF3B4A" w:rsidP="007A15F6">
            <w:pPr>
              <w:spacing w:line="164" w:lineRule="exact"/>
              <w:jc w:val="both"/>
              <w:rPr>
                <w:i/>
                <w:color w:val="000068"/>
                <w:sz w:val="15"/>
                <w:szCs w:val="15"/>
              </w:rPr>
            </w:pPr>
          </w:p>
        </w:tc>
        <w:tc>
          <w:tcPr>
            <w:tcW w:w="5528" w:type="dxa"/>
            <w:tcBorders>
              <w:top w:val="dotted" w:sz="4" w:space="0" w:color="auto"/>
            </w:tcBorders>
          </w:tcPr>
          <w:p w:rsidR="00BF3B4A" w:rsidRPr="00E83B3F" w:rsidRDefault="00CE11BE" w:rsidP="007A15F6">
            <w:pPr>
              <w:spacing w:line="164" w:lineRule="exact"/>
              <w:ind w:left="175"/>
              <w:jc w:val="both"/>
              <w:rPr>
                <w:i/>
                <w:color w:val="000068"/>
                <w:sz w:val="15"/>
                <w:szCs w:val="15"/>
              </w:rPr>
            </w:pPr>
            <w:r w:rsidRPr="00E83B3F">
              <w:rPr>
                <w:i/>
                <w:color w:val="000068"/>
                <w:sz w:val="15"/>
                <w:szCs w:val="15"/>
              </w:rPr>
              <w:t xml:space="preserve">  </w:t>
            </w:r>
            <w:r w:rsidR="00BF3B4A" w:rsidRPr="00E83B3F">
              <w:rPr>
                <w:i/>
                <w:color w:val="000068"/>
                <w:sz w:val="15"/>
                <w:szCs w:val="15"/>
              </w:rPr>
              <w:t>Ф</w:t>
            </w:r>
            <w:r w:rsidRPr="00E83B3F">
              <w:rPr>
                <w:i/>
                <w:color w:val="000068"/>
                <w:sz w:val="15"/>
                <w:szCs w:val="15"/>
              </w:rPr>
              <w:t>.</w:t>
            </w:r>
            <w:r w:rsidR="00BF3B4A" w:rsidRPr="00E83B3F">
              <w:rPr>
                <w:i/>
                <w:color w:val="000068"/>
                <w:sz w:val="15"/>
                <w:szCs w:val="15"/>
              </w:rPr>
              <w:t>И</w:t>
            </w:r>
            <w:r w:rsidRPr="00E83B3F">
              <w:rPr>
                <w:i/>
                <w:color w:val="000068"/>
                <w:sz w:val="15"/>
                <w:szCs w:val="15"/>
              </w:rPr>
              <w:t>.</w:t>
            </w:r>
            <w:r w:rsidR="00BF3B4A" w:rsidRPr="00E83B3F">
              <w:rPr>
                <w:i/>
                <w:color w:val="000068"/>
                <w:sz w:val="15"/>
                <w:szCs w:val="15"/>
              </w:rPr>
              <w:t>О Работника п</w:t>
            </w:r>
            <w:r w:rsidRPr="00E83B3F">
              <w:rPr>
                <w:i/>
                <w:color w:val="000068"/>
                <w:sz w:val="15"/>
                <w:szCs w:val="15"/>
              </w:rPr>
              <w:t>рописью/  Жұмысшының аты-жөні, жазбаша</w:t>
            </w:r>
          </w:p>
        </w:tc>
      </w:tr>
    </w:tbl>
    <w:p w:rsidR="00BF3B4A" w:rsidRPr="00E83B3F" w:rsidRDefault="00BF3B4A" w:rsidP="007A15F6">
      <w:pPr>
        <w:spacing w:line="164" w:lineRule="exact"/>
        <w:ind w:left="7020"/>
        <w:jc w:val="both"/>
        <w:rPr>
          <w:b/>
          <w:bCs/>
          <w:color w:val="000068"/>
          <w:sz w:val="15"/>
          <w:szCs w:val="15"/>
        </w:rPr>
      </w:pPr>
    </w:p>
    <w:p w:rsidR="006D5B40" w:rsidRPr="00E83B3F" w:rsidRDefault="000D0715" w:rsidP="007A15F6">
      <w:pPr>
        <w:pStyle w:val="1"/>
        <w:keepNext w:val="0"/>
        <w:widowControl w:val="0"/>
        <w:spacing w:line="164" w:lineRule="exact"/>
        <w:ind w:right="-312"/>
        <w:jc w:val="right"/>
        <w:rPr>
          <w:color w:val="000068"/>
          <w:sz w:val="15"/>
          <w:szCs w:val="15"/>
        </w:rPr>
      </w:pPr>
      <w:r w:rsidRPr="00E83B3F">
        <w:rPr>
          <w:color w:val="000068"/>
          <w:sz w:val="15"/>
          <w:szCs w:val="15"/>
        </w:rPr>
        <w:br w:type="page"/>
      </w:r>
    </w:p>
    <w:tbl>
      <w:tblPr>
        <w:tblW w:w="10632"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388"/>
        <w:gridCol w:w="5244"/>
      </w:tblGrid>
      <w:tr w:rsidR="006D5B40" w:rsidRPr="00E83B3F" w:rsidTr="00763490">
        <w:tc>
          <w:tcPr>
            <w:tcW w:w="5388" w:type="dxa"/>
          </w:tcPr>
          <w:p w:rsidR="006143AF" w:rsidRPr="00E83B3F" w:rsidRDefault="006143AF" w:rsidP="007A15F6">
            <w:pPr>
              <w:pStyle w:val="1"/>
              <w:keepNext w:val="0"/>
              <w:widowControl w:val="0"/>
              <w:spacing w:line="164" w:lineRule="exact"/>
              <w:jc w:val="right"/>
              <w:rPr>
                <w:color w:val="000068"/>
                <w:sz w:val="15"/>
                <w:szCs w:val="15"/>
              </w:rPr>
            </w:pPr>
            <w:r w:rsidRPr="00E83B3F">
              <w:rPr>
                <w:color w:val="000068"/>
                <w:sz w:val="15"/>
                <w:szCs w:val="15"/>
              </w:rPr>
              <w:t>Приложение №3</w:t>
            </w:r>
          </w:p>
          <w:p w:rsidR="006143AF" w:rsidRPr="00E83B3F" w:rsidRDefault="006143AF" w:rsidP="007A15F6">
            <w:pPr>
              <w:spacing w:line="164" w:lineRule="exact"/>
              <w:jc w:val="right"/>
              <w:rPr>
                <w:color w:val="000068"/>
                <w:sz w:val="15"/>
                <w:szCs w:val="15"/>
              </w:rPr>
            </w:pPr>
            <w:r w:rsidRPr="00E83B3F">
              <w:rPr>
                <w:color w:val="000068"/>
                <w:sz w:val="15"/>
                <w:szCs w:val="15"/>
              </w:rPr>
              <w:t>к Трудовому договору № ________</w:t>
            </w:r>
          </w:p>
          <w:p w:rsidR="006D5B40" w:rsidRPr="00E83B3F" w:rsidRDefault="006143AF" w:rsidP="007A15F6">
            <w:pPr>
              <w:spacing w:line="164" w:lineRule="exact"/>
              <w:jc w:val="right"/>
              <w:rPr>
                <w:b/>
                <w:color w:val="000068"/>
                <w:sz w:val="15"/>
                <w:szCs w:val="15"/>
              </w:rPr>
            </w:pPr>
            <w:r w:rsidRPr="00E83B3F">
              <w:rPr>
                <w:color w:val="000068"/>
                <w:sz w:val="15"/>
                <w:szCs w:val="15"/>
              </w:rPr>
              <w:t>от ___   ____________ _____</w:t>
            </w:r>
            <w:proofErr w:type="gramStart"/>
            <w:r w:rsidRPr="00E83B3F">
              <w:rPr>
                <w:color w:val="000068"/>
                <w:sz w:val="15"/>
                <w:szCs w:val="15"/>
              </w:rPr>
              <w:t>г</w:t>
            </w:r>
            <w:proofErr w:type="gramEnd"/>
            <w:r w:rsidRPr="00E83B3F">
              <w:rPr>
                <w:color w:val="000068"/>
                <w:sz w:val="15"/>
                <w:szCs w:val="15"/>
              </w:rPr>
              <w:t>.</w:t>
            </w:r>
          </w:p>
        </w:tc>
        <w:tc>
          <w:tcPr>
            <w:tcW w:w="5244" w:type="dxa"/>
          </w:tcPr>
          <w:p w:rsidR="008056A2" w:rsidRPr="00E83B3F" w:rsidRDefault="008056A2" w:rsidP="007A15F6">
            <w:pPr>
              <w:pStyle w:val="1"/>
              <w:keepNext w:val="0"/>
              <w:widowControl w:val="0"/>
              <w:spacing w:line="164" w:lineRule="exact"/>
              <w:jc w:val="right"/>
              <w:rPr>
                <w:color w:val="000068"/>
                <w:sz w:val="15"/>
                <w:szCs w:val="15"/>
              </w:rPr>
            </w:pPr>
            <w:r w:rsidRPr="00E83B3F">
              <w:rPr>
                <w:color w:val="000068"/>
                <w:sz w:val="15"/>
                <w:szCs w:val="15"/>
              </w:rPr>
              <w:t>_______________ жылғы</w:t>
            </w:r>
          </w:p>
          <w:p w:rsidR="008056A2" w:rsidRPr="00E83B3F" w:rsidRDefault="008056A2" w:rsidP="007A15F6">
            <w:pPr>
              <w:pStyle w:val="1"/>
              <w:keepNext w:val="0"/>
              <w:widowControl w:val="0"/>
              <w:spacing w:line="164" w:lineRule="exact"/>
              <w:jc w:val="right"/>
              <w:rPr>
                <w:b w:val="0"/>
                <w:color w:val="000068"/>
                <w:sz w:val="15"/>
                <w:szCs w:val="15"/>
              </w:rPr>
            </w:pPr>
            <w:r w:rsidRPr="00E83B3F">
              <w:rPr>
                <w:b w:val="0"/>
                <w:color w:val="000068"/>
                <w:sz w:val="15"/>
                <w:szCs w:val="15"/>
              </w:rPr>
              <w:t>№ _____ Еңбек Келісімшартына</w:t>
            </w:r>
          </w:p>
          <w:p w:rsidR="006D5B40" w:rsidRPr="00E83B3F" w:rsidRDefault="008056A2" w:rsidP="007A15F6">
            <w:pPr>
              <w:pStyle w:val="1"/>
              <w:keepNext w:val="0"/>
              <w:widowControl w:val="0"/>
              <w:spacing w:line="164" w:lineRule="exact"/>
              <w:jc w:val="right"/>
              <w:rPr>
                <w:color w:val="000068"/>
                <w:sz w:val="15"/>
                <w:szCs w:val="15"/>
              </w:rPr>
            </w:pPr>
            <w:r w:rsidRPr="00E83B3F">
              <w:rPr>
                <w:b w:val="0"/>
                <w:color w:val="000068"/>
                <w:sz w:val="15"/>
                <w:szCs w:val="15"/>
              </w:rPr>
              <w:t>№3 қосымша</w:t>
            </w:r>
          </w:p>
        </w:tc>
      </w:tr>
      <w:tr w:rsidR="006D5B40" w:rsidRPr="00E83B3F" w:rsidTr="00763490">
        <w:tc>
          <w:tcPr>
            <w:tcW w:w="5388" w:type="dxa"/>
          </w:tcPr>
          <w:p w:rsidR="006D5B40" w:rsidRPr="00E83B3F" w:rsidRDefault="006143AF" w:rsidP="007A15F6">
            <w:pPr>
              <w:pStyle w:val="7"/>
              <w:spacing w:before="60" w:after="60" w:line="164" w:lineRule="exact"/>
              <w:rPr>
                <w:rFonts w:ascii="Times New Roman" w:hAnsi="Times New Roman" w:cs="Times New Roman"/>
                <w:b w:val="0"/>
                <w:color w:val="000068"/>
                <w:sz w:val="15"/>
                <w:szCs w:val="15"/>
              </w:rPr>
            </w:pPr>
            <w:r w:rsidRPr="00E83B3F">
              <w:rPr>
                <w:rFonts w:ascii="Times New Roman" w:hAnsi="Times New Roman" w:cs="Times New Roman"/>
                <w:color w:val="000068"/>
                <w:sz w:val="15"/>
                <w:szCs w:val="15"/>
              </w:rPr>
              <w:t>Перечень сведений, составляющих служебную и/или коммерческую тайну РГП «КазНМУ им. С.Д. Асфендиярова»</w:t>
            </w:r>
          </w:p>
        </w:tc>
        <w:tc>
          <w:tcPr>
            <w:tcW w:w="5244" w:type="dxa"/>
          </w:tcPr>
          <w:p w:rsidR="006D5B40" w:rsidRPr="00E83B3F" w:rsidRDefault="008056A2" w:rsidP="007A15F6">
            <w:pPr>
              <w:pStyle w:val="7"/>
              <w:spacing w:before="60" w:after="60" w:line="164" w:lineRule="exact"/>
              <w:rPr>
                <w:rFonts w:ascii="Times New Roman" w:hAnsi="Times New Roman" w:cs="Times New Roman"/>
                <w:color w:val="000068"/>
                <w:sz w:val="15"/>
                <w:szCs w:val="15"/>
              </w:rPr>
            </w:pPr>
            <w:r w:rsidRPr="00E83B3F">
              <w:rPr>
                <w:rFonts w:ascii="Times New Roman" w:hAnsi="Times New Roman" w:cs="Times New Roman"/>
                <w:color w:val="000068"/>
                <w:sz w:val="15"/>
                <w:szCs w:val="15"/>
              </w:rPr>
              <w:t>қызметті</w:t>
            </w:r>
            <w:proofErr w:type="gramStart"/>
            <w:r w:rsidRPr="00E83B3F">
              <w:rPr>
                <w:rFonts w:ascii="Times New Roman" w:hAnsi="Times New Roman" w:cs="Times New Roman"/>
                <w:color w:val="000068"/>
                <w:sz w:val="15"/>
                <w:szCs w:val="15"/>
              </w:rPr>
              <w:t>к ж</w:t>
            </w:r>
            <w:proofErr w:type="gramEnd"/>
            <w:r w:rsidRPr="00E83B3F">
              <w:rPr>
                <w:rFonts w:ascii="Times New Roman" w:hAnsi="Times New Roman" w:cs="Times New Roman"/>
                <w:color w:val="000068"/>
                <w:sz w:val="15"/>
                <w:szCs w:val="15"/>
              </w:rPr>
              <w:t>әне/ коммерциялық құпияларын құрайтын мәліметтер тізімі</w:t>
            </w:r>
          </w:p>
        </w:tc>
      </w:tr>
      <w:tr w:rsidR="006D5B40" w:rsidRPr="00E83B3F" w:rsidTr="00763490">
        <w:tc>
          <w:tcPr>
            <w:tcW w:w="5388" w:type="dxa"/>
          </w:tcPr>
          <w:p w:rsidR="006143AF" w:rsidRPr="00E83B3F" w:rsidRDefault="006143AF" w:rsidP="007A15F6">
            <w:pPr>
              <w:pStyle w:val="aa"/>
              <w:numPr>
                <w:ilvl w:val="0"/>
                <w:numId w:val="10"/>
              </w:numPr>
              <w:tabs>
                <w:tab w:val="left" w:pos="317"/>
              </w:tabs>
              <w:spacing w:line="158" w:lineRule="exact"/>
              <w:ind w:left="318" w:hanging="317"/>
              <w:jc w:val="both"/>
              <w:rPr>
                <w:b/>
                <w:color w:val="000068"/>
                <w:sz w:val="15"/>
                <w:szCs w:val="15"/>
              </w:rPr>
            </w:pPr>
            <w:r w:rsidRPr="00E83B3F">
              <w:rPr>
                <w:b/>
                <w:color w:val="000068"/>
                <w:sz w:val="15"/>
                <w:szCs w:val="15"/>
              </w:rPr>
              <w:t>Производственная деятельность:</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структуре производства, производственных мощностях, типе и размещении оборудования.</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Сведения об </w:t>
            </w:r>
            <w:proofErr w:type="gramStart"/>
            <w:r w:rsidRPr="00E83B3F">
              <w:rPr>
                <w:color w:val="000068"/>
                <w:spacing w:val="1"/>
                <w:sz w:val="15"/>
                <w:szCs w:val="15"/>
              </w:rPr>
              <w:t>особенностях</w:t>
            </w:r>
            <w:proofErr w:type="gramEnd"/>
            <w:r w:rsidRPr="00E83B3F">
              <w:rPr>
                <w:color w:val="000068"/>
                <w:spacing w:val="1"/>
                <w:sz w:val="15"/>
                <w:szCs w:val="15"/>
              </w:rPr>
              <w:t xml:space="preserve"> используемых в деятельности</w:t>
            </w:r>
            <w:r w:rsidR="007B7CC1" w:rsidRPr="00E83B3F">
              <w:rPr>
                <w:color w:val="000068"/>
                <w:spacing w:val="1"/>
                <w:sz w:val="15"/>
                <w:szCs w:val="15"/>
              </w:rPr>
              <w:t xml:space="preserve"> Университета </w:t>
            </w:r>
            <w:r w:rsidRPr="00E83B3F">
              <w:rPr>
                <w:color w:val="000068"/>
                <w:spacing w:val="1"/>
                <w:sz w:val="15"/>
                <w:szCs w:val="15"/>
              </w:rPr>
              <w:t xml:space="preserve"> технологий, оригинальных решениях и специфике их применения.</w:t>
            </w:r>
          </w:p>
          <w:p w:rsidR="006D5B40"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целях, задачах и программах перспективных разработок.</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Өнді</w:t>
            </w:r>
            <w:proofErr w:type="gramStart"/>
            <w:r w:rsidRPr="00E83B3F">
              <w:rPr>
                <w:b/>
                <w:color w:val="000068"/>
                <w:sz w:val="15"/>
                <w:szCs w:val="15"/>
              </w:rPr>
              <w:t>р</w:t>
            </w:r>
            <w:proofErr w:type="gramEnd"/>
            <w:r w:rsidRPr="00E83B3F">
              <w:rPr>
                <w:b/>
                <w:color w:val="000068"/>
                <w:sz w:val="15"/>
                <w:szCs w:val="15"/>
              </w:rPr>
              <w:t>істік қызметтер: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Өнді</w:t>
            </w:r>
            <w:proofErr w:type="gramStart"/>
            <w:r w:rsidRPr="00E83B3F">
              <w:rPr>
                <w:color w:val="000068"/>
                <w:spacing w:val="1"/>
                <w:sz w:val="15"/>
                <w:szCs w:val="15"/>
              </w:rPr>
              <w:t>р</w:t>
            </w:r>
            <w:proofErr w:type="gramEnd"/>
            <w:r w:rsidRPr="00E83B3F">
              <w:rPr>
                <w:color w:val="000068"/>
                <w:spacing w:val="1"/>
                <w:sz w:val="15"/>
                <w:szCs w:val="15"/>
              </w:rPr>
              <w:t>істік құрылым, өндірістік қуат, құрал-жабдықтардың түрі мен орналасуы туралы мәліметтер.</w:t>
            </w:r>
          </w:p>
          <w:p w:rsidR="008056A2" w:rsidRPr="00E83B3F" w:rsidRDefault="007B7CC1"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Университетте </w:t>
            </w:r>
            <w:r w:rsidR="008056A2" w:rsidRPr="00E83B3F">
              <w:rPr>
                <w:color w:val="000068"/>
                <w:spacing w:val="1"/>
                <w:sz w:val="15"/>
                <w:szCs w:val="15"/>
              </w:rPr>
              <w:t>қолданылатын технологиялардың ерекшеліктері, ерекше шешімдер мен олардың қолданылуының өзіндік сипаттары.</w:t>
            </w:r>
          </w:p>
          <w:p w:rsidR="006D5B40"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proofErr w:type="gramStart"/>
            <w:r w:rsidRPr="00E83B3F">
              <w:rPr>
                <w:color w:val="000068"/>
                <w:spacing w:val="1"/>
                <w:sz w:val="15"/>
                <w:szCs w:val="15"/>
              </w:rPr>
              <w:t>Болаша</w:t>
            </w:r>
            <w:proofErr w:type="gramEnd"/>
            <w:r w:rsidRPr="00E83B3F">
              <w:rPr>
                <w:color w:val="000068"/>
                <w:spacing w:val="1"/>
                <w:sz w:val="15"/>
                <w:szCs w:val="15"/>
              </w:rPr>
              <w:t>ққа құрылған шешімдердің мақсаты, міндеттері мен бағдарламалары туралы мәліметтер.</w:t>
            </w:r>
          </w:p>
        </w:tc>
      </w:tr>
      <w:tr w:rsidR="006D5B40"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Финансовая и коммерческая деятельность:</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Финансовая, бухгалтерская, статистическая документация.</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Планируемые и фактические суммы кредитов и займов, их условия и источники.</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проведении финансовых и валютных операций.</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размерах прибыли, затрат и уровне издержек.</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рыночной стратегии, ценовой политике, направлениях и методах проведения маркетинговых мероприятий.</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подготовке к конкурсам (тендерам), торгам или аукционам и их результатах.</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новых видах услуг, выводимых на рынок, до их официального представления.</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Данные, показывающие объемы закупки-продажи товаров и услуг.</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об условиях договоров, соглашений, контрактов, имеющие конфиденциальный характер.</w:t>
            </w:r>
          </w:p>
          <w:p w:rsidR="006D5B40"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об экономической эффективности коммерческой деятельности Работодателя.</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Қаржылық және коммерциялық қызметтер: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Қаржылық, бухгалтерлік, статистикалық құжатнамалар.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Несиелер мен займдардың жоспарланған және </w:t>
            </w:r>
            <w:proofErr w:type="gramStart"/>
            <w:r w:rsidRPr="00E83B3F">
              <w:rPr>
                <w:color w:val="000068"/>
                <w:spacing w:val="1"/>
                <w:sz w:val="15"/>
                <w:szCs w:val="15"/>
              </w:rPr>
              <w:t>на</w:t>
            </w:r>
            <w:proofErr w:type="gramEnd"/>
            <w:r w:rsidRPr="00E83B3F">
              <w:rPr>
                <w:color w:val="000068"/>
                <w:spacing w:val="1"/>
                <w:sz w:val="15"/>
                <w:szCs w:val="15"/>
              </w:rPr>
              <w:t>қты сомасы, олардың шарттары мен бастаулары (деректері).</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Қаржылық және валюталық операциялар жүргізу туралы мәліметтер.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Табыстар, жұмсалымдар көлемі мен шығындар деңгейі туралы мәліметтер.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Нарықтық стратегиялар, </w:t>
            </w:r>
            <w:proofErr w:type="gramStart"/>
            <w:r w:rsidRPr="00E83B3F">
              <w:rPr>
                <w:color w:val="000068"/>
                <w:spacing w:val="1"/>
                <w:sz w:val="15"/>
                <w:szCs w:val="15"/>
              </w:rPr>
              <w:t>ба</w:t>
            </w:r>
            <w:proofErr w:type="gramEnd"/>
            <w:r w:rsidRPr="00E83B3F">
              <w:rPr>
                <w:color w:val="000068"/>
                <w:spacing w:val="1"/>
                <w:sz w:val="15"/>
                <w:szCs w:val="15"/>
              </w:rPr>
              <w:t>ға саясаты, маркетингтік іс-шаралар жүргізудің бағыты мен әдістері туралы мәліметтер.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Конкурстарға (тендерлерге), </w:t>
            </w:r>
            <w:proofErr w:type="gramStart"/>
            <w:r w:rsidRPr="00E83B3F">
              <w:rPr>
                <w:color w:val="000068"/>
                <w:spacing w:val="1"/>
                <w:sz w:val="15"/>
                <w:szCs w:val="15"/>
              </w:rPr>
              <w:t>саудалар</w:t>
            </w:r>
            <w:proofErr w:type="gramEnd"/>
            <w:r w:rsidRPr="00E83B3F">
              <w:rPr>
                <w:color w:val="000068"/>
                <w:spacing w:val="1"/>
                <w:sz w:val="15"/>
                <w:szCs w:val="15"/>
              </w:rPr>
              <w:t>ға немесе аукциондарға дайындықтар және олардың нәтижелері туралы мәліметтер.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Нарыққа шығарылуға тиі</w:t>
            </w:r>
            <w:proofErr w:type="gramStart"/>
            <w:r w:rsidRPr="00E83B3F">
              <w:rPr>
                <w:color w:val="000068"/>
                <w:spacing w:val="1"/>
                <w:sz w:val="15"/>
                <w:szCs w:val="15"/>
              </w:rPr>
              <w:t>ст</w:t>
            </w:r>
            <w:proofErr w:type="gramEnd"/>
            <w:r w:rsidRPr="00E83B3F">
              <w:rPr>
                <w:color w:val="000068"/>
                <w:spacing w:val="1"/>
                <w:sz w:val="15"/>
                <w:szCs w:val="15"/>
              </w:rPr>
              <w:t>і жаңа қызметтер түрлері туралы мәліметерді ресми таныстыру болмай тұрып жариялау.</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Тауарлар мен қызметтердің сатып алу-сату көлемін көрсететін деректер.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Аса құпия сипаттағы келісімшарттар, келісімдер, контрактілер талаптары туралы мәліметтер.</w:t>
            </w:r>
          </w:p>
          <w:p w:rsidR="006D5B40"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proofErr w:type="gramStart"/>
            <w:r w:rsidRPr="00E83B3F">
              <w:rPr>
                <w:color w:val="000068"/>
                <w:spacing w:val="1"/>
                <w:sz w:val="15"/>
                <w:szCs w:val="15"/>
              </w:rPr>
              <w:t>Ж</w:t>
            </w:r>
            <w:proofErr w:type="gramEnd"/>
            <w:r w:rsidRPr="00E83B3F">
              <w:rPr>
                <w:color w:val="000068"/>
                <w:spacing w:val="1"/>
                <w:sz w:val="15"/>
                <w:szCs w:val="15"/>
              </w:rPr>
              <w:t>ұмыс берушінің коммерциялық қызметінің экономикалық тиімділігі туралы мәліметтер.</w:t>
            </w:r>
          </w:p>
        </w:tc>
      </w:tr>
      <w:tr w:rsidR="006D5B40"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Управленческая деятельность:</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касающиеся способов и методов ведения дел, сведения о применяемых методах управления.</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подготовке, принятии и исполнении отдельных решений руководством по производственным, коммерческим, организационным и иным вопросам.</w:t>
            </w:r>
          </w:p>
          <w:p w:rsidR="006D5B40"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целях, рассматриваемых вопросах и результатах проведения совещаний и заседаний органов управления.</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Басқару қызметтері:</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І</w:t>
            </w:r>
            <w:proofErr w:type="gramStart"/>
            <w:r w:rsidRPr="00E83B3F">
              <w:rPr>
                <w:color w:val="000068"/>
                <w:spacing w:val="1"/>
                <w:sz w:val="15"/>
                <w:szCs w:val="15"/>
              </w:rPr>
              <w:t>с ж</w:t>
            </w:r>
            <w:proofErr w:type="gramEnd"/>
            <w:r w:rsidRPr="00E83B3F">
              <w:rPr>
                <w:color w:val="000068"/>
                <w:spacing w:val="1"/>
                <w:sz w:val="15"/>
                <w:szCs w:val="15"/>
              </w:rPr>
              <w:t>үргізудің әдістері мен тәсілдері туралы мәліметтер, басқаруда қолданалып жүрген әдістер туралы мәліметтер.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Өнді</w:t>
            </w:r>
            <w:proofErr w:type="gramStart"/>
            <w:r w:rsidRPr="00E83B3F">
              <w:rPr>
                <w:color w:val="000068"/>
                <w:spacing w:val="1"/>
                <w:sz w:val="15"/>
                <w:szCs w:val="15"/>
              </w:rPr>
              <w:t>р</w:t>
            </w:r>
            <w:proofErr w:type="gramEnd"/>
            <w:r w:rsidRPr="00E83B3F">
              <w:rPr>
                <w:color w:val="000068"/>
                <w:spacing w:val="1"/>
                <w:sz w:val="15"/>
                <w:szCs w:val="15"/>
              </w:rPr>
              <w:t>істік, коммерциялық, ұйымдастырушылықтық және басқа да мәселелерді басқару бойынша жасалған дайындық, қабылданған және орындалған жекеленген шешімдер туралы мәліметтер.</w:t>
            </w:r>
          </w:p>
          <w:p w:rsidR="006D5B40"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r w:rsidRPr="00E83B3F">
              <w:rPr>
                <w:color w:val="000068"/>
                <w:spacing w:val="1"/>
                <w:sz w:val="15"/>
                <w:szCs w:val="15"/>
              </w:rPr>
              <w:t xml:space="preserve">Басқару органдарының </w:t>
            </w:r>
            <w:proofErr w:type="gramStart"/>
            <w:r w:rsidRPr="00E83B3F">
              <w:rPr>
                <w:color w:val="000068"/>
                <w:spacing w:val="1"/>
                <w:sz w:val="15"/>
                <w:szCs w:val="15"/>
              </w:rPr>
              <w:t>мәж</w:t>
            </w:r>
            <w:proofErr w:type="gramEnd"/>
            <w:r w:rsidRPr="00E83B3F">
              <w:rPr>
                <w:color w:val="000068"/>
                <w:spacing w:val="1"/>
                <w:sz w:val="15"/>
                <w:szCs w:val="15"/>
              </w:rPr>
              <w:t>ілістері мен отырыстарының мақсаттары, онда қаралған мәселелер мен олардың нәтижелері туралы мәліметтер.</w:t>
            </w:r>
          </w:p>
        </w:tc>
      </w:tr>
      <w:tr w:rsidR="006143AF"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Планы:</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проектах, планах расширения или свёртывания различных видов деятельности и их технико-экономических обоснованиях.</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планах инвестиций, закупок и продаж, сведения о планируемых маркетинговых акциях и рекламных кампаниях, сведения о необъявленных официально планах вывода на рынок новых видов услуг.</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Жоспарлар: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Әртүрлі коммерциялық қызметтерді жобалау, оларды кеңейту немесе тоқтату және олардың техникалы</w:t>
            </w:r>
            <w:proofErr w:type="gramStart"/>
            <w:r w:rsidRPr="00E83B3F">
              <w:rPr>
                <w:color w:val="000068"/>
                <w:spacing w:val="1"/>
                <w:sz w:val="15"/>
                <w:szCs w:val="15"/>
              </w:rPr>
              <w:t>қ-</w:t>
            </w:r>
            <w:proofErr w:type="gramEnd"/>
            <w:r w:rsidRPr="00E83B3F">
              <w:rPr>
                <w:color w:val="000068"/>
                <w:spacing w:val="1"/>
                <w:sz w:val="15"/>
                <w:szCs w:val="15"/>
              </w:rPr>
              <w:t>экономикалық негіздері туралы мәліметтер.</w:t>
            </w:r>
          </w:p>
          <w:p w:rsidR="006143AF"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r w:rsidRPr="00E83B3F">
              <w:rPr>
                <w:color w:val="000068"/>
                <w:spacing w:val="1"/>
                <w:sz w:val="15"/>
                <w:szCs w:val="15"/>
              </w:rPr>
              <w:t xml:space="preserve">Инвестициялар мен сатып алу мен сату жоспарлары туралы мәліметтер, жоспарланған маркетингтік акциялар мен жарнамалық кампаниялар туралы мәліметтер, </w:t>
            </w:r>
            <w:proofErr w:type="gramStart"/>
            <w:r w:rsidRPr="00E83B3F">
              <w:rPr>
                <w:color w:val="000068"/>
                <w:spacing w:val="1"/>
                <w:sz w:val="15"/>
                <w:szCs w:val="15"/>
              </w:rPr>
              <w:t>жа</w:t>
            </w:r>
            <w:proofErr w:type="gramEnd"/>
            <w:r w:rsidRPr="00E83B3F">
              <w:rPr>
                <w:color w:val="000068"/>
                <w:spacing w:val="1"/>
                <w:sz w:val="15"/>
                <w:szCs w:val="15"/>
              </w:rPr>
              <w:t>ңа қызмет түрлерін нарыққа шығару туралы ресми түрде хабарланбаған мәліметтер.</w:t>
            </w:r>
          </w:p>
        </w:tc>
      </w:tr>
      <w:tr w:rsidR="006143AF"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Партнеры:</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внутренних и зарубежных поставщиках, клиентах, спонсорах, компаньонах, посредниках и других партнёрах, имеющих деловые отношения с Работодателем, которые не содержатся в открытых источниках (справочниках, каталогах, интернет-сайтах и т.д.).</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Исходные данные и сведения, предоставленные третьими лицами, имеющими с Работодателем деловые отношения, относящиеся к их производственной, коммерческой или финансовой деятельности, переданные Работодателю на доверительной или договорной основе.</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Серіктестер: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Ішкі және шетелдік жабдықтаушылар, клиенттер, демеушілер, серіктестер, делдалдар және ашық деректерде (анықтамаларда, катологтарда, интернет-сайттарда) сақталмаған, Жұмыс берушімен іскерлік қары</w:t>
            </w:r>
            <w:proofErr w:type="gramStart"/>
            <w:r w:rsidRPr="00E83B3F">
              <w:rPr>
                <w:color w:val="000068"/>
                <w:spacing w:val="1"/>
                <w:sz w:val="15"/>
                <w:szCs w:val="15"/>
              </w:rPr>
              <w:t>м-</w:t>
            </w:r>
            <w:proofErr w:type="gramEnd"/>
            <w:r w:rsidRPr="00E83B3F">
              <w:rPr>
                <w:color w:val="000068"/>
                <w:spacing w:val="1"/>
                <w:sz w:val="15"/>
                <w:szCs w:val="15"/>
              </w:rPr>
              <w:t>қатынастағы басқа да серіктестер туралы мәліметтер.</w:t>
            </w:r>
          </w:p>
          <w:p w:rsidR="006143AF"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r w:rsidRPr="00E83B3F">
              <w:rPr>
                <w:color w:val="000068"/>
                <w:spacing w:val="1"/>
                <w:sz w:val="15"/>
                <w:szCs w:val="15"/>
              </w:rPr>
              <w:t>Жұмыс берушімен өндірістік, коммерциялық немесе қаржылық қызметіне қатысты іскерлік қарым-қатынастағы, үшінші тұлғаны</w:t>
            </w:r>
            <w:proofErr w:type="gramStart"/>
            <w:r w:rsidRPr="00E83B3F">
              <w:rPr>
                <w:color w:val="000068"/>
                <w:spacing w:val="1"/>
                <w:sz w:val="15"/>
                <w:szCs w:val="15"/>
              </w:rPr>
              <w:t>ң Ж</w:t>
            </w:r>
            <w:proofErr w:type="gramEnd"/>
            <w:r w:rsidRPr="00E83B3F">
              <w:rPr>
                <w:color w:val="000068"/>
                <w:spacing w:val="1"/>
                <w:sz w:val="15"/>
                <w:szCs w:val="15"/>
              </w:rPr>
              <w:t>ұмыс берушіге сенімділікпен немесе келіісмшарттық негізде ұсынған бастапқы деректері мен мәліметтері.</w:t>
            </w:r>
          </w:p>
        </w:tc>
      </w:tr>
      <w:tr w:rsidR="006143AF"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Цены:</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методах расчётов с поставщиками, о структуре и уровне цен на приобретаемые товары и услуги.</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методах расчёта и структуре выходных цен, о размерах предоставляемых</w:t>
            </w:r>
            <w:r w:rsidR="007B7CC1" w:rsidRPr="00E83B3F">
              <w:rPr>
                <w:color w:val="000068"/>
                <w:spacing w:val="1"/>
                <w:sz w:val="15"/>
                <w:szCs w:val="15"/>
              </w:rPr>
              <w:t xml:space="preserve"> </w:t>
            </w:r>
            <w:r w:rsidRPr="00E83B3F">
              <w:rPr>
                <w:color w:val="000068"/>
                <w:spacing w:val="1"/>
                <w:sz w:val="15"/>
                <w:szCs w:val="15"/>
              </w:rPr>
              <w:t>скидок конкретным лицам.</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Бағалары (құны):</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Жабдықтаушылармен есептесу әдістері, сатып алынған тауарлар мен қызметтер құрылымы мен </w:t>
            </w:r>
            <w:proofErr w:type="gramStart"/>
            <w:r w:rsidRPr="00E83B3F">
              <w:rPr>
                <w:color w:val="000068"/>
                <w:spacing w:val="1"/>
                <w:sz w:val="15"/>
                <w:szCs w:val="15"/>
              </w:rPr>
              <w:t>ба</w:t>
            </w:r>
            <w:proofErr w:type="gramEnd"/>
            <w:r w:rsidRPr="00E83B3F">
              <w:rPr>
                <w:color w:val="000068"/>
                <w:spacing w:val="1"/>
                <w:sz w:val="15"/>
                <w:szCs w:val="15"/>
              </w:rPr>
              <w:t>ғасының деңгейі туралы мәліметтер.</w:t>
            </w:r>
          </w:p>
          <w:p w:rsidR="006143AF"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r w:rsidRPr="00E83B3F">
              <w:rPr>
                <w:color w:val="000068"/>
                <w:spacing w:val="1"/>
                <w:sz w:val="15"/>
                <w:szCs w:val="15"/>
              </w:rPr>
              <w:t>Есептесу әдістері мен шығарылатын бағаның құрылымы туралы, нақты тұлғ</w:t>
            </w:r>
            <w:proofErr w:type="gramStart"/>
            <w:r w:rsidRPr="00E83B3F">
              <w:rPr>
                <w:color w:val="000068"/>
                <w:spacing w:val="1"/>
                <w:sz w:val="15"/>
                <w:szCs w:val="15"/>
              </w:rPr>
              <w:t>алар</w:t>
            </w:r>
            <w:proofErr w:type="gramEnd"/>
            <w:r w:rsidRPr="00E83B3F">
              <w:rPr>
                <w:color w:val="000068"/>
                <w:spacing w:val="1"/>
                <w:sz w:val="15"/>
                <w:szCs w:val="15"/>
              </w:rPr>
              <w:t>ға ұсынылатын жеңілдіктер туралы мәліметтер.</w:t>
            </w:r>
          </w:p>
        </w:tc>
      </w:tr>
      <w:tr w:rsidR="006143AF"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Интеллектуальная собственность:</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Не являющаяся общедоступной (рекламной, пользовательской) информация об объектах интеллектуальной собственности Работодателя и его партнёров.</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разработках товарных знаков и иных средств индивидуализации Работодателя, до их официального представления.</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Зерделік (интелектуальдық) меншік:</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Жұмыс беруші мен оның ә</w:t>
            </w:r>
            <w:proofErr w:type="gramStart"/>
            <w:r w:rsidRPr="00E83B3F">
              <w:rPr>
                <w:color w:val="000068"/>
                <w:spacing w:val="1"/>
                <w:sz w:val="15"/>
                <w:szCs w:val="15"/>
              </w:rPr>
              <w:t>р</w:t>
            </w:r>
            <w:proofErr w:type="gramEnd"/>
            <w:r w:rsidRPr="00E83B3F">
              <w:rPr>
                <w:color w:val="000068"/>
                <w:spacing w:val="1"/>
                <w:sz w:val="15"/>
                <w:szCs w:val="15"/>
              </w:rPr>
              <w:t xml:space="preserve">іптесінің жалпы қол жетімді емес (жарнамалық, пайдаланушылық) зерделік меншік нысаны туралы ақпараттар. </w:t>
            </w:r>
          </w:p>
          <w:p w:rsidR="006143AF"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r w:rsidRPr="00E83B3F">
              <w:rPr>
                <w:color w:val="000068"/>
                <w:spacing w:val="1"/>
                <w:sz w:val="15"/>
                <w:szCs w:val="15"/>
              </w:rPr>
              <w:t xml:space="preserve">Ресми түрде хабарланбаған, Жұмыс берушінің жасаған тауарлық белгілері мен </w:t>
            </w:r>
            <w:proofErr w:type="gramStart"/>
            <w:r w:rsidRPr="00E83B3F">
              <w:rPr>
                <w:color w:val="000068"/>
                <w:spacing w:val="1"/>
                <w:sz w:val="15"/>
                <w:szCs w:val="15"/>
              </w:rPr>
              <w:t>бас</w:t>
            </w:r>
            <w:proofErr w:type="gramEnd"/>
            <w:r w:rsidRPr="00E83B3F">
              <w:rPr>
                <w:color w:val="000068"/>
                <w:spacing w:val="1"/>
                <w:sz w:val="15"/>
                <w:szCs w:val="15"/>
              </w:rPr>
              <w:t>қа да жекешелендіру құралдары туралы мәліметтер.</w:t>
            </w:r>
          </w:p>
        </w:tc>
      </w:tr>
      <w:tr w:rsidR="006143AF"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Информационная система и безопасность:</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об информационной системе и применяемых способах информационной защиты.</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состоянии программного и компьютерного обеспечения.</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Пароли и другие сведения о доступе к корпоративным сетям, серверам и персональным компьютерам.</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порядке и состоянии организации защиты коммерческой тайны.</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Сведения о порядке и состоянии организации охраны, пропускном режиме, системе видеонаблюдения, сигнализации и шифрах.</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Ақпараттық жүйе және қ</w:t>
            </w:r>
            <w:proofErr w:type="gramStart"/>
            <w:r w:rsidRPr="00E83B3F">
              <w:rPr>
                <w:b/>
                <w:color w:val="000068"/>
                <w:sz w:val="15"/>
                <w:szCs w:val="15"/>
              </w:rPr>
              <w:t>ау</w:t>
            </w:r>
            <w:proofErr w:type="gramEnd"/>
            <w:r w:rsidRPr="00E83B3F">
              <w:rPr>
                <w:b/>
                <w:color w:val="000068"/>
                <w:sz w:val="15"/>
                <w:szCs w:val="15"/>
              </w:rPr>
              <w:t>іпсіздік:</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Ақпарттық жүйе жә</w:t>
            </w:r>
            <w:proofErr w:type="gramStart"/>
            <w:r w:rsidRPr="00E83B3F">
              <w:rPr>
                <w:color w:val="000068"/>
                <w:spacing w:val="1"/>
                <w:sz w:val="15"/>
                <w:szCs w:val="15"/>
              </w:rPr>
              <w:t>не</w:t>
            </w:r>
            <w:proofErr w:type="gramEnd"/>
            <w:r w:rsidRPr="00E83B3F">
              <w:rPr>
                <w:color w:val="000068"/>
                <w:spacing w:val="1"/>
                <w:sz w:val="15"/>
                <w:szCs w:val="15"/>
              </w:rPr>
              <w:t xml:space="preserve"> ақпараттық қорғануға қолданылған тәсілдер туралы мәліметтер.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Бағдарламалық және компьютерлік қамтамасызданудың жағдайы туралы мәліметтер.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Корпоративтік желілер, серверлер мен жеке компьютер парольдары мен басқа да </w:t>
            </w:r>
            <w:proofErr w:type="gramStart"/>
            <w:r w:rsidRPr="00E83B3F">
              <w:rPr>
                <w:color w:val="000068"/>
                <w:spacing w:val="1"/>
                <w:sz w:val="15"/>
                <w:szCs w:val="15"/>
              </w:rPr>
              <w:t>р</w:t>
            </w:r>
            <w:proofErr w:type="gramEnd"/>
            <w:r w:rsidRPr="00E83B3F">
              <w:rPr>
                <w:color w:val="000068"/>
                <w:spacing w:val="1"/>
                <w:sz w:val="15"/>
                <w:szCs w:val="15"/>
              </w:rPr>
              <w:t>ұқсаттар.</w:t>
            </w:r>
          </w:p>
          <w:p w:rsidR="008056A2" w:rsidRPr="00E83B3F" w:rsidRDefault="008056A2"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Коммерциялық құпияларды қорғауды ұйымдастыру тәртібі мен жағдайы туралы мәліметтер.</w:t>
            </w:r>
          </w:p>
          <w:p w:rsidR="006143AF" w:rsidRPr="00E83B3F" w:rsidRDefault="008056A2" w:rsidP="007A15F6">
            <w:pPr>
              <w:numPr>
                <w:ilvl w:val="0"/>
                <w:numId w:val="7"/>
              </w:numPr>
              <w:tabs>
                <w:tab w:val="clear" w:pos="360"/>
                <w:tab w:val="num" w:pos="317"/>
              </w:tabs>
              <w:spacing w:line="158" w:lineRule="exact"/>
              <w:ind w:left="318" w:hanging="284"/>
              <w:jc w:val="both"/>
              <w:rPr>
                <w:color w:val="000068"/>
                <w:sz w:val="15"/>
                <w:szCs w:val="15"/>
                <w:lang w:val="kk-KZ"/>
              </w:rPr>
            </w:pPr>
            <w:r w:rsidRPr="00E83B3F">
              <w:rPr>
                <w:color w:val="000068"/>
                <w:spacing w:val="1"/>
                <w:sz w:val="15"/>
                <w:szCs w:val="15"/>
              </w:rPr>
              <w:t xml:space="preserve">Күзет, </w:t>
            </w:r>
            <w:proofErr w:type="gramStart"/>
            <w:r w:rsidRPr="00E83B3F">
              <w:rPr>
                <w:color w:val="000068"/>
                <w:spacing w:val="1"/>
                <w:sz w:val="15"/>
                <w:szCs w:val="15"/>
              </w:rPr>
              <w:t>р</w:t>
            </w:r>
            <w:proofErr w:type="gramEnd"/>
            <w:r w:rsidRPr="00E83B3F">
              <w:rPr>
                <w:color w:val="000068"/>
                <w:spacing w:val="1"/>
                <w:sz w:val="15"/>
                <w:szCs w:val="15"/>
              </w:rPr>
              <w:t>ұқсат беру тәртібін ұйымдастыру, бейнебақылау, дабыл және шифр жүйесінің жай-күйі және тәртібі туралы мәліметтер.</w:t>
            </w:r>
          </w:p>
        </w:tc>
      </w:tr>
      <w:tr w:rsidR="006143AF" w:rsidRPr="00E83B3F" w:rsidTr="00763490">
        <w:tc>
          <w:tcPr>
            <w:tcW w:w="5388" w:type="dxa"/>
          </w:tcPr>
          <w:p w:rsidR="006143AF" w:rsidRPr="00E83B3F" w:rsidRDefault="006143AF" w:rsidP="007A15F6">
            <w:pPr>
              <w:pStyle w:val="aa"/>
              <w:numPr>
                <w:ilvl w:val="0"/>
                <w:numId w:val="19"/>
              </w:numPr>
              <w:tabs>
                <w:tab w:val="left" w:pos="317"/>
              </w:tabs>
              <w:spacing w:line="158" w:lineRule="exact"/>
              <w:ind w:left="318" w:hanging="317"/>
              <w:jc w:val="both"/>
              <w:rPr>
                <w:b/>
                <w:color w:val="000068"/>
                <w:sz w:val="15"/>
                <w:szCs w:val="15"/>
              </w:rPr>
            </w:pPr>
            <w:r w:rsidRPr="00E83B3F">
              <w:rPr>
                <w:b/>
                <w:color w:val="000068"/>
                <w:sz w:val="15"/>
                <w:szCs w:val="15"/>
              </w:rPr>
              <w:t>Персональные данные:</w:t>
            </w:r>
          </w:p>
          <w:p w:rsidR="006143AF" w:rsidRPr="00E83B3F" w:rsidRDefault="006143AF" w:rsidP="007A15F6">
            <w:pPr>
              <w:numPr>
                <w:ilvl w:val="0"/>
                <w:numId w:val="7"/>
              </w:numPr>
              <w:tabs>
                <w:tab w:val="clear" w:pos="360"/>
                <w:tab w:val="num" w:pos="317"/>
              </w:tabs>
              <w:spacing w:line="158" w:lineRule="exact"/>
              <w:ind w:left="318" w:hanging="284"/>
              <w:jc w:val="both"/>
              <w:rPr>
                <w:color w:val="000068"/>
                <w:spacing w:val="1"/>
                <w:sz w:val="15"/>
                <w:szCs w:val="15"/>
              </w:rPr>
            </w:pPr>
            <w:r w:rsidRPr="00E83B3F">
              <w:rPr>
                <w:color w:val="000068"/>
                <w:spacing w:val="1"/>
                <w:sz w:val="15"/>
                <w:szCs w:val="15"/>
              </w:rPr>
              <w:t xml:space="preserve">Персональные данные работников и информация о размерах заработной платы, </w:t>
            </w:r>
            <w:r w:rsidR="007B7CC1" w:rsidRPr="00E83B3F">
              <w:rPr>
                <w:color w:val="000068"/>
                <w:spacing w:val="1"/>
                <w:sz w:val="15"/>
                <w:szCs w:val="15"/>
              </w:rPr>
              <w:t>п</w:t>
            </w:r>
            <w:r w:rsidRPr="00E83B3F">
              <w:rPr>
                <w:color w:val="000068"/>
                <w:spacing w:val="1"/>
                <w:sz w:val="15"/>
                <w:szCs w:val="15"/>
              </w:rPr>
              <w:t>ерсональные данные студентов и пациентов.</w:t>
            </w:r>
          </w:p>
        </w:tc>
        <w:tc>
          <w:tcPr>
            <w:tcW w:w="5244" w:type="dxa"/>
          </w:tcPr>
          <w:p w:rsidR="008056A2" w:rsidRPr="00E83B3F" w:rsidRDefault="008056A2" w:rsidP="007A15F6">
            <w:pPr>
              <w:numPr>
                <w:ilvl w:val="0"/>
                <w:numId w:val="20"/>
              </w:numPr>
              <w:tabs>
                <w:tab w:val="left" w:pos="317"/>
              </w:tabs>
              <w:spacing w:line="158" w:lineRule="exact"/>
              <w:ind w:left="318" w:hanging="317"/>
              <w:jc w:val="both"/>
              <w:rPr>
                <w:b/>
                <w:color w:val="000068"/>
                <w:sz w:val="15"/>
                <w:szCs w:val="15"/>
              </w:rPr>
            </w:pPr>
            <w:r w:rsidRPr="00E83B3F">
              <w:rPr>
                <w:b/>
                <w:color w:val="000068"/>
                <w:sz w:val="15"/>
                <w:szCs w:val="15"/>
              </w:rPr>
              <w:t>Дербес деректер:</w:t>
            </w:r>
          </w:p>
          <w:p w:rsidR="006143AF" w:rsidRPr="00E83B3F" w:rsidRDefault="008056A2" w:rsidP="007A15F6">
            <w:pPr>
              <w:numPr>
                <w:ilvl w:val="0"/>
                <w:numId w:val="7"/>
              </w:numPr>
              <w:tabs>
                <w:tab w:val="clear" w:pos="360"/>
                <w:tab w:val="num" w:pos="317"/>
              </w:tabs>
              <w:spacing w:line="158" w:lineRule="exact"/>
              <w:ind w:left="318" w:hanging="284"/>
              <w:jc w:val="both"/>
              <w:rPr>
                <w:color w:val="000068"/>
                <w:sz w:val="15"/>
                <w:szCs w:val="15"/>
              </w:rPr>
            </w:pPr>
            <w:r w:rsidRPr="00E83B3F">
              <w:rPr>
                <w:color w:val="000068"/>
                <w:spacing w:val="1"/>
                <w:sz w:val="15"/>
                <w:szCs w:val="15"/>
              </w:rPr>
              <w:t>Жұмысшының дербес деректері мен жалақ</w:t>
            </w:r>
            <w:r w:rsidR="007B7CC1" w:rsidRPr="00E83B3F">
              <w:rPr>
                <w:color w:val="000068"/>
                <w:spacing w:val="1"/>
                <w:sz w:val="15"/>
                <w:szCs w:val="15"/>
              </w:rPr>
              <w:t xml:space="preserve">ысының көлемі </w:t>
            </w:r>
            <w:proofErr w:type="gramStart"/>
            <w:r w:rsidR="007B7CC1" w:rsidRPr="00E83B3F">
              <w:rPr>
                <w:color w:val="000068"/>
                <w:spacing w:val="1"/>
                <w:sz w:val="15"/>
                <w:szCs w:val="15"/>
              </w:rPr>
              <w:t>туралы</w:t>
            </w:r>
            <w:proofErr w:type="gramEnd"/>
            <w:r w:rsidR="007B7CC1" w:rsidRPr="00E83B3F">
              <w:rPr>
                <w:color w:val="000068"/>
                <w:spacing w:val="1"/>
                <w:sz w:val="15"/>
                <w:szCs w:val="15"/>
              </w:rPr>
              <w:t xml:space="preserve"> ақпараттар, с</w:t>
            </w:r>
            <w:r w:rsidRPr="00E83B3F">
              <w:rPr>
                <w:color w:val="000068"/>
                <w:spacing w:val="1"/>
                <w:sz w:val="15"/>
                <w:szCs w:val="15"/>
              </w:rPr>
              <w:t>туденттер мен науқастардың дербес деректері.</w:t>
            </w:r>
          </w:p>
        </w:tc>
      </w:tr>
    </w:tbl>
    <w:p w:rsidR="008B0FA9" w:rsidRPr="00E83B3F" w:rsidRDefault="008B0FA9" w:rsidP="007A15F6">
      <w:pPr>
        <w:spacing w:before="120" w:line="164" w:lineRule="exact"/>
        <w:ind w:left="-425"/>
        <w:rPr>
          <w:b/>
          <w:color w:val="000068"/>
          <w:sz w:val="15"/>
          <w:szCs w:val="15"/>
        </w:rPr>
      </w:pPr>
      <w:r w:rsidRPr="00E83B3F">
        <w:rPr>
          <w:b/>
          <w:color w:val="000068"/>
          <w:sz w:val="15"/>
          <w:szCs w:val="15"/>
        </w:rPr>
        <w:t>ПОДПИСИ СТОРОН:</w:t>
      </w:r>
    </w:p>
    <w:tbl>
      <w:tblPr>
        <w:tblW w:w="0" w:type="auto"/>
        <w:tblInd w:w="-318" w:type="dxa"/>
        <w:tblLook w:val="04A0" w:firstRow="1" w:lastRow="0" w:firstColumn="1" w:lastColumn="0" w:noHBand="0" w:noVBand="1"/>
      </w:tblPr>
      <w:tblGrid>
        <w:gridCol w:w="2166"/>
        <w:gridCol w:w="1946"/>
        <w:gridCol w:w="709"/>
        <w:gridCol w:w="2693"/>
      </w:tblGrid>
      <w:tr w:rsidR="008B0FA9" w:rsidRPr="00E83B3F" w:rsidTr="00735177">
        <w:tc>
          <w:tcPr>
            <w:tcW w:w="4112" w:type="dxa"/>
            <w:gridSpan w:val="2"/>
          </w:tcPr>
          <w:p w:rsidR="008B0FA9" w:rsidRPr="00E83B3F" w:rsidRDefault="006143AF" w:rsidP="007A15F6">
            <w:pPr>
              <w:pStyle w:val="af"/>
              <w:spacing w:before="0" w:beforeAutospacing="0" w:after="0" w:afterAutospacing="0" w:line="164" w:lineRule="exact"/>
              <w:ind w:left="-108"/>
              <w:jc w:val="both"/>
              <w:rPr>
                <w:b/>
                <w:color w:val="000068"/>
                <w:sz w:val="15"/>
                <w:szCs w:val="15"/>
              </w:rPr>
            </w:pPr>
            <w:r w:rsidRPr="00E83B3F">
              <w:rPr>
                <w:b/>
                <w:color w:val="000068"/>
                <w:sz w:val="15"/>
                <w:szCs w:val="15"/>
              </w:rPr>
              <w:t>о</w:t>
            </w:r>
            <w:r w:rsidR="008B0FA9" w:rsidRPr="00E83B3F">
              <w:rPr>
                <w:b/>
                <w:color w:val="000068"/>
                <w:sz w:val="15"/>
                <w:szCs w:val="15"/>
              </w:rPr>
              <w:t>т Работодателя:</w:t>
            </w:r>
          </w:p>
        </w:tc>
        <w:tc>
          <w:tcPr>
            <w:tcW w:w="709" w:type="dxa"/>
          </w:tcPr>
          <w:p w:rsidR="008B0FA9" w:rsidRPr="00E83B3F" w:rsidRDefault="008B0FA9" w:rsidP="007A15F6">
            <w:pPr>
              <w:pStyle w:val="af"/>
              <w:spacing w:before="0" w:beforeAutospacing="0" w:after="0" w:afterAutospacing="0" w:line="164" w:lineRule="exact"/>
              <w:jc w:val="both"/>
              <w:rPr>
                <w:b/>
                <w:color w:val="000068"/>
                <w:sz w:val="15"/>
                <w:szCs w:val="15"/>
              </w:rPr>
            </w:pPr>
          </w:p>
        </w:tc>
        <w:tc>
          <w:tcPr>
            <w:tcW w:w="2693" w:type="dxa"/>
          </w:tcPr>
          <w:p w:rsidR="008B0FA9" w:rsidRPr="00E83B3F" w:rsidRDefault="008B0FA9" w:rsidP="007A15F6">
            <w:pPr>
              <w:pStyle w:val="af"/>
              <w:spacing w:before="0" w:beforeAutospacing="0" w:after="0" w:afterAutospacing="0" w:line="164" w:lineRule="exact"/>
              <w:jc w:val="both"/>
              <w:rPr>
                <w:b/>
                <w:color w:val="000068"/>
                <w:sz w:val="15"/>
                <w:szCs w:val="15"/>
              </w:rPr>
            </w:pPr>
            <w:r w:rsidRPr="00E83B3F">
              <w:rPr>
                <w:b/>
                <w:color w:val="000068"/>
                <w:sz w:val="15"/>
                <w:szCs w:val="15"/>
              </w:rPr>
              <w:t>Работник:</w:t>
            </w:r>
          </w:p>
        </w:tc>
      </w:tr>
      <w:tr w:rsidR="008B0FA9" w:rsidRPr="00E83B3F" w:rsidTr="00735177">
        <w:tc>
          <w:tcPr>
            <w:tcW w:w="4112" w:type="dxa"/>
            <w:gridSpan w:val="2"/>
          </w:tcPr>
          <w:p w:rsidR="008B0FA9" w:rsidRPr="00E83B3F" w:rsidRDefault="008B0FA9" w:rsidP="007A15F6">
            <w:pPr>
              <w:pStyle w:val="af"/>
              <w:spacing w:before="0" w:beforeAutospacing="0" w:after="0" w:afterAutospacing="0" w:line="164" w:lineRule="exact"/>
              <w:ind w:left="-108"/>
              <w:jc w:val="both"/>
              <w:rPr>
                <w:color w:val="000068"/>
                <w:sz w:val="15"/>
                <w:szCs w:val="15"/>
              </w:rPr>
            </w:pPr>
          </w:p>
        </w:tc>
        <w:tc>
          <w:tcPr>
            <w:tcW w:w="709" w:type="dxa"/>
          </w:tcPr>
          <w:p w:rsidR="008B0FA9" w:rsidRPr="00E83B3F" w:rsidRDefault="008B0FA9" w:rsidP="007A15F6">
            <w:pPr>
              <w:pStyle w:val="af"/>
              <w:spacing w:before="0" w:beforeAutospacing="0" w:after="0" w:afterAutospacing="0" w:line="164" w:lineRule="exact"/>
              <w:jc w:val="both"/>
              <w:rPr>
                <w:b/>
                <w:color w:val="000068"/>
                <w:sz w:val="15"/>
                <w:szCs w:val="15"/>
              </w:rPr>
            </w:pPr>
          </w:p>
        </w:tc>
        <w:tc>
          <w:tcPr>
            <w:tcW w:w="2693" w:type="dxa"/>
            <w:tcBorders>
              <w:bottom w:val="single" w:sz="4" w:space="0" w:color="auto"/>
            </w:tcBorders>
          </w:tcPr>
          <w:p w:rsidR="008B0FA9" w:rsidRPr="00E83B3F" w:rsidRDefault="008B0FA9" w:rsidP="007A15F6">
            <w:pPr>
              <w:pStyle w:val="af"/>
              <w:spacing w:before="0" w:beforeAutospacing="0" w:after="0" w:afterAutospacing="0" w:line="164" w:lineRule="exact"/>
              <w:jc w:val="both"/>
              <w:rPr>
                <w:b/>
                <w:color w:val="000068"/>
                <w:sz w:val="15"/>
                <w:szCs w:val="15"/>
              </w:rPr>
            </w:pPr>
          </w:p>
        </w:tc>
      </w:tr>
      <w:tr w:rsidR="00735177" w:rsidRPr="00E83B3F" w:rsidTr="007B7CC1">
        <w:trPr>
          <w:trHeight w:val="197"/>
        </w:trPr>
        <w:tc>
          <w:tcPr>
            <w:tcW w:w="2166" w:type="dxa"/>
            <w:tcBorders>
              <w:bottom w:val="single" w:sz="4" w:space="0" w:color="auto"/>
            </w:tcBorders>
          </w:tcPr>
          <w:p w:rsidR="00735177" w:rsidRPr="00E83B3F" w:rsidRDefault="00735177" w:rsidP="007A15F6">
            <w:pPr>
              <w:pStyle w:val="af"/>
              <w:spacing w:before="0" w:beforeAutospacing="0" w:after="0" w:afterAutospacing="0" w:line="164" w:lineRule="exact"/>
              <w:jc w:val="both"/>
              <w:rPr>
                <w:b/>
                <w:color w:val="000068"/>
                <w:sz w:val="15"/>
                <w:szCs w:val="15"/>
              </w:rPr>
            </w:pPr>
          </w:p>
        </w:tc>
        <w:tc>
          <w:tcPr>
            <w:tcW w:w="1946" w:type="dxa"/>
          </w:tcPr>
          <w:p w:rsidR="00735177" w:rsidRPr="00E83B3F" w:rsidRDefault="00735177" w:rsidP="007A15F6">
            <w:pPr>
              <w:pStyle w:val="af"/>
              <w:spacing w:before="120" w:beforeAutospacing="0" w:after="0" w:afterAutospacing="0" w:line="164" w:lineRule="exact"/>
              <w:jc w:val="both"/>
              <w:rPr>
                <w:b/>
                <w:color w:val="000068"/>
                <w:sz w:val="15"/>
                <w:szCs w:val="15"/>
              </w:rPr>
            </w:pPr>
          </w:p>
        </w:tc>
        <w:tc>
          <w:tcPr>
            <w:tcW w:w="709" w:type="dxa"/>
          </w:tcPr>
          <w:p w:rsidR="00735177" w:rsidRPr="00E83B3F" w:rsidRDefault="00735177" w:rsidP="007A15F6">
            <w:pPr>
              <w:pStyle w:val="af"/>
              <w:spacing w:before="0" w:beforeAutospacing="0" w:after="0" w:afterAutospacing="0" w:line="164" w:lineRule="exact"/>
              <w:jc w:val="both"/>
              <w:rPr>
                <w:b/>
                <w:color w:val="000068"/>
                <w:sz w:val="15"/>
                <w:szCs w:val="15"/>
              </w:rPr>
            </w:pPr>
          </w:p>
        </w:tc>
        <w:tc>
          <w:tcPr>
            <w:tcW w:w="2693" w:type="dxa"/>
            <w:tcBorders>
              <w:top w:val="single" w:sz="4" w:space="0" w:color="auto"/>
              <w:bottom w:val="single" w:sz="2" w:space="0" w:color="auto"/>
            </w:tcBorders>
          </w:tcPr>
          <w:p w:rsidR="00735177" w:rsidRPr="00E83B3F" w:rsidRDefault="008901FE" w:rsidP="007A15F6">
            <w:pPr>
              <w:pStyle w:val="af"/>
              <w:spacing w:before="0" w:beforeAutospacing="0" w:after="0" w:afterAutospacing="0" w:line="164" w:lineRule="exact"/>
              <w:jc w:val="center"/>
              <w:rPr>
                <w:color w:val="000068"/>
                <w:sz w:val="15"/>
                <w:szCs w:val="15"/>
                <w:vertAlign w:val="superscript"/>
              </w:rPr>
            </w:pPr>
            <w:r w:rsidRPr="00E83B3F">
              <w:rPr>
                <w:color w:val="000068"/>
                <w:sz w:val="15"/>
                <w:szCs w:val="15"/>
                <w:vertAlign w:val="superscript"/>
              </w:rPr>
              <w:t>Ф.И.О./ аты-жәні</w:t>
            </w:r>
          </w:p>
        </w:tc>
      </w:tr>
    </w:tbl>
    <w:p w:rsidR="00E062A2" w:rsidRPr="00E83B3F" w:rsidRDefault="008B0FA9" w:rsidP="006719E4">
      <w:pPr>
        <w:pStyle w:val="1"/>
        <w:keepNext w:val="0"/>
        <w:widowControl w:val="0"/>
        <w:spacing w:line="164" w:lineRule="exact"/>
        <w:jc w:val="left"/>
        <w:rPr>
          <w:b w:val="0"/>
          <w:color w:val="000068"/>
          <w:sz w:val="15"/>
          <w:szCs w:val="15"/>
          <w:vertAlign w:val="superscript"/>
        </w:rPr>
      </w:pPr>
      <w:r w:rsidRPr="00E83B3F">
        <w:rPr>
          <w:color w:val="000068"/>
          <w:sz w:val="15"/>
          <w:szCs w:val="15"/>
        </w:rPr>
        <w:t xml:space="preserve"> МП                                                            </w:t>
      </w:r>
      <w:r w:rsidR="00C41240" w:rsidRPr="00E83B3F">
        <w:rPr>
          <w:color w:val="000068"/>
          <w:sz w:val="15"/>
          <w:szCs w:val="15"/>
        </w:rPr>
        <w:t xml:space="preserve">                              </w:t>
      </w:r>
      <w:r w:rsidRPr="00E83B3F">
        <w:rPr>
          <w:color w:val="000068"/>
          <w:sz w:val="15"/>
          <w:szCs w:val="15"/>
        </w:rPr>
        <w:t xml:space="preserve"> </w:t>
      </w:r>
      <w:r w:rsidR="00894E27" w:rsidRPr="00E83B3F">
        <w:rPr>
          <w:color w:val="000068"/>
          <w:sz w:val="15"/>
          <w:szCs w:val="15"/>
        </w:rPr>
        <w:t xml:space="preserve">      </w:t>
      </w:r>
      <w:r w:rsidR="008F2A06" w:rsidRPr="00E83B3F">
        <w:rPr>
          <w:color w:val="000068"/>
          <w:sz w:val="15"/>
          <w:szCs w:val="15"/>
        </w:rPr>
        <w:t xml:space="preserve">     </w:t>
      </w:r>
      <w:r w:rsidRPr="00E83B3F">
        <w:rPr>
          <w:color w:val="000068"/>
          <w:sz w:val="15"/>
          <w:szCs w:val="15"/>
        </w:rPr>
        <w:t xml:space="preserve">  </w:t>
      </w:r>
      <w:r w:rsidR="008901FE" w:rsidRPr="00E83B3F">
        <w:rPr>
          <w:color w:val="000068"/>
          <w:sz w:val="15"/>
          <w:szCs w:val="15"/>
        </w:rPr>
        <w:t xml:space="preserve">                   </w:t>
      </w:r>
      <w:r w:rsidR="008901FE" w:rsidRPr="00E83B3F">
        <w:rPr>
          <w:b w:val="0"/>
          <w:color w:val="000068"/>
          <w:sz w:val="15"/>
          <w:szCs w:val="15"/>
          <w:vertAlign w:val="superscript"/>
        </w:rPr>
        <w:t>подпись/ қолы</w:t>
      </w:r>
      <w:r w:rsidR="00E062A2" w:rsidRPr="00E83B3F">
        <w:rPr>
          <w:b w:val="0"/>
          <w:color w:val="000068"/>
          <w:sz w:val="15"/>
          <w:szCs w:val="15"/>
          <w:vertAlign w:val="superscript"/>
        </w:rPr>
        <w:t xml:space="preserve"> </w:t>
      </w:r>
    </w:p>
    <w:p w:rsidR="00EB0B0E" w:rsidRPr="00E83B3F" w:rsidRDefault="00EB0B0E" w:rsidP="00EB0B0E"/>
    <w:p w:rsidR="00EB0B0E" w:rsidRPr="00E83B3F" w:rsidRDefault="00EB0B0E" w:rsidP="00EB0B0E"/>
    <w:p w:rsidR="00EB0B0E" w:rsidRPr="00E83B3F" w:rsidRDefault="00EB0B0E" w:rsidP="00EB0B0E"/>
    <w:p w:rsidR="00EB0B0E" w:rsidRPr="00E83B3F" w:rsidRDefault="00EB0B0E" w:rsidP="00EB0B0E"/>
    <w:p w:rsidR="00EB0B0E" w:rsidRPr="00E83B3F" w:rsidRDefault="00EB0B0E" w:rsidP="00EB0B0E"/>
    <w:p w:rsidR="00EB0B0E" w:rsidRPr="00E83B3F" w:rsidRDefault="00EB0B0E" w:rsidP="00EB0B0E"/>
    <w:p w:rsidR="00EB0B0E" w:rsidRPr="00E83B3F" w:rsidRDefault="00EB0B0E" w:rsidP="00EB0B0E"/>
    <w:tbl>
      <w:tblPr>
        <w:tblW w:w="10644" w:type="dxa"/>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388"/>
        <w:gridCol w:w="5256"/>
      </w:tblGrid>
      <w:tr w:rsidR="00EB0B0E" w:rsidRPr="00E83B3F" w:rsidTr="00656733">
        <w:trPr>
          <w:trHeight w:val="693"/>
        </w:trPr>
        <w:tc>
          <w:tcPr>
            <w:tcW w:w="5388" w:type="dxa"/>
            <w:tcBorders>
              <w:top w:val="dotted" w:sz="2" w:space="0" w:color="auto"/>
              <w:left w:val="dotted" w:sz="2" w:space="0" w:color="auto"/>
              <w:bottom w:val="dotted" w:sz="2" w:space="0" w:color="auto"/>
              <w:right w:val="dotted" w:sz="2" w:space="0" w:color="auto"/>
            </w:tcBorders>
            <w:hideMark/>
          </w:tcPr>
          <w:p w:rsidR="00EB0B0E" w:rsidRPr="00E83B3F" w:rsidRDefault="00EB0B0E">
            <w:pPr>
              <w:pStyle w:val="1"/>
              <w:keepNext w:val="0"/>
              <w:widowControl w:val="0"/>
              <w:spacing w:line="164" w:lineRule="exact"/>
              <w:jc w:val="right"/>
              <w:rPr>
                <w:color w:val="000068"/>
                <w:sz w:val="15"/>
                <w:szCs w:val="15"/>
              </w:rPr>
            </w:pPr>
            <w:r w:rsidRPr="00E83B3F">
              <w:rPr>
                <w:color w:val="000068"/>
                <w:sz w:val="15"/>
                <w:szCs w:val="15"/>
              </w:rPr>
              <w:t>Приложение №4</w:t>
            </w:r>
          </w:p>
          <w:p w:rsidR="00EB0B0E" w:rsidRPr="00E83B3F" w:rsidRDefault="00EB0B0E">
            <w:pPr>
              <w:spacing w:line="164" w:lineRule="exact"/>
              <w:jc w:val="right"/>
              <w:rPr>
                <w:color w:val="000068"/>
                <w:sz w:val="15"/>
                <w:szCs w:val="15"/>
              </w:rPr>
            </w:pPr>
            <w:r w:rsidRPr="00E83B3F">
              <w:rPr>
                <w:color w:val="000068"/>
                <w:sz w:val="15"/>
                <w:szCs w:val="15"/>
              </w:rPr>
              <w:t xml:space="preserve">к Трудовому договору </w:t>
            </w:r>
          </w:p>
          <w:p w:rsidR="00EB0B0E" w:rsidRPr="00E83B3F" w:rsidRDefault="00EB0B0E" w:rsidP="00EB0B0E">
            <w:pPr>
              <w:spacing w:line="164" w:lineRule="exact"/>
              <w:jc w:val="right"/>
              <w:rPr>
                <w:b/>
                <w:color w:val="000068"/>
                <w:sz w:val="15"/>
                <w:szCs w:val="15"/>
              </w:rPr>
            </w:pPr>
            <w:r w:rsidRPr="00E83B3F">
              <w:rPr>
                <w:color w:val="000068"/>
                <w:sz w:val="15"/>
                <w:szCs w:val="15"/>
              </w:rPr>
              <w:t>от __.__.20__ г.</w:t>
            </w:r>
          </w:p>
        </w:tc>
        <w:tc>
          <w:tcPr>
            <w:tcW w:w="5256" w:type="dxa"/>
            <w:tcBorders>
              <w:top w:val="dotted" w:sz="2" w:space="0" w:color="auto"/>
              <w:left w:val="dotted" w:sz="2" w:space="0" w:color="auto"/>
              <w:bottom w:val="dotted" w:sz="2" w:space="0" w:color="auto"/>
              <w:right w:val="dotted" w:sz="2" w:space="0" w:color="auto"/>
            </w:tcBorders>
            <w:hideMark/>
          </w:tcPr>
          <w:p w:rsidR="00EB0B0E" w:rsidRPr="00E83B3F" w:rsidRDefault="00EB0B0E" w:rsidP="00EB0B0E">
            <w:pPr>
              <w:spacing w:line="164" w:lineRule="exact"/>
              <w:jc w:val="right"/>
              <w:rPr>
                <w:color w:val="000068"/>
                <w:sz w:val="15"/>
                <w:szCs w:val="15"/>
              </w:rPr>
            </w:pPr>
            <w:r w:rsidRPr="00E83B3F">
              <w:rPr>
                <w:color w:val="000068"/>
                <w:sz w:val="15"/>
                <w:szCs w:val="15"/>
              </w:rPr>
              <w:t>__.__.20__ ж.</w:t>
            </w:r>
          </w:p>
          <w:p w:rsidR="00EB0B0E" w:rsidRPr="00E83B3F" w:rsidRDefault="00EB0B0E" w:rsidP="00EB0B0E">
            <w:pPr>
              <w:spacing w:line="164" w:lineRule="exact"/>
              <w:jc w:val="right"/>
              <w:rPr>
                <w:color w:val="000068"/>
                <w:sz w:val="15"/>
                <w:szCs w:val="15"/>
              </w:rPr>
            </w:pPr>
            <w:r w:rsidRPr="00E83B3F">
              <w:rPr>
                <w:color w:val="000068"/>
                <w:sz w:val="15"/>
                <w:szCs w:val="15"/>
              </w:rPr>
              <w:t xml:space="preserve">  Еңбек келісімшартына</w:t>
            </w:r>
          </w:p>
          <w:p w:rsidR="00EB0B0E" w:rsidRPr="00E83B3F" w:rsidRDefault="00EB0B0E" w:rsidP="00EB0B0E">
            <w:pPr>
              <w:spacing w:line="164" w:lineRule="exact"/>
              <w:jc w:val="right"/>
              <w:rPr>
                <w:b/>
                <w:color w:val="000068"/>
                <w:sz w:val="15"/>
                <w:szCs w:val="15"/>
              </w:rPr>
            </w:pPr>
            <w:r w:rsidRPr="00E83B3F">
              <w:rPr>
                <w:b/>
                <w:color w:val="000068"/>
                <w:sz w:val="15"/>
                <w:szCs w:val="15"/>
              </w:rPr>
              <w:t>№4 қосымша</w:t>
            </w:r>
          </w:p>
        </w:tc>
      </w:tr>
      <w:tr w:rsidR="00EB0B0E" w:rsidRPr="00E83B3F" w:rsidTr="00656733">
        <w:trPr>
          <w:trHeight w:val="444"/>
        </w:trPr>
        <w:tc>
          <w:tcPr>
            <w:tcW w:w="5388" w:type="dxa"/>
            <w:tcBorders>
              <w:top w:val="dotted" w:sz="2" w:space="0" w:color="auto"/>
              <w:left w:val="dotted" w:sz="2" w:space="0" w:color="auto"/>
              <w:bottom w:val="dotted" w:sz="2" w:space="0" w:color="auto"/>
              <w:right w:val="dotted" w:sz="2" w:space="0" w:color="auto"/>
            </w:tcBorders>
          </w:tcPr>
          <w:p w:rsidR="00EB0B0E" w:rsidRPr="00E83B3F" w:rsidRDefault="00EB0B0E" w:rsidP="00656733">
            <w:pPr>
              <w:pStyle w:val="7"/>
              <w:spacing w:before="120" w:after="120" w:line="240" w:lineRule="auto"/>
              <w:rPr>
                <w:b w:val="0"/>
                <w:color w:val="000068"/>
                <w:sz w:val="15"/>
                <w:szCs w:val="15"/>
              </w:rPr>
            </w:pPr>
            <w:r w:rsidRPr="00E83B3F">
              <w:rPr>
                <w:rFonts w:ascii="Times New Roman" w:hAnsi="Times New Roman" w:cs="Times New Roman"/>
                <w:color w:val="000068"/>
                <w:sz w:val="15"/>
                <w:szCs w:val="15"/>
              </w:rPr>
              <w:t>СОГЛАШЕНИЕ о размере заработной платы</w:t>
            </w:r>
          </w:p>
        </w:tc>
        <w:tc>
          <w:tcPr>
            <w:tcW w:w="5256" w:type="dxa"/>
            <w:tcBorders>
              <w:top w:val="dotted" w:sz="2" w:space="0" w:color="auto"/>
              <w:left w:val="dotted" w:sz="2" w:space="0" w:color="auto"/>
              <w:bottom w:val="dotted" w:sz="2" w:space="0" w:color="auto"/>
              <w:right w:val="dotted" w:sz="2" w:space="0" w:color="auto"/>
            </w:tcBorders>
            <w:vAlign w:val="center"/>
            <w:hideMark/>
          </w:tcPr>
          <w:p w:rsidR="00EB0B0E" w:rsidRPr="00E83B3F" w:rsidRDefault="00EB0B0E" w:rsidP="00656733">
            <w:pPr>
              <w:pStyle w:val="7"/>
              <w:spacing w:before="120" w:after="120" w:line="240" w:lineRule="auto"/>
              <w:rPr>
                <w:rFonts w:ascii="Times New Roman" w:eastAsia="Calibri" w:hAnsi="Times New Roman" w:cs="Times New Roman"/>
                <w:sz w:val="15"/>
                <w:szCs w:val="15"/>
                <w:lang w:val="kk-KZ" w:eastAsia="en-US"/>
              </w:rPr>
            </w:pPr>
            <w:r w:rsidRPr="00E83B3F">
              <w:rPr>
                <w:rFonts w:ascii="Times New Roman" w:hAnsi="Times New Roman" w:cs="Times New Roman"/>
                <w:color w:val="000068"/>
                <w:sz w:val="15"/>
                <w:szCs w:val="15"/>
              </w:rPr>
              <w:t>еңбекақы мөлшері туралы КЕЛІСІМ</w:t>
            </w:r>
          </w:p>
        </w:tc>
      </w:tr>
      <w:tr w:rsidR="00EB0B0E" w:rsidRPr="00E83B3F" w:rsidTr="00656733">
        <w:trPr>
          <w:trHeight w:val="101"/>
        </w:trPr>
        <w:tc>
          <w:tcPr>
            <w:tcW w:w="5388" w:type="dxa"/>
            <w:tcBorders>
              <w:top w:val="dotted" w:sz="2" w:space="0" w:color="auto"/>
              <w:left w:val="dotted" w:sz="2" w:space="0" w:color="auto"/>
              <w:bottom w:val="dotted" w:sz="2" w:space="0" w:color="auto"/>
              <w:right w:val="dotted" w:sz="2" w:space="0" w:color="auto"/>
            </w:tcBorders>
          </w:tcPr>
          <w:p w:rsidR="00EB0B0E" w:rsidRPr="00E83B3F" w:rsidRDefault="00EB0B0E">
            <w:pPr>
              <w:spacing w:line="164" w:lineRule="exact"/>
              <w:jc w:val="both"/>
              <w:rPr>
                <w:rFonts w:eastAsia="Calibri"/>
                <w:b/>
                <w:sz w:val="15"/>
                <w:szCs w:val="15"/>
                <w:lang w:eastAsia="en-US"/>
              </w:rPr>
            </w:pPr>
          </w:p>
        </w:tc>
        <w:tc>
          <w:tcPr>
            <w:tcW w:w="5256" w:type="dxa"/>
            <w:tcBorders>
              <w:top w:val="dotted" w:sz="2" w:space="0" w:color="auto"/>
              <w:left w:val="dotted" w:sz="2" w:space="0" w:color="auto"/>
              <w:bottom w:val="dotted" w:sz="2" w:space="0" w:color="auto"/>
              <w:right w:val="dotted" w:sz="2" w:space="0" w:color="auto"/>
            </w:tcBorders>
          </w:tcPr>
          <w:p w:rsidR="00EB0B0E" w:rsidRPr="00E83B3F" w:rsidRDefault="00EB0B0E">
            <w:pPr>
              <w:spacing w:line="164" w:lineRule="exact"/>
              <w:jc w:val="both"/>
              <w:rPr>
                <w:rFonts w:eastAsia="Calibri"/>
                <w:b/>
                <w:sz w:val="15"/>
                <w:szCs w:val="15"/>
                <w:lang w:eastAsia="en-US"/>
              </w:rPr>
            </w:pPr>
          </w:p>
        </w:tc>
      </w:tr>
      <w:tr w:rsidR="00EB0B0E" w:rsidRPr="007E3E11" w:rsidTr="00656733">
        <w:trPr>
          <w:trHeight w:val="20"/>
        </w:trPr>
        <w:tc>
          <w:tcPr>
            <w:tcW w:w="5388"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sz w:val="15"/>
                <w:szCs w:val="15"/>
                <w:lang w:val="kk-KZ"/>
              </w:rPr>
            </w:pPr>
          </w:p>
          <w:p w:rsidR="00EB0B0E" w:rsidRPr="00E83B3F" w:rsidRDefault="00EB0B0E" w:rsidP="00EB0B0E">
            <w:pPr>
              <w:pStyle w:val="3"/>
              <w:spacing w:line="256" w:lineRule="auto"/>
              <w:rPr>
                <w:b w:val="0"/>
                <w:sz w:val="15"/>
                <w:szCs w:val="15"/>
              </w:rPr>
            </w:pPr>
            <w:r w:rsidRPr="00E83B3F">
              <w:rPr>
                <w:b w:val="0"/>
                <w:color w:val="000068"/>
                <w:sz w:val="15"/>
                <w:szCs w:val="15"/>
                <w:lang w:val="kk-KZ"/>
              </w:rPr>
              <w:t>Республиканское государственное предприятие на праве хозяйственного ведения «Казахский национальный медицинский университет имени С.Д. Асфендиярова» Министерства здравоохранения и социального развития Республики Казахстан, в лице ректора .............................., действующего на основании Устава, именуемое в дальнейшем «Работодатель», с одной стороны, и ............................. занимающий (ая) должность ............................. именуемый(ая) в дальнейшем «Работник», с другой стороны, далее совместно именуемые «Стороны», а по отдельности, как указано выше или «Сторона», заключили  соглашение о нижеследующем:</w:t>
            </w:r>
          </w:p>
        </w:tc>
        <w:tc>
          <w:tcPr>
            <w:tcW w:w="5256"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sz w:val="15"/>
                <w:szCs w:val="15"/>
                <w:lang w:val="kk-KZ"/>
              </w:rPr>
            </w:pPr>
          </w:p>
          <w:p w:rsidR="00EB0B0E" w:rsidRPr="00E83B3F" w:rsidRDefault="00EB0B0E" w:rsidP="00EB0B0E">
            <w:pPr>
              <w:pStyle w:val="3"/>
              <w:spacing w:line="256" w:lineRule="auto"/>
              <w:rPr>
                <w:b w:val="0"/>
                <w:sz w:val="15"/>
                <w:szCs w:val="15"/>
                <w:lang w:val="kk-KZ"/>
              </w:rPr>
            </w:pPr>
            <w:r w:rsidRPr="00E83B3F">
              <w:rPr>
                <w:b w:val="0"/>
                <w:color w:val="000068"/>
                <w:sz w:val="15"/>
                <w:szCs w:val="15"/>
                <w:lang w:val="kk-KZ"/>
              </w:rPr>
              <w:t>Қазақстан Республикасының Денсаулық сақтау және әлеуметтік даму министрлігі «С.Ж. Асфендияров атындағы Қазақ ұлттық медициналық университеті» шаруашылық жүргізу құқығындағы республикалық мемлекеттік кәсіпорын, әрі қарай  «Жұмыс беруші» деп аталып, Жарғы негізінде әрекет етуші ректор..............................атынан,  бір тараптан, және ............................. әрі қарай «Жұмысшы» деп аталатын,  .............................болып жұмыс атқаратын екінші тараптан, бұдан кейін бірлесе отырып «Тараптар», ал жекелей алғанда, жоғарыда көрсетілгендей немесе «Тарап» деп аталатын төмендегідей  келісім жасады:</w:t>
            </w:r>
          </w:p>
        </w:tc>
      </w:tr>
      <w:tr w:rsidR="00EB0B0E" w:rsidRPr="007E3E11" w:rsidTr="00656733">
        <w:trPr>
          <w:trHeight w:val="20"/>
        </w:trPr>
        <w:tc>
          <w:tcPr>
            <w:tcW w:w="5388"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sz w:val="15"/>
                <w:szCs w:val="15"/>
                <w:lang w:val="kk-KZ"/>
              </w:rPr>
            </w:pPr>
          </w:p>
          <w:p w:rsidR="00EB0B0E" w:rsidRPr="00E83B3F" w:rsidRDefault="00EB0B0E">
            <w:pPr>
              <w:pStyle w:val="3"/>
              <w:spacing w:line="256" w:lineRule="auto"/>
              <w:rPr>
                <w:b w:val="0"/>
                <w:color w:val="000068"/>
                <w:sz w:val="15"/>
                <w:szCs w:val="15"/>
                <w:lang w:val="kk-KZ"/>
              </w:rPr>
            </w:pPr>
            <w:r w:rsidRPr="00E83B3F">
              <w:rPr>
                <w:b w:val="0"/>
                <w:color w:val="000068"/>
                <w:sz w:val="15"/>
                <w:szCs w:val="15"/>
                <w:lang w:val="kk-KZ"/>
              </w:rPr>
              <w:t>В соответствии с п. 5.</w:t>
            </w:r>
            <w:r w:rsidR="00623F79" w:rsidRPr="00E83B3F">
              <w:rPr>
                <w:b w:val="0"/>
                <w:color w:val="000068"/>
                <w:sz w:val="15"/>
                <w:szCs w:val="15"/>
                <w:lang w:val="kk-KZ"/>
              </w:rPr>
              <w:t>1</w:t>
            </w:r>
            <w:r w:rsidRPr="00E83B3F">
              <w:rPr>
                <w:b w:val="0"/>
                <w:color w:val="000068"/>
                <w:sz w:val="15"/>
                <w:szCs w:val="15"/>
                <w:lang w:val="kk-KZ"/>
              </w:rPr>
              <w:t xml:space="preserve"> Трудового договора   от </w:t>
            </w:r>
            <w:r w:rsidR="00656733" w:rsidRPr="00E83B3F">
              <w:rPr>
                <w:b w:val="0"/>
                <w:color w:val="000068"/>
                <w:sz w:val="15"/>
                <w:szCs w:val="15"/>
                <w:lang w:val="kk-KZ"/>
              </w:rPr>
              <w:t>__.__._____</w:t>
            </w:r>
            <w:r w:rsidRPr="00E83B3F">
              <w:rPr>
                <w:b w:val="0"/>
                <w:color w:val="000068"/>
                <w:sz w:val="15"/>
                <w:szCs w:val="15"/>
                <w:lang w:val="kk-KZ"/>
              </w:rPr>
              <w:t xml:space="preserve"> г. (далее – «Трудовой договор») Работнику устанавливаются следующие условия оплаты:</w:t>
            </w:r>
          </w:p>
          <w:p w:rsidR="00EB0B0E" w:rsidRPr="00E83B3F" w:rsidRDefault="00656733" w:rsidP="00623F79">
            <w:pPr>
              <w:pStyle w:val="3"/>
              <w:numPr>
                <w:ilvl w:val="1"/>
                <w:numId w:val="49"/>
              </w:numPr>
              <w:spacing w:line="256" w:lineRule="auto"/>
              <w:ind w:left="460" w:hanging="426"/>
              <w:rPr>
                <w:b w:val="0"/>
                <w:color w:val="000068"/>
                <w:sz w:val="15"/>
                <w:szCs w:val="15"/>
                <w:lang w:val="kk-KZ"/>
              </w:rPr>
            </w:pPr>
            <w:r w:rsidRPr="00E83B3F">
              <w:rPr>
                <w:b w:val="0"/>
                <w:color w:val="000068"/>
                <w:sz w:val="15"/>
                <w:szCs w:val="15"/>
                <w:lang w:val="kk-KZ"/>
              </w:rPr>
              <w:t>Форма оплаты труда: .............................</w:t>
            </w:r>
          </w:p>
          <w:p w:rsidR="00EB0B0E" w:rsidRPr="00E83B3F" w:rsidRDefault="00656733" w:rsidP="00623F79">
            <w:pPr>
              <w:pStyle w:val="3"/>
              <w:numPr>
                <w:ilvl w:val="1"/>
                <w:numId w:val="49"/>
              </w:numPr>
              <w:spacing w:line="256" w:lineRule="auto"/>
              <w:ind w:left="460" w:hanging="426"/>
              <w:rPr>
                <w:b w:val="0"/>
                <w:color w:val="000068"/>
                <w:sz w:val="15"/>
                <w:szCs w:val="15"/>
                <w:lang w:val="kk-KZ"/>
              </w:rPr>
            </w:pPr>
            <w:r w:rsidRPr="00E83B3F">
              <w:rPr>
                <w:b w:val="0"/>
                <w:color w:val="000068"/>
                <w:sz w:val="15"/>
                <w:szCs w:val="15"/>
                <w:lang w:val="kk-KZ"/>
              </w:rPr>
              <w:t>У</w:t>
            </w:r>
            <w:r w:rsidR="00EB0B0E" w:rsidRPr="00E83B3F">
              <w:rPr>
                <w:b w:val="0"/>
                <w:color w:val="000068"/>
                <w:sz w:val="15"/>
                <w:szCs w:val="15"/>
                <w:lang w:val="kk-KZ"/>
              </w:rPr>
              <w:t>словия работы</w:t>
            </w:r>
            <w:r w:rsidRPr="00E83B3F">
              <w:rPr>
                <w:b w:val="0"/>
                <w:color w:val="000068"/>
                <w:sz w:val="15"/>
                <w:szCs w:val="15"/>
                <w:lang w:val="kk-KZ"/>
              </w:rPr>
              <w:t xml:space="preserve">: </w:t>
            </w:r>
            <w:r w:rsidR="00C43842" w:rsidRPr="00E83B3F">
              <w:rPr>
                <w:b w:val="0"/>
                <w:color w:val="000068"/>
                <w:sz w:val="15"/>
                <w:szCs w:val="15"/>
                <w:lang w:val="kk-KZ"/>
              </w:rPr>
              <w:t>............................</w:t>
            </w:r>
            <w:r w:rsidR="00EB0B0E" w:rsidRPr="00E83B3F">
              <w:rPr>
                <w:b w:val="0"/>
                <w:color w:val="000068"/>
                <w:sz w:val="15"/>
                <w:szCs w:val="15"/>
                <w:lang w:val="kk-KZ"/>
              </w:rPr>
              <w:t xml:space="preserve"> </w:t>
            </w:r>
          </w:p>
          <w:p w:rsidR="00656733" w:rsidRPr="00E83B3F" w:rsidRDefault="00EB0B0E" w:rsidP="00623F79">
            <w:pPr>
              <w:pStyle w:val="3"/>
              <w:numPr>
                <w:ilvl w:val="1"/>
                <w:numId w:val="49"/>
              </w:numPr>
              <w:spacing w:line="256" w:lineRule="auto"/>
              <w:ind w:left="460" w:hanging="426"/>
              <w:rPr>
                <w:b w:val="0"/>
              </w:rPr>
            </w:pPr>
            <w:r w:rsidRPr="00E83B3F">
              <w:rPr>
                <w:b w:val="0"/>
                <w:color w:val="000068"/>
                <w:sz w:val="15"/>
                <w:szCs w:val="15"/>
                <w:lang w:val="kk-KZ"/>
              </w:rPr>
              <w:t xml:space="preserve">Размер заработной платы формируется согласно Постановлению Правительства Республики Казахстан от </w:t>
            </w:r>
            <w:r w:rsidR="00656733" w:rsidRPr="00E83B3F">
              <w:rPr>
                <w:b w:val="0"/>
                <w:color w:val="000068"/>
                <w:sz w:val="15"/>
                <w:szCs w:val="15"/>
                <w:lang w:val="kk-KZ"/>
              </w:rPr>
              <w:t>31</w:t>
            </w:r>
            <w:r w:rsidRPr="00E83B3F">
              <w:rPr>
                <w:b w:val="0"/>
                <w:color w:val="000068"/>
                <w:sz w:val="15"/>
                <w:szCs w:val="15"/>
                <w:lang w:val="kk-KZ"/>
              </w:rPr>
              <w:t xml:space="preserve"> декабря 20</w:t>
            </w:r>
            <w:r w:rsidR="00656733" w:rsidRPr="00E83B3F">
              <w:rPr>
                <w:b w:val="0"/>
                <w:color w:val="000068"/>
                <w:sz w:val="15"/>
                <w:szCs w:val="15"/>
                <w:lang w:val="kk-KZ"/>
              </w:rPr>
              <w:t>15</w:t>
            </w:r>
            <w:r w:rsidRPr="00E83B3F">
              <w:rPr>
                <w:b w:val="0"/>
                <w:color w:val="000068"/>
                <w:sz w:val="15"/>
                <w:szCs w:val="15"/>
                <w:lang w:val="kk-KZ"/>
              </w:rPr>
              <w:t xml:space="preserve"> года № </w:t>
            </w:r>
            <w:r w:rsidR="00656733" w:rsidRPr="00E83B3F">
              <w:rPr>
                <w:b w:val="0"/>
                <w:color w:val="000068"/>
                <w:sz w:val="15"/>
                <w:szCs w:val="15"/>
                <w:lang w:val="kk-KZ"/>
              </w:rPr>
              <w:t>1193</w:t>
            </w:r>
            <w:r w:rsidRPr="00E83B3F">
              <w:rPr>
                <w:b w:val="0"/>
                <w:color w:val="000068"/>
                <w:sz w:val="15"/>
                <w:szCs w:val="15"/>
                <w:lang w:val="kk-KZ"/>
              </w:rPr>
              <w:t xml:space="preserve"> «</w:t>
            </w:r>
            <w:r w:rsidR="00656733" w:rsidRPr="00E83B3F">
              <w:rPr>
                <w:b w:val="0"/>
                <w:color w:val="000068"/>
                <w:sz w:val="15"/>
                <w:szCs w:val="15"/>
                <w:lang w:val="kk-KZ"/>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E83B3F">
              <w:rPr>
                <w:b w:val="0"/>
                <w:color w:val="000068"/>
                <w:sz w:val="15"/>
                <w:szCs w:val="15"/>
                <w:lang w:val="kk-KZ"/>
              </w:rPr>
              <w:t>» в соответствии с установленным данным Постановлением реестром должностей гражданских служащих.</w:t>
            </w:r>
          </w:p>
        </w:tc>
        <w:tc>
          <w:tcPr>
            <w:tcW w:w="5256"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sz w:val="15"/>
                <w:szCs w:val="15"/>
                <w:lang w:val="kk-KZ"/>
              </w:rPr>
            </w:pPr>
          </w:p>
          <w:p w:rsidR="00EB0B0E" w:rsidRPr="00E83B3F" w:rsidRDefault="00656733">
            <w:pPr>
              <w:pStyle w:val="3"/>
              <w:spacing w:line="256" w:lineRule="auto"/>
              <w:rPr>
                <w:b w:val="0"/>
                <w:color w:val="000068"/>
                <w:sz w:val="15"/>
                <w:szCs w:val="15"/>
                <w:lang w:val="kk-KZ"/>
              </w:rPr>
            </w:pPr>
            <w:r w:rsidRPr="00E83B3F">
              <w:rPr>
                <w:b w:val="0"/>
                <w:color w:val="000068"/>
                <w:sz w:val="15"/>
                <w:szCs w:val="15"/>
                <w:lang w:val="kk-KZ"/>
              </w:rPr>
              <w:t>__.__._____</w:t>
            </w:r>
            <w:r w:rsidR="00EB0B0E" w:rsidRPr="00E83B3F">
              <w:rPr>
                <w:b w:val="0"/>
                <w:color w:val="000068"/>
                <w:sz w:val="15"/>
                <w:szCs w:val="15"/>
                <w:lang w:val="kk-KZ"/>
              </w:rPr>
              <w:t xml:space="preserve">  ж.  Еңбек  келісім шартының (әрі қарай – «Еңбек келісімшарты) 5.</w:t>
            </w:r>
            <w:r w:rsidR="00623F79" w:rsidRPr="00E83B3F">
              <w:rPr>
                <w:b w:val="0"/>
                <w:color w:val="000068"/>
                <w:sz w:val="15"/>
                <w:szCs w:val="15"/>
                <w:lang w:val="kk-KZ"/>
              </w:rPr>
              <w:t>1</w:t>
            </w:r>
            <w:r w:rsidR="00EB0B0E" w:rsidRPr="00E83B3F">
              <w:rPr>
                <w:b w:val="0"/>
                <w:color w:val="000068"/>
                <w:sz w:val="15"/>
                <w:szCs w:val="15"/>
                <w:lang w:val="kk-KZ"/>
              </w:rPr>
              <w:t xml:space="preserve"> тар</w:t>
            </w:r>
            <w:r w:rsidRPr="00E83B3F">
              <w:rPr>
                <w:b w:val="0"/>
                <w:color w:val="000068"/>
                <w:sz w:val="15"/>
                <w:szCs w:val="15"/>
                <w:lang w:val="kk-KZ"/>
              </w:rPr>
              <w:t>мағына</w:t>
            </w:r>
            <w:r w:rsidR="00EB0B0E" w:rsidRPr="00E83B3F">
              <w:rPr>
                <w:b w:val="0"/>
                <w:color w:val="000068"/>
                <w:sz w:val="15"/>
                <w:szCs w:val="15"/>
                <w:lang w:val="kk-KZ"/>
              </w:rPr>
              <w:t xml:space="preserve"> сәйкес Жұмысшыға келесі еңбекақы төлеу түрі бекітіледі:</w:t>
            </w:r>
          </w:p>
          <w:p w:rsidR="00EB0B0E" w:rsidRPr="00E83B3F" w:rsidRDefault="00656733" w:rsidP="00623F79">
            <w:pPr>
              <w:pStyle w:val="3"/>
              <w:numPr>
                <w:ilvl w:val="0"/>
                <w:numId w:val="53"/>
              </w:numPr>
              <w:spacing w:line="256" w:lineRule="auto"/>
              <w:ind w:left="459" w:hanging="426"/>
              <w:rPr>
                <w:b w:val="0"/>
                <w:color w:val="000068"/>
                <w:sz w:val="15"/>
                <w:szCs w:val="15"/>
                <w:lang w:val="kk-KZ"/>
              </w:rPr>
            </w:pPr>
            <w:r w:rsidRPr="00E83B3F">
              <w:rPr>
                <w:b w:val="0"/>
                <w:color w:val="000068"/>
                <w:sz w:val="15"/>
                <w:szCs w:val="15"/>
                <w:lang w:val="kk-KZ"/>
              </w:rPr>
              <w:t>Еңбекке ақы төлеу түрі: .............................</w:t>
            </w:r>
          </w:p>
          <w:p w:rsidR="00EB0B0E" w:rsidRPr="00E83B3F" w:rsidRDefault="00656733" w:rsidP="00623F79">
            <w:pPr>
              <w:pStyle w:val="3"/>
              <w:numPr>
                <w:ilvl w:val="0"/>
                <w:numId w:val="53"/>
              </w:numPr>
              <w:spacing w:line="256" w:lineRule="auto"/>
              <w:ind w:left="459" w:hanging="426"/>
              <w:rPr>
                <w:b w:val="0"/>
                <w:color w:val="000068"/>
                <w:sz w:val="15"/>
                <w:szCs w:val="15"/>
                <w:lang w:val="kk-KZ"/>
              </w:rPr>
            </w:pPr>
            <w:r w:rsidRPr="00E83B3F">
              <w:rPr>
                <w:b w:val="0"/>
                <w:color w:val="000068"/>
                <w:sz w:val="15"/>
                <w:szCs w:val="15"/>
                <w:lang w:val="kk-KZ"/>
              </w:rPr>
              <w:t>Ж</w:t>
            </w:r>
            <w:r w:rsidR="00EB0B0E" w:rsidRPr="00E83B3F">
              <w:rPr>
                <w:b w:val="0"/>
                <w:color w:val="000068"/>
                <w:sz w:val="15"/>
                <w:szCs w:val="15"/>
                <w:lang w:val="kk-KZ"/>
              </w:rPr>
              <w:t>ұмыс түрі</w:t>
            </w:r>
            <w:r w:rsidRPr="00E83B3F">
              <w:rPr>
                <w:b w:val="0"/>
                <w:color w:val="000068"/>
                <w:sz w:val="15"/>
                <w:szCs w:val="15"/>
                <w:lang w:val="kk-KZ"/>
              </w:rPr>
              <w:t>:</w:t>
            </w:r>
            <w:r w:rsidR="00C43842" w:rsidRPr="00E83B3F">
              <w:rPr>
                <w:b w:val="0"/>
                <w:color w:val="000068"/>
                <w:sz w:val="15"/>
                <w:szCs w:val="15"/>
                <w:lang w:val="kk-KZ"/>
              </w:rPr>
              <w:t xml:space="preserve"> ............................</w:t>
            </w:r>
            <w:r w:rsidR="00EB0B0E" w:rsidRPr="00E83B3F">
              <w:rPr>
                <w:b w:val="0"/>
                <w:color w:val="000068"/>
                <w:sz w:val="15"/>
                <w:szCs w:val="15"/>
                <w:lang w:val="kk-KZ"/>
              </w:rPr>
              <w:t xml:space="preserve"> </w:t>
            </w:r>
          </w:p>
          <w:p w:rsidR="00656733" w:rsidRPr="00E83B3F" w:rsidRDefault="00EB0B0E" w:rsidP="00623F79">
            <w:pPr>
              <w:pStyle w:val="3"/>
              <w:numPr>
                <w:ilvl w:val="0"/>
                <w:numId w:val="53"/>
              </w:numPr>
              <w:spacing w:line="256" w:lineRule="auto"/>
              <w:ind w:left="459" w:hanging="426"/>
              <w:rPr>
                <w:b w:val="0"/>
                <w:color w:val="000068"/>
                <w:sz w:val="15"/>
                <w:szCs w:val="15"/>
                <w:lang w:val="kk-KZ"/>
              </w:rPr>
            </w:pPr>
            <w:r w:rsidRPr="00E83B3F">
              <w:rPr>
                <w:b w:val="0"/>
                <w:color w:val="000068"/>
                <w:sz w:val="15"/>
                <w:szCs w:val="15"/>
                <w:lang w:val="kk-KZ"/>
              </w:rPr>
              <w:t xml:space="preserve">Еңбекақы мөлшері </w:t>
            </w:r>
            <w:r w:rsidR="00623F79" w:rsidRPr="00E83B3F">
              <w:rPr>
                <w:b w:val="0"/>
                <w:color w:val="000068"/>
                <w:sz w:val="15"/>
                <w:szCs w:val="15"/>
                <w:lang w:val="kk-KZ"/>
              </w:rPr>
              <w:t>2015 жылғы 31 желтоқсандағы №1193  «</w:t>
            </w:r>
            <w:r w:rsidR="00623F79" w:rsidRPr="00E83B3F">
              <w:rPr>
                <w:b w:val="0"/>
                <w:bCs/>
                <w:color w:val="000068"/>
                <w:sz w:val="15"/>
                <w:szCs w:val="15"/>
                <w:lang w:val="kk-KZ"/>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w:t>
            </w:r>
            <w:r w:rsidR="00623F79" w:rsidRPr="00E83B3F">
              <w:rPr>
                <w:b w:val="0"/>
                <w:color w:val="000068"/>
                <w:sz w:val="15"/>
                <w:szCs w:val="15"/>
                <w:lang w:val="kk-KZ"/>
              </w:rPr>
              <w:t xml:space="preserve">» </w:t>
            </w:r>
            <w:r w:rsidRPr="00E83B3F">
              <w:rPr>
                <w:b w:val="0"/>
                <w:color w:val="000068"/>
                <w:sz w:val="15"/>
                <w:szCs w:val="15"/>
                <w:lang w:val="kk-KZ"/>
              </w:rPr>
              <w:t xml:space="preserve">Қазақстан Республикасы Үкіметінің </w:t>
            </w:r>
            <w:r w:rsidR="00623F79" w:rsidRPr="00E83B3F">
              <w:rPr>
                <w:b w:val="0"/>
                <w:color w:val="000068"/>
                <w:sz w:val="15"/>
                <w:szCs w:val="15"/>
                <w:lang w:val="kk-KZ"/>
              </w:rPr>
              <w:t xml:space="preserve">Қаулыспен белгіленген </w:t>
            </w:r>
            <w:r w:rsidR="00623F79" w:rsidRPr="00E83B3F">
              <w:rPr>
                <w:b w:val="0"/>
                <w:bCs/>
                <w:color w:val="000068"/>
                <w:sz w:val="15"/>
                <w:szCs w:val="15"/>
                <w:lang w:val="kk-KZ"/>
              </w:rPr>
              <w:t xml:space="preserve">азаматтық қызметшілері лауазымдарының </w:t>
            </w:r>
            <w:r w:rsidR="00623F79" w:rsidRPr="00E83B3F">
              <w:rPr>
                <w:b w:val="0"/>
                <w:color w:val="000068"/>
                <w:sz w:val="15"/>
                <w:szCs w:val="15"/>
                <w:lang w:val="kk-KZ"/>
              </w:rPr>
              <w:t>тізілімін</w:t>
            </w:r>
            <w:r w:rsidR="00623F79" w:rsidRPr="00E83B3F">
              <w:rPr>
                <w:b w:val="0"/>
                <w:bCs/>
                <w:color w:val="000068"/>
                <w:sz w:val="15"/>
                <w:szCs w:val="15"/>
                <w:lang w:val="kk-KZ"/>
              </w:rPr>
              <w:t>е</w:t>
            </w:r>
            <w:r w:rsidR="00623F79" w:rsidRPr="00E83B3F">
              <w:rPr>
                <w:bCs/>
                <w:color w:val="000068"/>
                <w:sz w:val="15"/>
                <w:szCs w:val="15"/>
                <w:lang w:val="kk-KZ"/>
              </w:rPr>
              <w:t xml:space="preserve"> </w:t>
            </w:r>
            <w:r w:rsidR="00623F79" w:rsidRPr="00E83B3F">
              <w:rPr>
                <w:b w:val="0"/>
                <w:color w:val="000068"/>
                <w:sz w:val="15"/>
                <w:szCs w:val="15"/>
                <w:lang w:val="kk-KZ"/>
              </w:rPr>
              <w:t>сәйкес қалыптасады</w:t>
            </w:r>
            <w:r w:rsidRPr="00E83B3F">
              <w:rPr>
                <w:b w:val="0"/>
                <w:color w:val="000068"/>
                <w:sz w:val="15"/>
                <w:szCs w:val="15"/>
                <w:lang w:val="kk-KZ"/>
              </w:rPr>
              <w:t>.</w:t>
            </w:r>
          </w:p>
        </w:tc>
      </w:tr>
      <w:tr w:rsidR="00EB0B0E" w:rsidRPr="007E3E11" w:rsidTr="00656733">
        <w:trPr>
          <w:trHeight w:val="20"/>
        </w:trPr>
        <w:tc>
          <w:tcPr>
            <w:tcW w:w="5388"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color w:val="000068"/>
                <w:sz w:val="15"/>
                <w:szCs w:val="15"/>
                <w:lang w:val="kk-KZ"/>
              </w:rPr>
            </w:pPr>
          </w:p>
          <w:p w:rsidR="00EB0B0E" w:rsidRPr="00E83B3F" w:rsidRDefault="00EB0B0E">
            <w:pPr>
              <w:pStyle w:val="3"/>
              <w:spacing w:line="256" w:lineRule="auto"/>
              <w:rPr>
                <w:b w:val="0"/>
                <w:color w:val="000068"/>
                <w:sz w:val="15"/>
                <w:szCs w:val="15"/>
                <w:lang w:val="kk-KZ"/>
              </w:rPr>
            </w:pPr>
            <w:r w:rsidRPr="00E83B3F">
              <w:rPr>
                <w:b w:val="0"/>
                <w:color w:val="000068"/>
                <w:sz w:val="15"/>
                <w:szCs w:val="15"/>
                <w:lang w:val="kk-KZ"/>
              </w:rPr>
              <w:t>Настоящее соглашение является неотъемлемой частью Трудового договора и является обязательным для Сторон.</w:t>
            </w:r>
          </w:p>
          <w:p w:rsidR="00EB0B0E" w:rsidRPr="00E83B3F" w:rsidRDefault="00EB0B0E">
            <w:pPr>
              <w:pStyle w:val="3"/>
              <w:spacing w:line="256" w:lineRule="auto"/>
              <w:rPr>
                <w:b w:val="0"/>
                <w:color w:val="000068"/>
                <w:sz w:val="15"/>
                <w:szCs w:val="15"/>
                <w:lang w:val="kk-KZ"/>
              </w:rPr>
            </w:pPr>
          </w:p>
        </w:tc>
        <w:tc>
          <w:tcPr>
            <w:tcW w:w="5256"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color w:val="000068"/>
                <w:sz w:val="15"/>
                <w:szCs w:val="15"/>
                <w:lang w:val="kk-KZ"/>
              </w:rPr>
            </w:pPr>
          </w:p>
          <w:p w:rsidR="00EB0B0E" w:rsidRPr="00E83B3F" w:rsidRDefault="00EB0B0E">
            <w:pPr>
              <w:pStyle w:val="3"/>
              <w:spacing w:line="256" w:lineRule="auto"/>
              <w:rPr>
                <w:b w:val="0"/>
                <w:color w:val="000068"/>
                <w:sz w:val="15"/>
                <w:szCs w:val="15"/>
                <w:lang w:val="kk-KZ"/>
              </w:rPr>
            </w:pPr>
            <w:r w:rsidRPr="00E83B3F">
              <w:rPr>
                <w:b w:val="0"/>
                <w:color w:val="000068"/>
                <w:sz w:val="15"/>
                <w:szCs w:val="15"/>
                <w:lang w:val="kk-KZ"/>
              </w:rPr>
              <w:t>Осы келісім Еңбек келісім шартының ажырамас бөлігі болып табылады және Тараптарға міндетті болып саналады.</w:t>
            </w:r>
          </w:p>
          <w:p w:rsidR="00EB0B0E" w:rsidRPr="00E83B3F" w:rsidRDefault="00EB0B0E">
            <w:pPr>
              <w:pStyle w:val="3"/>
              <w:spacing w:line="256" w:lineRule="auto"/>
              <w:rPr>
                <w:b w:val="0"/>
                <w:color w:val="000068"/>
                <w:sz w:val="15"/>
                <w:szCs w:val="15"/>
                <w:lang w:val="kk-KZ"/>
              </w:rPr>
            </w:pPr>
          </w:p>
        </w:tc>
      </w:tr>
      <w:tr w:rsidR="00EB0B0E" w:rsidRPr="007E3E11" w:rsidTr="00656733">
        <w:trPr>
          <w:trHeight w:val="20"/>
        </w:trPr>
        <w:tc>
          <w:tcPr>
            <w:tcW w:w="5388"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color w:val="000068"/>
                <w:sz w:val="15"/>
                <w:szCs w:val="15"/>
                <w:lang w:val="kk-KZ"/>
              </w:rPr>
            </w:pPr>
          </w:p>
          <w:p w:rsidR="00EB0B0E" w:rsidRPr="00E83B3F" w:rsidRDefault="00EB0B0E">
            <w:pPr>
              <w:pStyle w:val="3"/>
              <w:spacing w:line="256" w:lineRule="auto"/>
              <w:rPr>
                <w:b w:val="0"/>
                <w:color w:val="000068"/>
                <w:sz w:val="15"/>
                <w:szCs w:val="15"/>
                <w:lang w:val="kk-KZ"/>
              </w:rPr>
            </w:pPr>
            <w:r w:rsidRPr="00E83B3F">
              <w:rPr>
                <w:b w:val="0"/>
                <w:color w:val="000068"/>
                <w:sz w:val="15"/>
                <w:szCs w:val="15"/>
                <w:lang w:val="kk-KZ"/>
              </w:rPr>
              <w:t>Настоящее соглашение вступает в силу с даты вступления в силу Трудового договора и действует в течение срока действия Трудового договора.</w:t>
            </w:r>
          </w:p>
        </w:tc>
        <w:tc>
          <w:tcPr>
            <w:tcW w:w="5256" w:type="dxa"/>
            <w:tcBorders>
              <w:top w:val="dotted" w:sz="2" w:space="0" w:color="auto"/>
              <w:left w:val="dotted" w:sz="2" w:space="0" w:color="auto"/>
              <w:bottom w:val="dotted" w:sz="2" w:space="0" w:color="auto"/>
              <w:right w:val="dotted" w:sz="2" w:space="0" w:color="auto"/>
            </w:tcBorders>
          </w:tcPr>
          <w:p w:rsidR="00EB0B0E" w:rsidRPr="00E83B3F" w:rsidRDefault="00EB0B0E">
            <w:pPr>
              <w:pStyle w:val="3"/>
              <w:spacing w:line="256" w:lineRule="auto"/>
              <w:rPr>
                <w:b w:val="0"/>
                <w:color w:val="000068"/>
                <w:sz w:val="15"/>
                <w:szCs w:val="15"/>
                <w:lang w:val="kk-KZ"/>
              </w:rPr>
            </w:pPr>
          </w:p>
          <w:p w:rsidR="00EB0B0E" w:rsidRPr="00E83B3F" w:rsidRDefault="00EB0B0E">
            <w:pPr>
              <w:pStyle w:val="3"/>
              <w:spacing w:line="256" w:lineRule="auto"/>
              <w:rPr>
                <w:b w:val="0"/>
                <w:color w:val="000068"/>
                <w:sz w:val="15"/>
                <w:szCs w:val="15"/>
                <w:lang w:val="kk-KZ"/>
              </w:rPr>
            </w:pPr>
            <w:r w:rsidRPr="00E83B3F">
              <w:rPr>
                <w:b w:val="0"/>
                <w:color w:val="000068"/>
                <w:sz w:val="15"/>
                <w:szCs w:val="15"/>
                <w:lang w:val="kk-KZ"/>
              </w:rPr>
              <w:t xml:space="preserve">Осы келісім Еңбек келісім шарты күшіне енген күннен бастап әрекет етеді және Еңбек келісім шартының әрекет ету мерзімі аралығында жарамды. </w:t>
            </w:r>
          </w:p>
        </w:tc>
      </w:tr>
    </w:tbl>
    <w:p w:rsidR="00EB0B0E" w:rsidRPr="00E83B3F" w:rsidRDefault="00EB0B0E" w:rsidP="00EB0B0E">
      <w:pPr>
        <w:tabs>
          <w:tab w:val="left" w:pos="-284"/>
        </w:tabs>
        <w:spacing w:line="264" w:lineRule="auto"/>
        <w:ind w:right="-34"/>
        <w:rPr>
          <w:rFonts w:eastAsia="Calibri"/>
          <w:b/>
          <w:sz w:val="15"/>
          <w:szCs w:val="15"/>
          <w:lang w:val="kk-KZ" w:eastAsia="en-US"/>
        </w:rPr>
      </w:pPr>
    </w:p>
    <w:p w:rsidR="00EB0B0E" w:rsidRPr="00E83B3F" w:rsidRDefault="00EB0B0E" w:rsidP="00EB0B0E">
      <w:pPr>
        <w:rPr>
          <w:rFonts w:eastAsia="Calibri"/>
          <w:b/>
          <w:sz w:val="15"/>
          <w:szCs w:val="15"/>
          <w:lang w:val="kk-KZ" w:eastAsia="en-US"/>
        </w:rPr>
      </w:pPr>
    </w:p>
    <w:p w:rsidR="00EB0B0E" w:rsidRPr="00E83B3F" w:rsidRDefault="00EB0B0E" w:rsidP="00656733">
      <w:pPr>
        <w:pStyle w:val="3"/>
        <w:spacing w:line="256" w:lineRule="auto"/>
        <w:rPr>
          <w:b w:val="0"/>
          <w:color w:val="000068"/>
          <w:sz w:val="15"/>
          <w:szCs w:val="15"/>
          <w:lang w:val="kk-KZ"/>
        </w:rPr>
      </w:pPr>
      <w:r w:rsidRPr="00E83B3F">
        <w:rPr>
          <w:b w:val="0"/>
          <w:color w:val="000068"/>
          <w:sz w:val="15"/>
          <w:szCs w:val="15"/>
          <w:lang w:val="kk-KZ"/>
        </w:rPr>
        <w:t>ТАРАПТАРДЫҢ ҚОЛДАРЫ/ ПОДПИСИ СТОРОН</w:t>
      </w:r>
    </w:p>
    <w:tbl>
      <w:tblPr>
        <w:tblW w:w="8505" w:type="dxa"/>
        <w:tblInd w:w="108" w:type="dxa"/>
        <w:tblLook w:val="04A0" w:firstRow="1" w:lastRow="0" w:firstColumn="1" w:lastColumn="0" w:noHBand="0" w:noVBand="1"/>
      </w:tblPr>
      <w:tblGrid>
        <w:gridCol w:w="2127"/>
        <w:gridCol w:w="1134"/>
        <w:gridCol w:w="992"/>
        <w:gridCol w:w="4252"/>
      </w:tblGrid>
      <w:tr w:rsidR="00EB0B0E" w:rsidRPr="00E83B3F" w:rsidTr="00EB0B0E">
        <w:tc>
          <w:tcPr>
            <w:tcW w:w="3261" w:type="dxa"/>
            <w:gridSpan w:val="2"/>
            <w:hideMark/>
          </w:tcPr>
          <w:p w:rsidR="00EB0B0E" w:rsidRPr="00E83B3F" w:rsidRDefault="00EB0B0E" w:rsidP="00656733">
            <w:pPr>
              <w:pStyle w:val="3"/>
              <w:spacing w:line="256" w:lineRule="auto"/>
              <w:rPr>
                <w:b w:val="0"/>
                <w:color w:val="000068"/>
                <w:sz w:val="15"/>
                <w:szCs w:val="15"/>
                <w:lang w:val="kk-KZ"/>
              </w:rPr>
            </w:pPr>
            <w:r w:rsidRPr="00E83B3F">
              <w:rPr>
                <w:b w:val="0"/>
                <w:color w:val="000068"/>
                <w:sz w:val="15"/>
                <w:szCs w:val="15"/>
                <w:lang w:val="kk-KZ"/>
              </w:rPr>
              <w:t>Жұмыс беруші / от Работодателя:</w:t>
            </w:r>
          </w:p>
        </w:tc>
        <w:tc>
          <w:tcPr>
            <w:tcW w:w="992" w:type="dxa"/>
          </w:tcPr>
          <w:p w:rsidR="00EB0B0E" w:rsidRPr="00E83B3F" w:rsidRDefault="00EB0B0E" w:rsidP="00656733">
            <w:pPr>
              <w:pStyle w:val="3"/>
              <w:spacing w:line="256" w:lineRule="auto"/>
              <w:rPr>
                <w:b w:val="0"/>
                <w:color w:val="000068"/>
                <w:sz w:val="15"/>
                <w:szCs w:val="15"/>
                <w:lang w:val="kk-KZ"/>
              </w:rPr>
            </w:pPr>
          </w:p>
        </w:tc>
        <w:tc>
          <w:tcPr>
            <w:tcW w:w="4252" w:type="dxa"/>
            <w:hideMark/>
          </w:tcPr>
          <w:p w:rsidR="00EB0B0E" w:rsidRPr="00E83B3F" w:rsidRDefault="00EB0B0E" w:rsidP="00656733">
            <w:pPr>
              <w:pStyle w:val="3"/>
              <w:spacing w:line="256" w:lineRule="auto"/>
              <w:rPr>
                <w:b w:val="0"/>
                <w:color w:val="000068"/>
                <w:sz w:val="15"/>
                <w:szCs w:val="15"/>
                <w:lang w:val="kk-KZ"/>
              </w:rPr>
            </w:pPr>
            <w:r w:rsidRPr="00E83B3F">
              <w:rPr>
                <w:b w:val="0"/>
                <w:color w:val="000068"/>
                <w:sz w:val="15"/>
                <w:szCs w:val="15"/>
                <w:lang w:val="kk-KZ"/>
              </w:rPr>
              <w:t>Жұмысшы/ Работник:</w:t>
            </w:r>
          </w:p>
        </w:tc>
      </w:tr>
      <w:tr w:rsidR="00EB0B0E" w:rsidRPr="00E83B3F" w:rsidTr="00EB0B0E">
        <w:tc>
          <w:tcPr>
            <w:tcW w:w="3261" w:type="dxa"/>
            <w:gridSpan w:val="2"/>
          </w:tcPr>
          <w:p w:rsidR="00EB0B0E" w:rsidRPr="00E83B3F" w:rsidRDefault="00EB0B0E" w:rsidP="00656733">
            <w:pPr>
              <w:pStyle w:val="3"/>
              <w:spacing w:line="256" w:lineRule="auto"/>
              <w:rPr>
                <w:b w:val="0"/>
                <w:color w:val="000068"/>
                <w:sz w:val="15"/>
                <w:szCs w:val="15"/>
                <w:lang w:val="kk-KZ"/>
              </w:rPr>
            </w:pPr>
          </w:p>
        </w:tc>
        <w:tc>
          <w:tcPr>
            <w:tcW w:w="992" w:type="dxa"/>
          </w:tcPr>
          <w:p w:rsidR="00EB0B0E" w:rsidRPr="00E83B3F" w:rsidRDefault="00EB0B0E" w:rsidP="00656733">
            <w:pPr>
              <w:pStyle w:val="3"/>
              <w:spacing w:line="256" w:lineRule="auto"/>
              <w:rPr>
                <w:b w:val="0"/>
                <w:color w:val="000068"/>
                <w:sz w:val="15"/>
                <w:szCs w:val="15"/>
                <w:lang w:val="kk-KZ"/>
              </w:rPr>
            </w:pPr>
          </w:p>
        </w:tc>
        <w:tc>
          <w:tcPr>
            <w:tcW w:w="4252" w:type="dxa"/>
            <w:tcBorders>
              <w:top w:val="nil"/>
              <w:left w:val="nil"/>
              <w:bottom w:val="single" w:sz="4" w:space="0" w:color="auto"/>
              <w:right w:val="nil"/>
            </w:tcBorders>
            <w:hideMark/>
          </w:tcPr>
          <w:p w:rsidR="00EB0B0E" w:rsidRPr="00E83B3F" w:rsidRDefault="00EB0B0E" w:rsidP="00656733">
            <w:pPr>
              <w:pStyle w:val="3"/>
              <w:spacing w:line="256" w:lineRule="auto"/>
              <w:rPr>
                <w:b w:val="0"/>
                <w:color w:val="000068"/>
                <w:sz w:val="15"/>
                <w:szCs w:val="15"/>
                <w:lang w:val="kk-KZ"/>
              </w:rPr>
            </w:pPr>
          </w:p>
        </w:tc>
      </w:tr>
      <w:tr w:rsidR="00EB0B0E" w:rsidRPr="007E3E11" w:rsidTr="00EB0B0E">
        <w:trPr>
          <w:trHeight w:val="388"/>
        </w:trPr>
        <w:tc>
          <w:tcPr>
            <w:tcW w:w="2127" w:type="dxa"/>
            <w:tcBorders>
              <w:top w:val="nil"/>
              <w:left w:val="nil"/>
              <w:bottom w:val="single" w:sz="4" w:space="0" w:color="auto"/>
              <w:right w:val="nil"/>
            </w:tcBorders>
          </w:tcPr>
          <w:p w:rsidR="00EB0B0E" w:rsidRPr="00E83B3F" w:rsidRDefault="00EB0B0E" w:rsidP="00656733">
            <w:pPr>
              <w:pStyle w:val="3"/>
              <w:spacing w:line="256" w:lineRule="auto"/>
              <w:rPr>
                <w:b w:val="0"/>
                <w:color w:val="000068"/>
                <w:sz w:val="15"/>
                <w:szCs w:val="15"/>
                <w:lang w:val="kk-KZ"/>
              </w:rPr>
            </w:pPr>
          </w:p>
        </w:tc>
        <w:tc>
          <w:tcPr>
            <w:tcW w:w="1134" w:type="dxa"/>
          </w:tcPr>
          <w:p w:rsidR="00EB0B0E" w:rsidRPr="00E83B3F" w:rsidRDefault="00EB0B0E" w:rsidP="00656733">
            <w:pPr>
              <w:pStyle w:val="3"/>
              <w:spacing w:line="256" w:lineRule="auto"/>
              <w:rPr>
                <w:b w:val="0"/>
                <w:color w:val="000068"/>
                <w:sz w:val="15"/>
                <w:szCs w:val="15"/>
                <w:lang w:val="kk-KZ"/>
              </w:rPr>
            </w:pPr>
          </w:p>
        </w:tc>
        <w:tc>
          <w:tcPr>
            <w:tcW w:w="992" w:type="dxa"/>
          </w:tcPr>
          <w:p w:rsidR="00EB0B0E" w:rsidRPr="00E83B3F" w:rsidRDefault="00EB0B0E" w:rsidP="00656733">
            <w:pPr>
              <w:pStyle w:val="3"/>
              <w:spacing w:line="256" w:lineRule="auto"/>
              <w:jc w:val="center"/>
              <w:rPr>
                <w:b w:val="0"/>
                <w:color w:val="000068"/>
                <w:sz w:val="15"/>
                <w:szCs w:val="15"/>
                <w:vertAlign w:val="superscript"/>
                <w:lang w:val="kk-KZ"/>
              </w:rPr>
            </w:pPr>
          </w:p>
        </w:tc>
        <w:tc>
          <w:tcPr>
            <w:tcW w:w="4252" w:type="dxa"/>
            <w:tcBorders>
              <w:top w:val="single" w:sz="4" w:space="0" w:color="auto"/>
              <w:left w:val="nil"/>
              <w:bottom w:val="single" w:sz="2" w:space="0" w:color="auto"/>
              <w:right w:val="nil"/>
            </w:tcBorders>
            <w:hideMark/>
          </w:tcPr>
          <w:p w:rsidR="00EB0B0E" w:rsidRPr="00E83B3F" w:rsidRDefault="00EB0B0E" w:rsidP="00656733">
            <w:pPr>
              <w:pStyle w:val="3"/>
              <w:spacing w:line="256" w:lineRule="auto"/>
              <w:jc w:val="center"/>
              <w:rPr>
                <w:b w:val="0"/>
                <w:color w:val="000068"/>
                <w:sz w:val="15"/>
                <w:szCs w:val="15"/>
                <w:vertAlign w:val="superscript"/>
                <w:lang w:val="kk-KZ"/>
              </w:rPr>
            </w:pPr>
            <w:r w:rsidRPr="00E83B3F">
              <w:rPr>
                <w:b w:val="0"/>
                <w:color w:val="000068"/>
                <w:sz w:val="15"/>
                <w:szCs w:val="15"/>
                <w:vertAlign w:val="superscript"/>
                <w:lang w:val="kk-KZ"/>
              </w:rPr>
              <w:t>Ф.И.О./ аты-жәні</w:t>
            </w:r>
          </w:p>
        </w:tc>
      </w:tr>
    </w:tbl>
    <w:p w:rsidR="00EB0B0E" w:rsidRPr="00656733" w:rsidRDefault="00EB0B0E" w:rsidP="00656733">
      <w:pPr>
        <w:pStyle w:val="3"/>
        <w:spacing w:line="256" w:lineRule="auto"/>
        <w:rPr>
          <w:b w:val="0"/>
          <w:color w:val="000068"/>
          <w:sz w:val="15"/>
          <w:szCs w:val="15"/>
          <w:vertAlign w:val="superscript"/>
          <w:lang w:val="kk-KZ"/>
        </w:rPr>
      </w:pPr>
      <w:r w:rsidRPr="00E83B3F">
        <w:rPr>
          <w:b w:val="0"/>
          <w:color w:val="000068"/>
          <w:sz w:val="15"/>
          <w:szCs w:val="15"/>
          <w:lang w:val="kk-KZ"/>
        </w:rPr>
        <w:t>МО</w:t>
      </w:r>
      <w:r w:rsidR="00656733" w:rsidRPr="00E83B3F">
        <w:rPr>
          <w:b w:val="0"/>
          <w:color w:val="000068"/>
          <w:sz w:val="15"/>
          <w:szCs w:val="15"/>
          <w:lang w:val="kk-KZ"/>
        </w:rPr>
        <w:t xml:space="preserve">                </w:t>
      </w:r>
      <w:r w:rsidRPr="00E83B3F">
        <w:rPr>
          <w:b w:val="0"/>
          <w:color w:val="000068"/>
          <w:sz w:val="15"/>
          <w:szCs w:val="15"/>
          <w:vertAlign w:val="superscript"/>
          <w:lang w:val="kk-KZ"/>
        </w:rPr>
        <w:t>подпись/ қолы</w:t>
      </w:r>
    </w:p>
    <w:p w:rsidR="00EB0B0E" w:rsidRPr="00656733" w:rsidRDefault="00EB0B0E" w:rsidP="00656733">
      <w:pPr>
        <w:pStyle w:val="3"/>
        <w:spacing w:line="256" w:lineRule="auto"/>
        <w:rPr>
          <w:b w:val="0"/>
          <w:color w:val="000068"/>
          <w:sz w:val="15"/>
          <w:szCs w:val="15"/>
          <w:lang w:val="kk-KZ"/>
        </w:rPr>
      </w:pPr>
    </w:p>
    <w:tbl>
      <w:tblPr>
        <w:tblW w:w="5000" w:type="pct"/>
        <w:tblLook w:val="04A0" w:firstRow="1" w:lastRow="0" w:firstColumn="1" w:lastColumn="0" w:noHBand="0" w:noVBand="1"/>
      </w:tblPr>
      <w:tblGrid>
        <w:gridCol w:w="5134"/>
        <w:gridCol w:w="4720"/>
      </w:tblGrid>
      <w:tr w:rsidR="00EB0B0E" w:rsidRPr="00EB0B0E" w:rsidTr="00656733">
        <w:trPr>
          <w:trHeight w:val="20"/>
        </w:trPr>
        <w:tc>
          <w:tcPr>
            <w:tcW w:w="2605" w:type="pct"/>
          </w:tcPr>
          <w:p w:rsidR="00EB0B0E" w:rsidRPr="00EB0B0E" w:rsidRDefault="00EB0B0E">
            <w:pPr>
              <w:rPr>
                <w:rFonts w:eastAsia="Calibri"/>
                <w:sz w:val="15"/>
                <w:szCs w:val="15"/>
                <w:lang w:eastAsia="en-US"/>
              </w:rPr>
            </w:pPr>
          </w:p>
        </w:tc>
        <w:tc>
          <w:tcPr>
            <w:tcW w:w="2395" w:type="pct"/>
          </w:tcPr>
          <w:p w:rsidR="00EB0B0E" w:rsidRPr="00EB0B0E" w:rsidRDefault="00EB0B0E">
            <w:pPr>
              <w:spacing w:line="276" w:lineRule="auto"/>
              <w:jc w:val="right"/>
              <w:rPr>
                <w:rFonts w:eastAsia="Calibri"/>
                <w:sz w:val="15"/>
                <w:szCs w:val="15"/>
                <w:lang w:val="en-US" w:eastAsia="en-US"/>
              </w:rPr>
            </w:pPr>
          </w:p>
        </w:tc>
      </w:tr>
    </w:tbl>
    <w:p w:rsidR="00EB0B0E" w:rsidRPr="00EB0B0E" w:rsidRDefault="00EB0B0E" w:rsidP="00EB0B0E">
      <w:pPr>
        <w:rPr>
          <w:rFonts w:eastAsia="Calibri"/>
          <w:sz w:val="15"/>
          <w:szCs w:val="15"/>
          <w:lang w:eastAsia="en-US"/>
        </w:rPr>
      </w:pPr>
    </w:p>
    <w:p w:rsidR="00EB0B0E" w:rsidRPr="00EB0B0E" w:rsidRDefault="00EB0B0E" w:rsidP="00EB0B0E">
      <w:pPr>
        <w:rPr>
          <w:sz w:val="15"/>
          <w:szCs w:val="15"/>
        </w:rPr>
      </w:pPr>
    </w:p>
    <w:sectPr w:rsidR="00EB0B0E" w:rsidRPr="00EB0B0E" w:rsidSect="007D387F">
      <w:headerReference w:type="default" r:id="rId9"/>
      <w:footerReference w:type="default" r:id="rId10"/>
      <w:headerReference w:type="first" r:id="rId11"/>
      <w:pgSz w:w="11906" w:h="16838" w:code="9"/>
      <w:pgMar w:top="567" w:right="1134" w:bottom="737" w:left="1134" w:header="170" w:footer="39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C2" w:rsidRDefault="00F21FC2">
      <w:r>
        <w:separator/>
      </w:r>
    </w:p>
  </w:endnote>
  <w:endnote w:type="continuationSeparator" w:id="0">
    <w:p w:rsidR="00F21FC2" w:rsidRDefault="00F2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Avalanche">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0E" w:rsidRPr="001021B0" w:rsidRDefault="00EB0B0E" w:rsidP="006244E1">
    <w:pPr>
      <w:pStyle w:val="a5"/>
      <w:tabs>
        <w:tab w:val="clear" w:pos="9355"/>
        <w:tab w:val="right" w:pos="10206"/>
      </w:tabs>
      <w:ind w:right="-568"/>
      <w:rPr>
        <w:color w:val="00008A"/>
        <w:sz w:val="14"/>
        <w:szCs w:val="14"/>
      </w:rPr>
    </w:pPr>
    <w:r w:rsidRPr="001021B0">
      <w:rPr>
        <w:color w:val="00008A"/>
        <w:sz w:val="14"/>
        <w:szCs w:val="14"/>
      </w:rPr>
      <w:t xml:space="preserve"> от Работодателя</w:t>
    </w:r>
    <w:proofErr w:type="gramStart"/>
    <w:r w:rsidRPr="001021B0">
      <w:rPr>
        <w:color w:val="00008A"/>
        <w:sz w:val="14"/>
        <w:szCs w:val="14"/>
      </w:rPr>
      <w:t>/ Ж</w:t>
    </w:r>
    <w:proofErr w:type="gramEnd"/>
    <w:r w:rsidRPr="001021B0">
      <w:rPr>
        <w:color w:val="00008A"/>
        <w:sz w:val="14"/>
        <w:szCs w:val="14"/>
      </w:rPr>
      <w:t xml:space="preserve">ұмыс берушінен:  _____________________                 </w:t>
    </w:r>
    <w:r>
      <w:rPr>
        <w:color w:val="00008A"/>
        <w:sz w:val="14"/>
        <w:szCs w:val="14"/>
        <w:lang w:val="kk-KZ"/>
      </w:rPr>
      <w:t xml:space="preserve">                 </w:t>
    </w:r>
    <w:r w:rsidRPr="001021B0">
      <w:rPr>
        <w:color w:val="00008A"/>
        <w:sz w:val="14"/>
        <w:szCs w:val="14"/>
      </w:rPr>
      <w:t xml:space="preserve"> </w:t>
    </w:r>
    <w:r w:rsidRPr="001021B0">
      <w:rPr>
        <w:color w:val="00008A"/>
        <w:sz w:val="14"/>
        <w:szCs w:val="14"/>
        <w:lang w:val="kk-KZ"/>
      </w:rPr>
      <w:t>Работник/</w:t>
    </w:r>
    <w:r w:rsidRPr="001021B0">
      <w:rPr>
        <w:color w:val="00008A"/>
        <w:sz w:val="14"/>
        <w:szCs w:val="14"/>
      </w:rPr>
      <w:t xml:space="preserve">Жұмысшы:  _______________________                                            стр. </w:t>
    </w:r>
    <w:r w:rsidRPr="001021B0">
      <w:rPr>
        <w:b/>
        <w:color w:val="00008A"/>
        <w:sz w:val="14"/>
        <w:szCs w:val="14"/>
      </w:rPr>
      <w:fldChar w:fldCharType="begin"/>
    </w:r>
    <w:r w:rsidRPr="001021B0">
      <w:rPr>
        <w:b/>
        <w:color w:val="00008A"/>
        <w:sz w:val="14"/>
        <w:szCs w:val="14"/>
      </w:rPr>
      <w:instrText xml:space="preserve"> PAGE   \* MERGEFORMAT </w:instrText>
    </w:r>
    <w:r w:rsidRPr="001021B0">
      <w:rPr>
        <w:b/>
        <w:color w:val="00008A"/>
        <w:sz w:val="14"/>
        <w:szCs w:val="14"/>
      </w:rPr>
      <w:fldChar w:fldCharType="separate"/>
    </w:r>
    <w:r w:rsidR="007E3E11">
      <w:rPr>
        <w:b/>
        <w:noProof/>
        <w:color w:val="00008A"/>
        <w:sz w:val="14"/>
        <w:szCs w:val="14"/>
      </w:rPr>
      <w:t>14</w:t>
    </w:r>
    <w:r w:rsidRPr="001021B0">
      <w:rPr>
        <w:b/>
        <w:color w:val="00008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C2" w:rsidRDefault="00F21FC2">
      <w:r>
        <w:separator/>
      </w:r>
    </w:p>
  </w:footnote>
  <w:footnote w:type="continuationSeparator" w:id="0">
    <w:p w:rsidR="00F21FC2" w:rsidRDefault="00F2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0E" w:rsidRDefault="00EB0B0E">
    <w:pPr>
      <w:pStyle w:val="a3"/>
      <w:jc w:val="cente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2"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536"/>
      <w:gridCol w:w="1134"/>
      <w:gridCol w:w="4395"/>
    </w:tblGrid>
    <w:tr w:rsidR="00EB0B0E" w:rsidRPr="006F2CC4" w:rsidTr="006244E1">
      <w:trPr>
        <w:cantSplit/>
        <w:trHeight w:val="851"/>
      </w:trPr>
      <w:tc>
        <w:tcPr>
          <w:tcW w:w="4536" w:type="dxa"/>
          <w:vAlign w:val="center"/>
        </w:tcPr>
        <w:p w:rsidR="00EB0B0E" w:rsidRPr="006F2CC4" w:rsidRDefault="00EB0B0E" w:rsidP="00B51890">
          <w:pPr>
            <w:jc w:val="center"/>
            <w:rPr>
              <w:rFonts w:ascii="KZ Times New Roman" w:hAnsi="KZ Times New Roman"/>
              <w:b/>
              <w:sz w:val="16"/>
              <w:szCs w:val="16"/>
            </w:rPr>
          </w:pPr>
          <w:r w:rsidRPr="006F2CC4">
            <w:rPr>
              <w:rFonts w:ascii="KZ Times New Roman" w:hAnsi="KZ Times New Roman"/>
              <w:b/>
              <w:sz w:val="16"/>
              <w:szCs w:val="16"/>
            </w:rPr>
            <w:t>С.Д.АСФЕНДИЯРОВ АТЫНДАҒ</w:t>
          </w:r>
          <w:proofErr w:type="gramStart"/>
          <w:r w:rsidRPr="006F2CC4">
            <w:rPr>
              <w:rFonts w:ascii="KZ Times New Roman" w:hAnsi="KZ Times New Roman"/>
              <w:b/>
              <w:sz w:val="16"/>
              <w:szCs w:val="16"/>
            </w:rPr>
            <w:t>Ы</w:t>
          </w:r>
          <w:proofErr w:type="gramEnd"/>
        </w:p>
        <w:p w:rsidR="00EB0B0E" w:rsidRPr="006F2CC4" w:rsidRDefault="00EB0B0E" w:rsidP="00B51890">
          <w:pPr>
            <w:jc w:val="center"/>
            <w:rPr>
              <w:rFonts w:ascii="KZ Times New Roman" w:hAnsi="KZ Times New Roman"/>
              <w:b/>
              <w:sz w:val="16"/>
              <w:szCs w:val="16"/>
              <w:lang w:val="kk-KZ"/>
            </w:rPr>
          </w:pPr>
          <w:r w:rsidRPr="006F2CC4">
            <w:rPr>
              <w:rFonts w:ascii="KZ Times New Roman" w:hAnsi="KZ Times New Roman"/>
              <w:b/>
              <w:sz w:val="16"/>
              <w:szCs w:val="16"/>
            </w:rPr>
            <w:t>ҚАЗАҚ ҰЛТТЫҚ МЕДИЦИНА УНИВЕРСИТЕТІ</w:t>
          </w:r>
        </w:p>
      </w:tc>
      <w:tc>
        <w:tcPr>
          <w:tcW w:w="1134" w:type="dxa"/>
          <w:vAlign w:val="center"/>
        </w:tcPr>
        <w:p w:rsidR="00EB0B0E" w:rsidRPr="006F2CC4" w:rsidRDefault="00EB0B0E" w:rsidP="00B51890">
          <w:pPr>
            <w:jc w:val="center"/>
            <w:rPr>
              <w:rFonts w:ascii="KZ Times New Roman" w:hAnsi="KZ Times New Roman"/>
              <w:sz w:val="16"/>
              <w:szCs w:val="16"/>
            </w:rPr>
          </w:pPr>
          <w:r>
            <w:rPr>
              <w:rFonts w:ascii="KZ Times New Roman" w:hAnsi="KZ Times New Roman"/>
              <w:noProof/>
              <w:sz w:val="16"/>
              <w:szCs w:val="16"/>
            </w:rPr>
            <w:drawing>
              <wp:inline distT="0" distB="0" distL="0" distR="0">
                <wp:extent cx="564515" cy="572770"/>
                <wp:effectExtent l="1905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4515" cy="572770"/>
                        </a:xfrm>
                        <a:prstGeom prst="rect">
                          <a:avLst/>
                        </a:prstGeom>
                        <a:noFill/>
                        <a:ln w="9525">
                          <a:noFill/>
                          <a:miter lim="800000"/>
                          <a:headEnd/>
                          <a:tailEnd/>
                        </a:ln>
                      </pic:spPr>
                    </pic:pic>
                  </a:graphicData>
                </a:graphic>
              </wp:inline>
            </w:drawing>
          </w:r>
        </w:p>
      </w:tc>
      <w:tc>
        <w:tcPr>
          <w:tcW w:w="4395" w:type="dxa"/>
          <w:vAlign w:val="center"/>
        </w:tcPr>
        <w:p w:rsidR="00EB0B0E" w:rsidRPr="006F2CC4" w:rsidRDefault="00EB0B0E" w:rsidP="00B51890">
          <w:pPr>
            <w:jc w:val="center"/>
            <w:rPr>
              <w:rFonts w:ascii="KZ Times New Roman" w:hAnsi="KZ Times New Roman"/>
              <w:b/>
              <w:sz w:val="16"/>
              <w:szCs w:val="16"/>
            </w:rPr>
          </w:pPr>
          <w:r w:rsidRPr="006F2CC4">
            <w:rPr>
              <w:rFonts w:ascii="KZ Times New Roman" w:hAnsi="KZ Times New Roman"/>
              <w:b/>
              <w:sz w:val="16"/>
              <w:szCs w:val="16"/>
            </w:rPr>
            <w:t>КАЗАХСКИЙ НАЦИОНАЛЬНЫЙ МЕДИЦИНСКИЙ  УНИВЕРСИТЕТ ИМЕНИ  С.Д.АСФЕНДИЯРОВА</w:t>
          </w:r>
        </w:p>
      </w:tc>
    </w:tr>
  </w:tbl>
  <w:p w:rsidR="00EB0B0E" w:rsidRDefault="00EB0B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1" type="#_x0000_t75" style="width:11.25pt;height:5.25pt" o:bullet="t">
        <v:imagedata r:id="rId1" o:title="BD21314_"/>
      </v:shape>
    </w:pict>
  </w:numPicBullet>
  <w:numPicBullet w:numPicBulletId="1">
    <w:pict>
      <v:shape id="_x0000_i1562" type="#_x0000_t75" style="width:13.5pt;height:13.5pt" o:bullet="t">
        <v:imagedata r:id="rId2" o:title="BD21329_"/>
      </v:shape>
    </w:pict>
  </w:numPicBullet>
  <w:numPicBullet w:numPicBulletId="2">
    <w:pict>
      <v:shape id="_x0000_i1563" type="#_x0000_t75" style="width:11.25pt;height:11.25pt" o:bullet="t">
        <v:imagedata r:id="rId3" o:title="msoE9A4"/>
      </v:shape>
    </w:pict>
  </w:numPicBullet>
  <w:numPicBullet w:numPicBulletId="3">
    <w:pict>
      <v:shape id="_x0000_i1564" type="#_x0000_t75" style="width:11.25pt;height:11.25pt" o:bullet="t">
        <v:imagedata r:id="rId4" o:title="BD14980_"/>
      </v:shape>
    </w:pict>
  </w:numPicBullet>
  <w:numPicBullet w:numPicBulletId="4">
    <w:pict>
      <v:shape id="_x0000_i1565" type="#_x0000_t75" style="width:9pt;height:9pt" o:bullet="t">
        <v:imagedata r:id="rId5" o:title="BD15058_"/>
      </v:shape>
    </w:pict>
  </w:numPicBullet>
  <w:numPicBullet w:numPicBulletId="5">
    <w:pict>
      <v:shape id="_x0000_i1566" type="#_x0000_t75" style="width:11.25pt;height:9.75pt" o:bullet="t">
        <v:imagedata r:id="rId6" o:title="BD21295_"/>
      </v:shape>
    </w:pict>
  </w:numPicBullet>
  <w:abstractNum w:abstractNumId="0">
    <w:nsid w:val="00C40C5C"/>
    <w:multiLevelType w:val="hybridMultilevel"/>
    <w:tmpl w:val="9AE6EF7C"/>
    <w:lvl w:ilvl="0" w:tplc="89B6AD54">
      <w:start w:val="3"/>
      <w:numFmt w:val="decimal"/>
      <w:lvlText w:val="%1."/>
      <w:lvlJc w:val="left"/>
      <w:pPr>
        <w:ind w:left="115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ED3A77"/>
    <w:multiLevelType w:val="hybridMultilevel"/>
    <w:tmpl w:val="6994BEF6"/>
    <w:lvl w:ilvl="0" w:tplc="921E187E">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F70EF"/>
    <w:multiLevelType w:val="hybridMultilevel"/>
    <w:tmpl w:val="7FC06C12"/>
    <w:lvl w:ilvl="0" w:tplc="2A86B1A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124F42"/>
    <w:multiLevelType w:val="hybridMultilevel"/>
    <w:tmpl w:val="A560FB26"/>
    <w:lvl w:ilvl="0" w:tplc="491E5E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D60EE"/>
    <w:multiLevelType w:val="hybridMultilevel"/>
    <w:tmpl w:val="9ED01870"/>
    <w:lvl w:ilvl="0" w:tplc="8B8A99F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37364"/>
    <w:multiLevelType w:val="hybridMultilevel"/>
    <w:tmpl w:val="43462B00"/>
    <w:lvl w:ilvl="0" w:tplc="BC96652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351DE"/>
    <w:multiLevelType w:val="multilevel"/>
    <w:tmpl w:val="CCD21302"/>
    <w:lvl w:ilvl="0">
      <w:start w:val="1"/>
      <w:numFmt w:val="decimal"/>
      <w:lvlText w:val="%1."/>
      <w:lvlJc w:val="left"/>
      <w:pPr>
        <w:ind w:left="2345" w:hanging="360"/>
      </w:pPr>
      <w:rPr>
        <w:rFonts w:hint="default"/>
        <w:sz w:val="15"/>
        <w:szCs w:val="15"/>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00007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D51DCE"/>
    <w:multiLevelType w:val="hybridMultilevel"/>
    <w:tmpl w:val="610ED902"/>
    <w:lvl w:ilvl="0" w:tplc="B0C05BA6">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EB06AE"/>
    <w:multiLevelType w:val="hybridMultilevel"/>
    <w:tmpl w:val="7464904A"/>
    <w:lvl w:ilvl="0" w:tplc="E0944038">
      <w:start w:val="1"/>
      <w:numFmt w:val="decimal"/>
      <w:lvlText w:val="%1."/>
      <w:lvlJc w:val="left"/>
      <w:pPr>
        <w:ind w:left="1151" w:hanging="360"/>
      </w:pPr>
      <w:rPr>
        <w:rFonts w:hint="default"/>
        <w:b w:val="0"/>
      </w:r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9">
    <w:nsid w:val="146E6FBE"/>
    <w:multiLevelType w:val="hybridMultilevel"/>
    <w:tmpl w:val="202C8D94"/>
    <w:lvl w:ilvl="0" w:tplc="3FFAAF78">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C7182"/>
    <w:multiLevelType w:val="hybridMultilevel"/>
    <w:tmpl w:val="8B7468F2"/>
    <w:lvl w:ilvl="0" w:tplc="7CEAC2A2">
      <w:start w:val="1"/>
      <w:numFmt w:val="bullet"/>
      <w:lvlText w:val=""/>
      <w:lvlPicBulletId w:val="4"/>
      <w:lvlJc w:val="left"/>
      <w:pPr>
        <w:tabs>
          <w:tab w:val="num" w:pos="360"/>
        </w:tabs>
        <w:ind w:left="360" w:hanging="360"/>
      </w:pPr>
      <w:rPr>
        <w:rFonts w:ascii="Symbol" w:hAnsi="Symbol" w:hint="default"/>
        <w:color w:val="auto"/>
        <w:sz w:val="15"/>
        <w:szCs w:val="15"/>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CA3A22"/>
    <w:multiLevelType w:val="hybridMultilevel"/>
    <w:tmpl w:val="BC687DBE"/>
    <w:lvl w:ilvl="0" w:tplc="24005564">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54B3F"/>
    <w:multiLevelType w:val="hybridMultilevel"/>
    <w:tmpl w:val="FDD0A1D4"/>
    <w:lvl w:ilvl="0" w:tplc="375E7C3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AB26D4"/>
    <w:multiLevelType w:val="hybridMultilevel"/>
    <w:tmpl w:val="B3A06FA4"/>
    <w:lvl w:ilvl="0" w:tplc="C4C68E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F646F"/>
    <w:multiLevelType w:val="hybridMultilevel"/>
    <w:tmpl w:val="5602EC26"/>
    <w:lvl w:ilvl="0" w:tplc="08B456E2">
      <w:start w:val="1"/>
      <w:numFmt w:val="decimal"/>
      <w:lvlText w:val="%1."/>
      <w:lvlJc w:val="left"/>
      <w:pPr>
        <w:ind w:left="103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909DA"/>
    <w:multiLevelType w:val="hybridMultilevel"/>
    <w:tmpl w:val="4A6225A4"/>
    <w:lvl w:ilvl="0" w:tplc="ABF684E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7">
    <w:nsid w:val="269D20DA"/>
    <w:multiLevelType w:val="hybridMultilevel"/>
    <w:tmpl w:val="F0DCCEBA"/>
    <w:lvl w:ilvl="0" w:tplc="553C548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F354A7"/>
    <w:multiLevelType w:val="hybridMultilevel"/>
    <w:tmpl w:val="C1BCC610"/>
    <w:lvl w:ilvl="0" w:tplc="9A82F2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046B36"/>
    <w:multiLevelType w:val="hybridMultilevel"/>
    <w:tmpl w:val="FBEC2498"/>
    <w:lvl w:ilvl="0" w:tplc="4D7847E6">
      <w:start w:val="1"/>
      <w:numFmt w:val="decimal"/>
      <w:lvlText w:val="%1."/>
      <w:lvlJc w:val="left"/>
      <w:pPr>
        <w:ind w:left="1032" w:hanging="360"/>
      </w:pPr>
      <w:rPr>
        <w:b w:val="0"/>
        <w:i w:val="0"/>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0">
    <w:nsid w:val="2AE008C2"/>
    <w:multiLevelType w:val="hybridMultilevel"/>
    <w:tmpl w:val="3E0A888C"/>
    <w:lvl w:ilvl="0" w:tplc="273A5A7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823121"/>
    <w:multiLevelType w:val="multilevel"/>
    <w:tmpl w:val="697EA230"/>
    <w:lvl w:ilvl="0">
      <w:start w:val="4"/>
      <w:numFmt w:val="decimal"/>
      <w:lvlText w:val="%1."/>
      <w:lvlJc w:val="left"/>
      <w:pPr>
        <w:ind w:left="360" w:hanging="360"/>
      </w:pPr>
      <w:rPr>
        <w:sz w:val="15"/>
        <w:szCs w:val="15"/>
      </w:rPr>
    </w:lvl>
    <w:lvl w:ilvl="1">
      <w:start w:val="1"/>
      <w:numFmt w:val="decimal"/>
      <w:lvlText w:val="%2."/>
      <w:lvlJc w:val="left"/>
      <w:pPr>
        <w:ind w:left="432" w:hanging="432"/>
      </w:pPr>
      <w:rPr>
        <w:b w:val="0"/>
        <w:sz w:val="15"/>
        <w:szCs w:val="15"/>
      </w:rPr>
    </w:lvl>
    <w:lvl w:ilvl="2">
      <w:start w:val="1"/>
      <w:numFmt w:val="bullet"/>
      <w:lvlText w:val=""/>
      <w:lvlPicBulletId w:val="4"/>
      <w:lvlJc w:val="left"/>
      <w:pPr>
        <w:ind w:left="1224" w:hanging="504"/>
      </w:pPr>
      <w:rPr>
        <w:rFonts w:ascii="Symbol" w:hAnsi="Symbol" w:hint="default"/>
        <w:b w:val="0"/>
        <w:color w:val="auto"/>
        <w:sz w:val="15"/>
        <w:szCs w:val="15"/>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C7791D"/>
    <w:multiLevelType w:val="hybridMultilevel"/>
    <w:tmpl w:val="5EF6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792407"/>
    <w:multiLevelType w:val="hybridMultilevel"/>
    <w:tmpl w:val="A63A8836"/>
    <w:lvl w:ilvl="0" w:tplc="F180695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667310"/>
    <w:multiLevelType w:val="hybridMultilevel"/>
    <w:tmpl w:val="EE14131E"/>
    <w:lvl w:ilvl="0" w:tplc="19A057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3A1FA8"/>
    <w:multiLevelType w:val="hybridMultilevel"/>
    <w:tmpl w:val="71321EA6"/>
    <w:lvl w:ilvl="0" w:tplc="0B96E9D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00574E"/>
    <w:multiLevelType w:val="hybridMultilevel"/>
    <w:tmpl w:val="BF5E13B8"/>
    <w:lvl w:ilvl="0" w:tplc="BFFA58FC">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10151D"/>
    <w:multiLevelType w:val="hybridMultilevel"/>
    <w:tmpl w:val="7ADCEE9A"/>
    <w:lvl w:ilvl="0" w:tplc="46B8877E">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EA389E"/>
    <w:multiLevelType w:val="hybridMultilevel"/>
    <w:tmpl w:val="7696D2B8"/>
    <w:lvl w:ilvl="0" w:tplc="4940721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B3326A"/>
    <w:multiLevelType w:val="hybridMultilevel"/>
    <w:tmpl w:val="8BA0DB6A"/>
    <w:lvl w:ilvl="0" w:tplc="A70612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F45524"/>
    <w:multiLevelType w:val="hybridMultilevel"/>
    <w:tmpl w:val="1646F9AA"/>
    <w:lvl w:ilvl="0" w:tplc="61CE8F14">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7F7323"/>
    <w:multiLevelType w:val="hybridMultilevel"/>
    <w:tmpl w:val="DB889596"/>
    <w:lvl w:ilvl="0" w:tplc="41FCC73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512536"/>
    <w:multiLevelType w:val="hybridMultilevel"/>
    <w:tmpl w:val="A54A71C2"/>
    <w:lvl w:ilvl="0" w:tplc="AA2E36B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3B7564"/>
    <w:multiLevelType w:val="hybridMultilevel"/>
    <w:tmpl w:val="8BA23D16"/>
    <w:lvl w:ilvl="0" w:tplc="FF54FD2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496ECD"/>
    <w:multiLevelType w:val="multilevel"/>
    <w:tmpl w:val="6EC85E84"/>
    <w:lvl w:ilvl="0">
      <w:start w:val="1"/>
      <w:numFmt w:val="decimal"/>
      <w:lvlText w:val="%1."/>
      <w:lvlJc w:val="left"/>
      <w:pPr>
        <w:ind w:left="360" w:hanging="360"/>
      </w:pPr>
      <w:rPr>
        <w:b/>
      </w:rPr>
    </w:lvl>
    <w:lvl w:ilvl="1">
      <w:start w:val="1"/>
      <w:numFmt w:val="decimal"/>
      <w:lvlText w:val="%1.%2."/>
      <w:lvlJc w:val="left"/>
      <w:pPr>
        <w:ind w:left="792" w:hanging="432"/>
      </w:pPr>
      <w:rPr>
        <w:b w:val="0"/>
        <w:sz w:val="15"/>
        <w:szCs w:val="15"/>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BE23A7"/>
    <w:multiLevelType w:val="hybridMultilevel"/>
    <w:tmpl w:val="0F2689D2"/>
    <w:lvl w:ilvl="0" w:tplc="615215A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3E2629"/>
    <w:multiLevelType w:val="hybridMultilevel"/>
    <w:tmpl w:val="1020F73E"/>
    <w:lvl w:ilvl="0" w:tplc="823CC7C8">
      <w:start w:val="1"/>
      <w:numFmt w:val="decimal"/>
      <w:lvlText w:val="%1."/>
      <w:lvlJc w:val="left"/>
      <w:pPr>
        <w:ind w:left="115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62480"/>
    <w:multiLevelType w:val="hybridMultilevel"/>
    <w:tmpl w:val="11F4038A"/>
    <w:lvl w:ilvl="0" w:tplc="99C0E77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BE7151"/>
    <w:multiLevelType w:val="hybridMultilevel"/>
    <w:tmpl w:val="F7B46A78"/>
    <w:lvl w:ilvl="0" w:tplc="04190011">
      <w:start w:val="1"/>
      <w:numFmt w:val="decimal"/>
      <w:lvlText w:val="%1)"/>
      <w:lvlJc w:val="left"/>
      <w:pPr>
        <w:ind w:left="1032" w:hanging="360"/>
      </w:p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9">
    <w:nsid w:val="5C6E30C6"/>
    <w:multiLevelType w:val="hybridMultilevel"/>
    <w:tmpl w:val="25B8844A"/>
    <w:lvl w:ilvl="0" w:tplc="62FA9460">
      <w:start w:val="1"/>
      <w:numFmt w:val="decimal"/>
      <w:lvlText w:val="%1."/>
      <w:lvlJc w:val="left"/>
      <w:pPr>
        <w:ind w:left="1151" w:hanging="360"/>
      </w:pPr>
    </w:lvl>
    <w:lvl w:ilvl="1" w:tplc="B1B293AA">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133227B"/>
    <w:multiLevelType w:val="hybridMultilevel"/>
    <w:tmpl w:val="E41A59E2"/>
    <w:lvl w:ilvl="0" w:tplc="5D120A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C8062C"/>
    <w:multiLevelType w:val="hybridMultilevel"/>
    <w:tmpl w:val="F9BEB6D8"/>
    <w:lvl w:ilvl="0" w:tplc="684478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4E426D"/>
    <w:multiLevelType w:val="hybridMultilevel"/>
    <w:tmpl w:val="290C11B8"/>
    <w:lvl w:ilvl="0" w:tplc="F0C2E97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F43E5B"/>
    <w:multiLevelType w:val="hybridMultilevel"/>
    <w:tmpl w:val="C122BE00"/>
    <w:lvl w:ilvl="0" w:tplc="2AA09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182F61"/>
    <w:multiLevelType w:val="hybridMultilevel"/>
    <w:tmpl w:val="4A9A88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34465A"/>
    <w:multiLevelType w:val="hybridMultilevel"/>
    <w:tmpl w:val="3FDC25E4"/>
    <w:lvl w:ilvl="0" w:tplc="105E513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B03C3D"/>
    <w:multiLevelType w:val="hybridMultilevel"/>
    <w:tmpl w:val="47363452"/>
    <w:lvl w:ilvl="0" w:tplc="1C3CA9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366448"/>
    <w:multiLevelType w:val="hybridMultilevel"/>
    <w:tmpl w:val="E28A8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921F09"/>
    <w:multiLevelType w:val="hybridMultilevel"/>
    <w:tmpl w:val="5EEC108E"/>
    <w:lvl w:ilvl="0" w:tplc="137E189C">
      <w:start w:val="1"/>
      <w:numFmt w:val="bullet"/>
      <w:lvlText w:val=""/>
      <w:lvlPicBulletId w:val="4"/>
      <w:lvlJc w:val="left"/>
      <w:pPr>
        <w:ind w:left="2030" w:hanging="360"/>
      </w:pPr>
      <w:rPr>
        <w:rFonts w:ascii="Symbol" w:hAnsi="Symbol" w:hint="default"/>
        <w:color w:val="auto"/>
      </w:rPr>
    </w:lvl>
    <w:lvl w:ilvl="1" w:tplc="65BA153C">
      <w:start w:val="1"/>
      <w:numFmt w:val="bullet"/>
      <w:lvlText w:val=""/>
      <w:lvlPicBulletId w:val="4"/>
      <w:lvlJc w:val="left"/>
      <w:pPr>
        <w:ind w:left="1440" w:hanging="360"/>
      </w:pPr>
      <w:rPr>
        <w:rFonts w:ascii="Symbol" w:hAnsi="Symbol" w:hint="default"/>
        <w:color w:val="auto"/>
        <w:sz w:val="15"/>
        <w:szCs w:val="15"/>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nsid w:val="73B1124E"/>
    <w:multiLevelType w:val="hybridMultilevel"/>
    <w:tmpl w:val="F0604DE0"/>
    <w:lvl w:ilvl="0" w:tplc="0EEE15E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753922"/>
    <w:multiLevelType w:val="hybridMultilevel"/>
    <w:tmpl w:val="218C403C"/>
    <w:lvl w:ilvl="0" w:tplc="157A54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B0089E"/>
    <w:multiLevelType w:val="hybridMultilevel"/>
    <w:tmpl w:val="A768D300"/>
    <w:lvl w:ilvl="0" w:tplc="AD226CB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7"/>
  </w:num>
  <w:num w:numId="5">
    <w:abstractNumId w:val="48"/>
  </w:num>
  <w:num w:numId="6">
    <w:abstractNumId w:val="36"/>
  </w:num>
  <w:num w:numId="7">
    <w:abstractNumId w:val="10"/>
  </w:num>
  <w:num w:numId="8">
    <w:abstractNumId w:val="44"/>
  </w:num>
  <w:num w:numId="9">
    <w:abstractNumId w:val="1"/>
  </w:num>
  <w:num w:numId="10">
    <w:abstractNumId w:val="30"/>
  </w:num>
  <w:num w:numId="11">
    <w:abstractNumId w:val="34"/>
  </w:num>
  <w:num w:numId="12">
    <w:abstractNumId w:val="46"/>
  </w:num>
  <w:num w:numId="13">
    <w:abstractNumId w:val="51"/>
  </w:num>
  <w:num w:numId="14">
    <w:abstractNumId w:val="29"/>
  </w:num>
  <w:num w:numId="15">
    <w:abstractNumId w:val="22"/>
  </w:num>
  <w:num w:numId="16">
    <w:abstractNumId w:val="26"/>
  </w:num>
  <w:num w:numId="17">
    <w:abstractNumId w:val="9"/>
  </w:num>
  <w:num w:numId="18">
    <w:abstractNumId w:val="43"/>
  </w:num>
  <w:num w:numId="19">
    <w:abstractNumId w:val="11"/>
  </w:num>
  <w:num w:numId="20">
    <w:abstractNumId w:val="3"/>
  </w:num>
  <w:num w:numId="21">
    <w:abstractNumId w:val="17"/>
  </w:num>
  <w:num w:numId="22">
    <w:abstractNumId w:val="25"/>
  </w:num>
  <w:num w:numId="23">
    <w:abstractNumId w:val="2"/>
  </w:num>
  <w:num w:numId="24">
    <w:abstractNumId w:val="24"/>
  </w:num>
  <w:num w:numId="25">
    <w:abstractNumId w:val="41"/>
  </w:num>
  <w:num w:numId="26">
    <w:abstractNumId w:val="23"/>
  </w:num>
  <w:num w:numId="27">
    <w:abstractNumId w:val="13"/>
  </w:num>
  <w:num w:numId="28">
    <w:abstractNumId w:val="4"/>
  </w:num>
  <w:num w:numId="29">
    <w:abstractNumId w:val="37"/>
  </w:num>
  <w:num w:numId="30">
    <w:abstractNumId w:val="28"/>
  </w:num>
  <w:num w:numId="31">
    <w:abstractNumId w:val="40"/>
  </w:num>
  <w:num w:numId="32">
    <w:abstractNumId w:val="12"/>
  </w:num>
  <w:num w:numId="33">
    <w:abstractNumId w:val="15"/>
  </w:num>
  <w:num w:numId="34">
    <w:abstractNumId w:val="5"/>
  </w:num>
  <w:num w:numId="35">
    <w:abstractNumId w:val="35"/>
  </w:num>
  <w:num w:numId="36">
    <w:abstractNumId w:val="18"/>
  </w:num>
  <w:num w:numId="37">
    <w:abstractNumId w:val="49"/>
  </w:num>
  <w:num w:numId="38">
    <w:abstractNumId w:val="32"/>
  </w:num>
  <w:num w:numId="39">
    <w:abstractNumId w:val="31"/>
  </w:num>
  <w:num w:numId="40">
    <w:abstractNumId w:val="50"/>
  </w:num>
  <w:num w:numId="41">
    <w:abstractNumId w:val="33"/>
  </w:num>
  <w:num w:numId="42">
    <w:abstractNumId w:val="42"/>
  </w:num>
  <w:num w:numId="43">
    <w:abstractNumId w:val="20"/>
  </w:num>
  <w:num w:numId="44">
    <w:abstractNumId w:val="27"/>
  </w:num>
  <w:num w:numId="45">
    <w:abstractNumId w:val="45"/>
  </w:num>
  <w:num w:numId="46">
    <w:abstractNumId w:val="38"/>
  </w:num>
  <w:num w:numId="47">
    <w:abstractNumId w:val="19"/>
  </w:num>
  <w:num w:numId="48">
    <w:abstractNumId w:val="14"/>
  </w:num>
  <w:num w:numId="49">
    <w:abstractNumId w:val="21"/>
  </w:num>
  <w:num w:numId="5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US" w:vendorID="64" w:dllVersion="131078" w:nlCheck="1" w:checkStyle="1"/>
  <w:activeWritingStyle w:appName="MSWord" w:lang="en-US"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o:colormru v:ext="edit" colors="#ffe0a3,#abffab,#f0f5e7,#feefe2,#ffeeb7"/>
    </o:shapedefaults>
  </w:hdrShapeDefaults>
  <w:footnotePr>
    <w:footnote w:id="-1"/>
    <w:footnote w:id="0"/>
  </w:footnotePr>
  <w:endnotePr>
    <w:endnote w:id="-1"/>
    <w:endnote w:id="0"/>
  </w:endnotePr>
  <w:compat>
    <w:compatSetting w:name="compatibilityMode" w:uri="http://schemas.microsoft.com/office/word" w:val="12"/>
  </w:compat>
  <w:rsids>
    <w:rsidRoot w:val="007F16BC"/>
    <w:rsid w:val="00000AE7"/>
    <w:rsid w:val="000011DE"/>
    <w:rsid w:val="0000120F"/>
    <w:rsid w:val="0000123E"/>
    <w:rsid w:val="00001506"/>
    <w:rsid w:val="000028AB"/>
    <w:rsid w:val="00002BC1"/>
    <w:rsid w:val="00003899"/>
    <w:rsid w:val="00004166"/>
    <w:rsid w:val="00004BD1"/>
    <w:rsid w:val="00005922"/>
    <w:rsid w:val="00005D3B"/>
    <w:rsid w:val="00006161"/>
    <w:rsid w:val="00006BC2"/>
    <w:rsid w:val="00007811"/>
    <w:rsid w:val="00007899"/>
    <w:rsid w:val="00007AFA"/>
    <w:rsid w:val="0001002C"/>
    <w:rsid w:val="0001070C"/>
    <w:rsid w:val="00011A9A"/>
    <w:rsid w:val="00011C58"/>
    <w:rsid w:val="00013312"/>
    <w:rsid w:val="00013B4C"/>
    <w:rsid w:val="0001406F"/>
    <w:rsid w:val="000146ED"/>
    <w:rsid w:val="00016F3D"/>
    <w:rsid w:val="0001707B"/>
    <w:rsid w:val="00017AB5"/>
    <w:rsid w:val="00017D24"/>
    <w:rsid w:val="00017D6D"/>
    <w:rsid w:val="00017F99"/>
    <w:rsid w:val="00020DBA"/>
    <w:rsid w:val="00021530"/>
    <w:rsid w:val="00021A4F"/>
    <w:rsid w:val="00021E14"/>
    <w:rsid w:val="0002253F"/>
    <w:rsid w:val="00023070"/>
    <w:rsid w:val="00023871"/>
    <w:rsid w:val="00023FCD"/>
    <w:rsid w:val="00024E10"/>
    <w:rsid w:val="000252EA"/>
    <w:rsid w:val="00025A13"/>
    <w:rsid w:val="00026457"/>
    <w:rsid w:val="000275B4"/>
    <w:rsid w:val="0002769F"/>
    <w:rsid w:val="00027C18"/>
    <w:rsid w:val="0003030A"/>
    <w:rsid w:val="00030768"/>
    <w:rsid w:val="00030FAB"/>
    <w:rsid w:val="000319BF"/>
    <w:rsid w:val="00033033"/>
    <w:rsid w:val="0003463E"/>
    <w:rsid w:val="0003510C"/>
    <w:rsid w:val="00037C3B"/>
    <w:rsid w:val="0004007A"/>
    <w:rsid w:val="00040668"/>
    <w:rsid w:val="00040D39"/>
    <w:rsid w:val="00041225"/>
    <w:rsid w:val="000419E3"/>
    <w:rsid w:val="00041A70"/>
    <w:rsid w:val="00042925"/>
    <w:rsid w:val="00042C19"/>
    <w:rsid w:val="00043AD0"/>
    <w:rsid w:val="00044362"/>
    <w:rsid w:val="00045475"/>
    <w:rsid w:val="0004630A"/>
    <w:rsid w:val="000465FD"/>
    <w:rsid w:val="0004670F"/>
    <w:rsid w:val="00046AD6"/>
    <w:rsid w:val="00046F13"/>
    <w:rsid w:val="00047B54"/>
    <w:rsid w:val="00050AC0"/>
    <w:rsid w:val="00050EE8"/>
    <w:rsid w:val="00051A2C"/>
    <w:rsid w:val="00052745"/>
    <w:rsid w:val="00052B71"/>
    <w:rsid w:val="0005313D"/>
    <w:rsid w:val="000531AE"/>
    <w:rsid w:val="00053992"/>
    <w:rsid w:val="00054751"/>
    <w:rsid w:val="00055499"/>
    <w:rsid w:val="00056005"/>
    <w:rsid w:val="0005752B"/>
    <w:rsid w:val="0005777B"/>
    <w:rsid w:val="000604AC"/>
    <w:rsid w:val="00060667"/>
    <w:rsid w:val="00061871"/>
    <w:rsid w:val="00061E50"/>
    <w:rsid w:val="000628DB"/>
    <w:rsid w:val="00062F8E"/>
    <w:rsid w:val="00063339"/>
    <w:rsid w:val="000636FD"/>
    <w:rsid w:val="000639B2"/>
    <w:rsid w:val="00063C02"/>
    <w:rsid w:val="0006407B"/>
    <w:rsid w:val="00065858"/>
    <w:rsid w:val="0006641B"/>
    <w:rsid w:val="00066C83"/>
    <w:rsid w:val="000677F7"/>
    <w:rsid w:val="00071443"/>
    <w:rsid w:val="00071785"/>
    <w:rsid w:val="00073202"/>
    <w:rsid w:val="00074007"/>
    <w:rsid w:val="00075EF4"/>
    <w:rsid w:val="00077146"/>
    <w:rsid w:val="00077182"/>
    <w:rsid w:val="0007781F"/>
    <w:rsid w:val="00080101"/>
    <w:rsid w:val="00080690"/>
    <w:rsid w:val="00080A1D"/>
    <w:rsid w:val="0008124D"/>
    <w:rsid w:val="0008260D"/>
    <w:rsid w:val="00082C71"/>
    <w:rsid w:val="00083423"/>
    <w:rsid w:val="000837C8"/>
    <w:rsid w:val="00083E6D"/>
    <w:rsid w:val="00084997"/>
    <w:rsid w:val="00084A9C"/>
    <w:rsid w:val="00084AF8"/>
    <w:rsid w:val="00084C81"/>
    <w:rsid w:val="000852A6"/>
    <w:rsid w:val="0008534D"/>
    <w:rsid w:val="00086F80"/>
    <w:rsid w:val="000878FD"/>
    <w:rsid w:val="00087C2E"/>
    <w:rsid w:val="000911F5"/>
    <w:rsid w:val="00091614"/>
    <w:rsid w:val="00092279"/>
    <w:rsid w:val="00093D4B"/>
    <w:rsid w:val="00094282"/>
    <w:rsid w:val="000947F8"/>
    <w:rsid w:val="00095241"/>
    <w:rsid w:val="0009665F"/>
    <w:rsid w:val="000968F2"/>
    <w:rsid w:val="00096C18"/>
    <w:rsid w:val="000A0149"/>
    <w:rsid w:val="000A0D96"/>
    <w:rsid w:val="000A0E44"/>
    <w:rsid w:val="000A1B9C"/>
    <w:rsid w:val="000A2677"/>
    <w:rsid w:val="000A2C06"/>
    <w:rsid w:val="000A3C04"/>
    <w:rsid w:val="000A4AEA"/>
    <w:rsid w:val="000A4D4B"/>
    <w:rsid w:val="000A5580"/>
    <w:rsid w:val="000A5B32"/>
    <w:rsid w:val="000A606D"/>
    <w:rsid w:val="000A69F1"/>
    <w:rsid w:val="000A6D66"/>
    <w:rsid w:val="000A784C"/>
    <w:rsid w:val="000A7BFA"/>
    <w:rsid w:val="000A7CE3"/>
    <w:rsid w:val="000B0E1B"/>
    <w:rsid w:val="000B1587"/>
    <w:rsid w:val="000B1815"/>
    <w:rsid w:val="000B19A2"/>
    <w:rsid w:val="000B2102"/>
    <w:rsid w:val="000B2473"/>
    <w:rsid w:val="000B3D45"/>
    <w:rsid w:val="000B4B57"/>
    <w:rsid w:val="000B6131"/>
    <w:rsid w:val="000B61A6"/>
    <w:rsid w:val="000B6B12"/>
    <w:rsid w:val="000B6EA6"/>
    <w:rsid w:val="000B7ADF"/>
    <w:rsid w:val="000B7E11"/>
    <w:rsid w:val="000B7F95"/>
    <w:rsid w:val="000C01FB"/>
    <w:rsid w:val="000C08C0"/>
    <w:rsid w:val="000C184C"/>
    <w:rsid w:val="000C2530"/>
    <w:rsid w:val="000C29CD"/>
    <w:rsid w:val="000C320C"/>
    <w:rsid w:val="000C32AD"/>
    <w:rsid w:val="000C37BF"/>
    <w:rsid w:val="000C3D24"/>
    <w:rsid w:val="000C4B5D"/>
    <w:rsid w:val="000C4CF1"/>
    <w:rsid w:val="000C53F4"/>
    <w:rsid w:val="000C5F36"/>
    <w:rsid w:val="000C6228"/>
    <w:rsid w:val="000C66EE"/>
    <w:rsid w:val="000C6CB0"/>
    <w:rsid w:val="000C6D36"/>
    <w:rsid w:val="000C70C5"/>
    <w:rsid w:val="000C711D"/>
    <w:rsid w:val="000C7384"/>
    <w:rsid w:val="000D0600"/>
    <w:rsid w:val="000D0715"/>
    <w:rsid w:val="000D0DF2"/>
    <w:rsid w:val="000D19FA"/>
    <w:rsid w:val="000D22F9"/>
    <w:rsid w:val="000D2E99"/>
    <w:rsid w:val="000D6C3F"/>
    <w:rsid w:val="000D6D69"/>
    <w:rsid w:val="000D7141"/>
    <w:rsid w:val="000D7B84"/>
    <w:rsid w:val="000E1956"/>
    <w:rsid w:val="000E20B7"/>
    <w:rsid w:val="000E3663"/>
    <w:rsid w:val="000E3942"/>
    <w:rsid w:val="000E441E"/>
    <w:rsid w:val="000E5755"/>
    <w:rsid w:val="000E5B5A"/>
    <w:rsid w:val="000E66EA"/>
    <w:rsid w:val="000E76A9"/>
    <w:rsid w:val="000E775C"/>
    <w:rsid w:val="000E7937"/>
    <w:rsid w:val="000E7DBD"/>
    <w:rsid w:val="000F0226"/>
    <w:rsid w:val="000F187F"/>
    <w:rsid w:val="000F1C35"/>
    <w:rsid w:val="000F2102"/>
    <w:rsid w:val="000F2A63"/>
    <w:rsid w:val="000F315F"/>
    <w:rsid w:val="000F4055"/>
    <w:rsid w:val="000F5287"/>
    <w:rsid w:val="000F5C06"/>
    <w:rsid w:val="000F5D64"/>
    <w:rsid w:val="000F6060"/>
    <w:rsid w:val="000F6A73"/>
    <w:rsid w:val="000F7555"/>
    <w:rsid w:val="000F7D9F"/>
    <w:rsid w:val="001007E0"/>
    <w:rsid w:val="001016DC"/>
    <w:rsid w:val="00101B3B"/>
    <w:rsid w:val="001021B0"/>
    <w:rsid w:val="00103552"/>
    <w:rsid w:val="00103B23"/>
    <w:rsid w:val="00106D94"/>
    <w:rsid w:val="00107BA9"/>
    <w:rsid w:val="00107D5D"/>
    <w:rsid w:val="00107EB6"/>
    <w:rsid w:val="00111EED"/>
    <w:rsid w:val="00111F20"/>
    <w:rsid w:val="00112884"/>
    <w:rsid w:val="0011366A"/>
    <w:rsid w:val="00113BE5"/>
    <w:rsid w:val="00114567"/>
    <w:rsid w:val="00115838"/>
    <w:rsid w:val="00115FBA"/>
    <w:rsid w:val="001166B9"/>
    <w:rsid w:val="00117708"/>
    <w:rsid w:val="0012034B"/>
    <w:rsid w:val="001216F7"/>
    <w:rsid w:val="001218BE"/>
    <w:rsid w:val="00121D55"/>
    <w:rsid w:val="00122B64"/>
    <w:rsid w:val="00123B49"/>
    <w:rsid w:val="00126031"/>
    <w:rsid w:val="0012655A"/>
    <w:rsid w:val="00127C83"/>
    <w:rsid w:val="001301E5"/>
    <w:rsid w:val="00131C3E"/>
    <w:rsid w:val="0013252A"/>
    <w:rsid w:val="00132627"/>
    <w:rsid w:val="00132964"/>
    <w:rsid w:val="001334EF"/>
    <w:rsid w:val="0014031E"/>
    <w:rsid w:val="00140BC3"/>
    <w:rsid w:val="001413B5"/>
    <w:rsid w:val="0014176E"/>
    <w:rsid w:val="00141948"/>
    <w:rsid w:val="00142617"/>
    <w:rsid w:val="001429EF"/>
    <w:rsid w:val="00143256"/>
    <w:rsid w:val="001433E0"/>
    <w:rsid w:val="001436E9"/>
    <w:rsid w:val="00143CAC"/>
    <w:rsid w:val="00143ED7"/>
    <w:rsid w:val="00143F16"/>
    <w:rsid w:val="001451FE"/>
    <w:rsid w:val="0014596F"/>
    <w:rsid w:val="00145A3E"/>
    <w:rsid w:val="00146057"/>
    <w:rsid w:val="00146846"/>
    <w:rsid w:val="00151875"/>
    <w:rsid w:val="00151C39"/>
    <w:rsid w:val="0015347F"/>
    <w:rsid w:val="001534B6"/>
    <w:rsid w:val="0015529E"/>
    <w:rsid w:val="001556A4"/>
    <w:rsid w:val="0015576A"/>
    <w:rsid w:val="00156CFB"/>
    <w:rsid w:val="001572F7"/>
    <w:rsid w:val="001576B1"/>
    <w:rsid w:val="00160A82"/>
    <w:rsid w:val="00160A8C"/>
    <w:rsid w:val="001624E6"/>
    <w:rsid w:val="00163E57"/>
    <w:rsid w:val="001641AD"/>
    <w:rsid w:val="001656EF"/>
    <w:rsid w:val="00170105"/>
    <w:rsid w:val="00170430"/>
    <w:rsid w:val="00170699"/>
    <w:rsid w:val="001719BD"/>
    <w:rsid w:val="00172D55"/>
    <w:rsid w:val="001736DF"/>
    <w:rsid w:val="00174157"/>
    <w:rsid w:val="0017445A"/>
    <w:rsid w:val="0017551D"/>
    <w:rsid w:val="001758C8"/>
    <w:rsid w:val="0017609F"/>
    <w:rsid w:val="0017705D"/>
    <w:rsid w:val="00177844"/>
    <w:rsid w:val="00177E51"/>
    <w:rsid w:val="00180443"/>
    <w:rsid w:val="001807B0"/>
    <w:rsid w:val="00180C6B"/>
    <w:rsid w:val="00180E6A"/>
    <w:rsid w:val="00181F93"/>
    <w:rsid w:val="00183312"/>
    <w:rsid w:val="00183769"/>
    <w:rsid w:val="0018386D"/>
    <w:rsid w:val="0018462E"/>
    <w:rsid w:val="001847A5"/>
    <w:rsid w:val="00184978"/>
    <w:rsid w:val="00184FC6"/>
    <w:rsid w:val="001858C4"/>
    <w:rsid w:val="001862E8"/>
    <w:rsid w:val="00186B41"/>
    <w:rsid w:val="00187F6D"/>
    <w:rsid w:val="0019052E"/>
    <w:rsid w:val="00190B8B"/>
    <w:rsid w:val="00190C43"/>
    <w:rsid w:val="0019163B"/>
    <w:rsid w:val="0019196A"/>
    <w:rsid w:val="00191D34"/>
    <w:rsid w:val="00191D92"/>
    <w:rsid w:val="00192DC6"/>
    <w:rsid w:val="001937F0"/>
    <w:rsid w:val="00193D0D"/>
    <w:rsid w:val="00194788"/>
    <w:rsid w:val="00194ACE"/>
    <w:rsid w:val="00197460"/>
    <w:rsid w:val="00197AB4"/>
    <w:rsid w:val="001A0249"/>
    <w:rsid w:val="001A0721"/>
    <w:rsid w:val="001A09E5"/>
    <w:rsid w:val="001A1361"/>
    <w:rsid w:val="001A1389"/>
    <w:rsid w:val="001A1766"/>
    <w:rsid w:val="001A17EC"/>
    <w:rsid w:val="001A1BE8"/>
    <w:rsid w:val="001A1DD6"/>
    <w:rsid w:val="001A2BB9"/>
    <w:rsid w:val="001A4AFC"/>
    <w:rsid w:val="001A4FBB"/>
    <w:rsid w:val="001A4FD2"/>
    <w:rsid w:val="001A52EE"/>
    <w:rsid w:val="001A5B19"/>
    <w:rsid w:val="001A6089"/>
    <w:rsid w:val="001A6F35"/>
    <w:rsid w:val="001A726B"/>
    <w:rsid w:val="001A74D2"/>
    <w:rsid w:val="001A7ADF"/>
    <w:rsid w:val="001A7F45"/>
    <w:rsid w:val="001A7FEB"/>
    <w:rsid w:val="001B1876"/>
    <w:rsid w:val="001B1961"/>
    <w:rsid w:val="001B1FE1"/>
    <w:rsid w:val="001B212E"/>
    <w:rsid w:val="001B2AEF"/>
    <w:rsid w:val="001B2D27"/>
    <w:rsid w:val="001B35DA"/>
    <w:rsid w:val="001B3CB5"/>
    <w:rsid w:val="001B4553"/>
    <w:rsid w:val="001B5964"/>
    <w:rsid w:val="001B5B59"/>
    <w:rsid w:val="001B5C8E"/>
    <w:rsid w:val="001B63D0"/>
    <w:rsid w:val="001B64B2"/>
    <w:rsid w:val="001B6583"/>
    <w:rsid w:val="001C02E4"/>
    <w:rsid w:val="001C0793"/>
    <w:rsid w:val="001C18EE"/>
    <w:rsid w:val="001C19BA"/>
    <w:rsid w:val="001C334E"/>
    <w:rsid w:val="001C673F"/>
    <w:rsid w:val="001C68DE"/>
    <w:rsid w:val="001C6A88"/>
    <w:rsid w:val="001C6F5B"/>
    <w:rsid w:val="001C6F9C"/>
    <w:rsid w:val="001C72BE"/>
    <w:rsid w:val="001C7DC0"/>
    <w:rsid w:val="001C7F58"/>
    <w:rsid w:val="001D041A"/>
    <w:rsid w:val="001D279D"/>
    <w:rsid w:val="001D3C77"/>
    <w:rsid w:val="001D496E"/>
    <w:rsid w:val="001D5D48"/>
    <w:rsid w:val="001D6E6D"/>
    <w:rsid w:val="001D72BE"/>
    <w:rsid w:val="001E0250"/>
    <w:rsid w:val="001E10F9"/>
    <w:rsid w:val="001E11B5"/>
    <w:rsid w:val="001E269D"/>
    <w:rsid w:val="001E284B"/>
    <w:rsid w:val="001E3A3E"/>
    <w:rsid w:val="001E4E1A"/>
    <w:rsid w:val="001E749F"/>
    <w:rsid w:val="001E7AF0"/>
    <w:rsid w:val="001F00B9"/>
    <w:rsid w:val="001F00CA"/>
    <w:rsid w:val="001F0F5F"/>
    <w:rsid w:val="001F2DE3"/>
    <w:rsid w:val="001F38E5"/>
    <w:rsid w:val="001F58BE"/>
    <w:rsid w:val="001F5DC7"/>
    <w:rsid w:val="001F77A7"/>
    <w:rsid w:val="001F7EBE"/>
    <w:rsid w:val="002013D2"/>
    <w:rsid w:val="00201C94"/>
    <w:rsid w:val="00202685"/>
    <w:rsid w:val="00203D65"/>
    <w:rsid w:val="00204525"/>
    <w:rsid w:val="00204D80"/>
    <w:rsid w:val="0020502C"/>
    <w:rsid w:val="002057A9"/>
    <w:rsid w:val="002057B4"/>
    <w:rsid w:val="0020628E"/>
    <w:rsid w:val="002074F5"/>
    <w:rsid w:val="00207B45"/>
    <w:rsid w:val="00210459"/>
    <w:rsid w:val="0021065B"/>
    <w:rsid w:val="00210CDD"/>
    <w:rsid w:val="002114EE"/>
    <w:rsid w:val="002141C5"/>
    <w:rsid w:val="00214476"/>
    <w:rsid w:val="002144D1"/>
    <w:rsid w:val="002146C3"/>
    <w:rsid w:val="00214878"/>
    <w:rsid w:val="00214DD5"/>
    <w:rsid w:val="00214E83"/>
    <w:rsid w:val="00215248"/>
    <w:rsid w:val="00215EDB"/>
    <w:rsid w:val="00216272"/>
    <w:rsid w:val="00216A1A"/>
    <w:rsid w:val="00216A5F"/>
    <w:rsid w:val="002174F1"/>
    <w:rsid w:val="0021791D"/>
    <w:rsid w:val="00217C01"/>
    <w:rsid w:val="00217F39"/>
    <w:rsid w:val="002206E0"/>
    <w:rsid w:val="00220966"/>
    <w:rsid w:val="00221535"/>
    <w:rsid w:val="00221717"/>
    <w:rsid w:val="00222054"/>
    <w:rsid w:val="00222AE7"/>
    <w:rsid w:val="00222C0F"/>
    <w:rsid w:val="002235A2"/>
    <w:rsid w:val="00224993"/>
    <w:rsid w:val="00224A4B"/>
    <w:rsid w:val="00224DCA"/>
    <w:rsid w:val="002258F2"/>
    <w:rsid w:val="00226AD2"/>
    <w:rsid w:val="0022721D"/>
    <w:rsid w:val="00227C3A"/>
    <w:rsid w:val="00230C3C"/>
    <w:rsid w:val="00231094"/>
    <w:rsid w:val="0023119B"/>
    <w:rsid w:val="0023152E"/>
    <w:rsid w:val="00232361"/>
    <w:rsid w:val="00232693"/>
    <w:rsid w:val="00232BE4"/>
    <w:rsid w:val="00233CA4"/>
    <w:rsid w:val="002352DD"/>
    <w:rsid w:val="0023533E"/>
    <w:rsid w:val="002367A7"/>
    <w:rsid w:val="002403A7"/>
    <w:rsid w:val="0024078A"/>
    <w:rsid w:val="00241526"/>
    <w:rsid w:val="0024218B"/>
    <w:rsid w:val="002431ED"/>
    <w:rsid w:val="00243456"/>
    <w:rsid w:val="002434C2"/>
    <w:rsid w:val="002452A6"/>
    <w:rsid w:val="00245618"/>
    <w:rsid w:val="002463C5"/>
    <w:rsid w:val="00246409"/>
    <w:rsid w:val="002477D9"/>
    <w:rsid w:val="00251172"/>
    <w:rsid w:val="00251CA5"/>
    <w:rsid w:val="00251D8F"/>
    <w:rsid w:val="00252B47"/>
    <w:rsid w:val="00252C32"/>
    <w:rsid w:val="00254BB3"/>
    <w:rsid w:val="00256102"/>
    <w:rsid w:val="00256C9A"/>
    <w:rsid w:val="00257BF5"/>
    <w:rsid w:val="00257D80"/>
    <w:rsid w:val="002618FF"/>
    <w:rsid w:val="0026308D"/>
    <w:rsid w:val="002630D1"/>
    <w:rsid w:val="00263264"/>
    <w:rsid w:val="00263621"/>
    <w:rsid w:val="002637E3"/>
    <w:rsid w:val="00265053"/>
    <w:rsid w:val="002663C1"/>
    <w:rsid w:val="002667BA"/>
    <w:rsid w:val="00267417"/>
    <w:rsid w:val="002676FC"/>
    <w:rsid w:val="00267801"/>
    <w:rsid w:val="00270005"/>
    <w:rsid w:val="0027013F"/>
    <w:rsid w:val="002703D0"/>
    <w:rsid w:val="00271177"/>
    <w:rsid w:val="002716AD"/>
    <w:rsid w:val="0027197D"/>
    <w:rsid w:val="002722B9"/>
    <w:rsid w:val="00272407"/>
    <w:rsid w:val="002729BF"/>
    <w:rsid w:val="002729F7"/>
    <w:rsid w:val="00272AE6"/>
    <w:rsid w:val="00272BAE"/>
    <w:rsid w:val="00272D29"/>
    <w:rsid w:val="00273993"/>
    <w:rsid w:val="00273ECB"/>
    <w:rsid w:val="00275C61"/>
    <w:rsid w:val="0027631C"/>
    <w:rsid w:val="0027662D"/>
    <w:rsid w:val="0027687B"/>
    <w:rsid w:val="0027758E"/>
    <w:rsid w:val="00277ED7"/>
    <w:rsid w:val="00280DE1"/>
    <w:rsid w:val="00281256"/>
    <w:rsid w:val="00281D06"/>
    <w:rsid w:val="0028221F"/>
    <w:rsid w:val="00283EC5"/>
    <w:rsid w:val="00283FB5"/>
    <w:rsid w:val="002843D8"/>
    <w:rsid w:val="00284A0F"/>
    <w:rsid w:val="00284A91"/>
    <w:rsid w:val="0028590C"/>
    <w:rsid w:val="0028693E"/>
    <w:rsid w:val="00287C36"/>
    <w:rsid w:val="00290302"/>
    <w:rsid w:val="00290A15"/>
    <w:rsid w:val="00291257"/>
    <w:rsid w:val="00291549"/>
    <w:rsid w:val="0029183C"/>
    <w:rsid w:val="0029186D"/>
    <w:rsid w:val="00291EB6"/>
    <w:rsid w:val="00291F88"/>
    <w:rsid w:val="00292B0D"/>
    <w:rsid w:val="002932D1"/>
    <w:rsid w:val="0029381E"/>
    <w:rsid w:val="00293B15"/>
    <w:rsid w:val="0029421C"/>
    <w:rsid w:val="002950EE"/>
    <w:rsid w:val="00295BCC"/>
    <w:rsid w:val="00297010"/>
    <w:rsid w:val="002A06CA"/>
    <w:rsid w:val="002A0B61"/>
    <w:rsid w:val="002A120A"/>
    <w:rsid w:val="002A216E"/>
    <w:rsid w:val="002A32BB"/>
    <w:rsid w:val="002A3FB6"/>
    <w:rsid w:val="002A4AB2"/>
    <w:rsid w:val="002A59B9"/>
    <w:rsid w:val="002A5F8A"/>
    <w:rsid w:val="002A6D2C"/>
    <w:rsid w:val="002A7CF8"/>
    <w:rsid w:val="002A7EB2"/>
    <w:rsid w:val="002B2001"/>
    <w:rsid w:val="002B3501"/>
    <w:rsid w:val="002B3863"/>
    <w:rsid w:val="002B42C2"/>
    <w:rsid w:val="002B44A8"/>
    <w:rsid w:val="002B475A"/>
    <w:rsid w:val="002B4ACB"/>
    <w:rsid w:val="002B4F30"/>
    <w:rsid w:val="002B5EB5"/>
    <w:rsid w:val="002B6632"/>
    <w:rsid w:val="002B70EB"/>
    <w:rsid w:val="002B7360"/>
    <w:rsid w:val="002B76D8"/>
    <w:rsid w:val="002C2ECC"/>
    <w:rsid w:val="002C3DA9"/>
    <w:rsid w:val="002C5362"/>
    <w:rsid w:val="002C6538"/>
    <w:rsid w:val="002C663B"/>
    <w:rsid w:val="002C7499"/>
    <w:rsid w:val="002D0099"/>
    <w:rsid w:val="002D065C"/>
    <w:rsid w:val="002D0D3C"/>
    <w:rsid w:val="002D1064"/>
    <w:rsid w:val="002D1416"/>
    <w:rsid w:val="002D1899"/>
    <w:rsid w:val="002D189C"/>
    <w:rsid w:val="002D1FA2"/>
    <w:rsid w:val="002D2EBA"/>
    <w:rsid w:val="002D408C"/>
    <w:rsid w:val="002D609F"/>
    <w:rsid w:val="002D643E"/>
    <w:rsid w:val="002D6ADF"/>
    <w:rsid w:val="002E162B"/>
    <w:rsid w:val="002E26F5"/>
    <w:rsid w:val="002E3C6E"/>
    <w:rsid w:val="002E4A16"/>
    <w:rsid w:val="002E525D"/>
    <w:rsid w:val="002E67F4"/>
    <w:rsid w:val="002E7122"/>
    <w:rsid w:val="002E76BE"/>
    <w:rsid w:val="002E7C08"/>
    <w:rsid w:val="002F0AEA"/>
    <w:rsid w:val="002F0EBD"/>
    <w:rsid w:val="002F1E67"/>
    <w:rsid w:val="002F2420"/>
    <w:rsid w:val="002F2428"/>
    <w:rsid w:val="002F26C5"/>
    <w:rsid w:val="002F2D21"/>
    <w:rsid w:val="002F3DE0"/>
    <w:rsid w:val="002F3E03"/>
    <w:rsid w:val="002F45B9"/>
    <w:rsid w:val="002F534F"/>
    <w:rsid w:val="002F7FD0"/>
    <w:rsid w:val="00300894"/>
    <w:rsid w:val="00303194"/>
    <w:rsid w:val="003034C1"/>
    <w:rsid w:val="00304936"/>
    <w:rsid w:val="00305D5F"/>
    <w:rsid w:val="00306262"/>
    <w:rsid w:val="00307241"/>
    <w:rsid w:val="00307479"/>
    <w:rsid w:val="003101BA"/>
    <w:rsid w:val="00310502"/>
    <w:rsid w:val="003115BC"/>
    <w:rsid w:val="00311678"/>
    <w:rsid w:val="0031167D"/>
    <w:rsid w:val="00312DB5"/>
    <w:rsid w:val="00313275"/>
    <w:rsid w:val="0031442B"/>
    <w:rsid w:val="003145A6"/>
    <w:rsid w:val="00314B70"/>
    <w:rsid w:val="00314C0B"/>
    <w:rsid w:val="0031507A"/>
    <w:rsid w:val="003151A9"/>
    <w:rsid w:val="00315454"/>
    <w:rsid w:val="00315C4D"/>
    <w:rsid w:val="00316253"/>
    <w:rsid w:val="00316D7D"/>
    <w:rsid w:val="0032002E"/>
    <w:rsid w:val="003205C5"/>
    <w:rsid w:val="003206A2"/>
    <w:rsid w:val="0032214D"/>
    <w:rsid w:val="003229D6"/>
    <w:rsid w:val="00322C91"/>
    <w:rsid w:val="0032310C"/>
    <w:rsid w:val="00323E08"/>
    <w:rsid w:val="00323EDC"/>
    <w:rsid w:val="00324FCB"/>
    <w:rsid w:val="00325C54"/>
    <w:rsid w:val="00326A55"/>
    <w:rsid w:val="003305ED"/>
    <w:rsid w:val="003313F3"/>
    <w:rsid w:val="00332363"/>
    <w:rsid w:val="003331A7"/>
    <w:rsid w:val="00333926"/>
    <w:rsid w:val="00333B70"/>
    <w:rsid w:val="00333EC4"/>
    <w:rsid w:val="0033641C"/>
    <w:rsid w:val="003364E8"/>
    <w:rsid w:val="0033672C"/>
    <w:rsid w:val="00337052"/>
    <w:rsid w:val="003370FD"/>
    <w:rsid w:val="00340E6E"/>
    <w:rsid w:val="00341458"/>
    <w:rsid w:val="00342075"/>
    <w:rsid w:val="0034278B"/>
    <w:rsid w:val="00342C3C"/>
    <w:rsid w:val="00343333"/>
    <w:rsid w:val="003436FD"/>
    <w:rsid w:val="00343883"/>
    <w:rsid w:val="003442F7"/>
    <w:rsid w:val="003453EE"/>
    <w:rsid w:val="0034571A"/>
    <w:rsid w:val="00345E8D"/>
    <w:rsid w:val="00345EBF"/>
    <w:rsid w:val="00346347"/>
    <w:rsid w:val="0034635F"/>
    <w:rsid w:val="0034770C"/>
    <w:rsid w:val="00350E67"/>
    <w:rsid w:val="003511F6"/>
    <w:rsid w:val="00351FC2"/>
    <w:rsid w:val="003525D3"/>
    <w:rsid w:val="003525EB"/>
    <w:rsid w:val="0035295F"/>
    <w:rsid w:val="003533CE"/>
    <w:rsid w:val="00353629"/>
    <w:rsid w:val="0035413B"/>
    <w:rsid w:val="00354F8B"/>
    <w:rsid w:val="003550F2"/>
    <w:rsid w:val="003554CB"/>
    <w:rsid w:val="00355D56"/>
    <w:rsid w:val="00355E36"/>
    <w:rsid w:val="00356E90"/>
    <w:rsid w:val="003571C2"/>
    <w:rsid w:val="00357208"/>
    <w:rsid w:val="00357FD5"/>
    <w:rsid w:val="003604D4"/>
    <w:rsid w:val="0036266D"/>
    <w:rsid w:val="00363A57"/>
    <w:rsid w:val="00364610"/>
    <w:rsid w:val="00364AFB"/>
    <w:rsid w:val="00364FD0"/>
    <w:rsid w:val="0036620B"/>
    <w:rsid w:val="0036646D"/>
    <w:rsid w:val="00366E53"/>
    <w:rsid w:val="003701EB"/>
    <w:rsid w:val="0037065F"/>
    <w:rsid w:val="00371CA2"/>
    <w:rsid w:val="00372144"/>
    <w:rsid w:val="00372BAF"/>
    <w:rsid w:val="00373234"/>
    <w:rsid w:val="00375835"/>
    <w:rsid w:val="003778C2"/>
    <w:rsid w:val="00377BBC"/>
    <w:rsid w:val="00380816"/>
    <w:rsid w:val="00380AC5"/>
    <w:rsid w:val="00381956"/>
    <w:rsid w:val="003822E0"/>
    <w:rsid w:val="00382302"/>
    <w:rsid w:val="0038234B"/>
    <w:rsid w:val="003824E7"/>
    <w:rsid w:val="00383390"/>
    <w:rsid w:val="00385138"/>
    <w:rsid w:val="00386F74"/>
    <w:rsid w:val="0038751C"/>
    <w:rsid w:val="00387985"/>
    <w:rsid w:val="00387F2C"/>
    <w:rsid w:val="003900CE"/>
    <w:rsid w:val="00390D6C"/>
    <w:rsid w:val="00390F80"/>
    <w:rsid w:val="003920F4"/>
    <w:rsid w:val="0039243D"/>
    <w:rsid w:val="00392A08"/>
    <w:rsid w:val="0039362B"/>
    <w:rsid w:val="0039433D"/>
    <w:rsid w:val="00394657"/>
    <w:rsid w:val="00395BB5"/>
    <w:rsid w:val="00397304"/>
    <w:rsid w:val="00397CD6"/>
    <w:rsid w:val="003A06C7"/>
    <w:rsid w:val="003A12B3"/>
    <w:rsid w:val="003A1722"/>
    <w:rsid w:val="003A2550"/>
    <w:rsid w:val="003A3354"/>
    <w:rsid w:val="003A3518"/>
    <w:rsid w:val="003A36F8"/>
    <w:rsid w:val="003A4133"/>
    <w:rsid w:val="003A48DC"/>
    <w:rsid w:val="003A4FFF"/>
    <w:rsid w:val="003A547F"/>
    <w:rsid w:val="003A5D3E"/>
    <w:rsid w:val="003A5F31"/>
    <w:rsid w:val="003A6F6C"/>
    <w:rsid w:val="003A7AF2"/>
    <w:rsid w:val="003A7C93"/>
    <w:rsid w:val="003A7F03"/>
    <w:rsid w:val="003B02C9"/>
    <w:rsid w:val="003B0850"/>
    <w:rsid w:val="003B15FD"/>
    <w:rsid w:val="003B28A8"/>
    <w:rsid w:val="003B3014"/>
    <w:rsid w:val="003B30B6"/>
    <w:rsid w:val="003B42E5"/>
    <w:rsid w:val="003B6883"/>
    <w:rsid w:val="003B6AE6"/>
    <w:rsid w:val="003B7063"/>
    <w:rsid w:val="003B7EC3"/>
    <w:rsid w:val="003C000A"/>
    <w:rsid w:val="003C2670"/>
    <w:rsid w:val="003C2CA0"/>
    <w:rsid w:val="003C378D"/>
    <w:rsid w:val="003C37FA"/>
    <w:rsid w:val="003C3D36"/>
    <w:rsid w:val="003C3D6B"/>
    <w:rsid w:val="003C50E5"/>
    <w:rsid w:val="003C63AB"/>
    <w:rsid w:val="003C6915"/>
    <w:rsid w:val="003C7744"/>
    <w:rsid w:val="003D055A"/>
    <w:rsid w:val="003D0B99"/>
    <w:rsid w:val="003D1593"/>
    <w:rsid w:val="003D22C5"/>
    <w:rsid w:val="003D29EC"/>
    <w:rsid w:val="003D2A14"/>
    <w:rsid w:val="003D31C5"/>
    <w:rsid w:val="003D33A7"/>
    <w:rsid w:val="003D3C14"/>
    <w:rsid w:val="003D4B94"/>
    <w:rsid w:val="003D4DC5"/>
    <w:rsid w:val="003D4FD8"/>
    <w:rsid w:val="003D6BEA"/>
    <w:rsid w:val="003D73C0"/>
    <w:rsid w:val="003D7A4E"/>
    <w:rsid w:val="003E0FC4"/>
    <w:rsid w:val="003E119C"/>
    <w:rsid w:val="003E1385"/>
    <w:rsid w:val="003E1891"/>
    <w:rsid w:val="003E1968"/>
    <w:rsid w:val="003E1CC6"/>
    <w:rsid w:val="003E4106"/>
    <w:rsid w:val="003E4376"/>
    <w:rsid w:val="003E4C8D"/>
    <w:rsid w:val="003E4D3D"/>
    <w:rsid w:val="003E51DC"/>
    <w:rsid w:val="003E5AF4"/>
    <w:rsid w:val="003E5F62"/>
    <w:rsid w:val="003E7703"/>
    <w:rsid w:val="003F06C9"/>
    <w:rsid w:val="003F268E"/>
    <w:rsid w:val="003F2B6F"/>
    <w:rsid w:val="003F3447"/>
    <w:rsid w:val="003F35C2"/>
    <w:rsid w:val="003F3698"/>
    <w:rsid w:val="003F4BB3"/>
    <w:rsid w:val="003F6F9C"/>
    <w:rsid w:val="003F7F9A"/>
    <w:rsid w:val="004008C1"/>
    <w:rsid w:val="00400BA4"/>
    <w:rsid w:val="00401FBE"/>
    <w:rsid w:val="00402EC0"/>
    <w:rsid w:val="00405F9F"/>
    <w:rsid w:val="004064AA"/>
    <w:rsid w:val="00407689"/>
    <w:rsid w:val="00410AF3"/>
    <w:rsid w:val="00411844"/>
    <w:rsid w:val="00411FCF"/>
    <w:rsid w:val="00412487"/>
    <w:rsid w:val="00412FE7"/>
    <w:rsid w:val="00413DFB"/>
    <w:rsid w:val="00413E1A"/>
    <w:rsid w:val="00414950"/>
    <w:rsid w:val="00414B55"/>
    <w:rsid w:val="00415661"/>
    <w:rsid w:val="00416975"/>
    <w:rsid w:val="00420A04"/>
    <w:rsid w:val="004214D7"/>
    <w:rsid w:val="00421716"/>
    <w:rsid w:val="00422451"/>
    <w:rsid w:val="00422460"/>
    <w:rsid w:val="00422AA3"/>
    <w:rsid w:val="004238A1"/>
    <w:rsid w:val="00424C80"/>
    <w:rsid w:val="00424F13"/>
    <w:rsid w:val="00425324"/>
    <w:rsid w:val="004255DE"/>
    <w:rsid w:val="00426050"/>
    <w:rsid w:val="004262A1"/>
    <w:rsid w:val="00426682"/>
    <w:rsid w:val="00427F17"/>
    <w:rsid w:val="00430C6D"/>
    <w:rsid w:val="00431092"/>
    <w:rsid w:val="004312DE"/>
    <w:rsid w:val="00431364"/>
    <w:rsid w:val="00431815"/>
    <w:rsid w:val="004322C7"/>
    <w:rsid w:val="00432CE1"/>
    <w:rsid w:val="004344C8"/>
    <w:rsid w:val="004347F2"/>
    <w:rsid w:val="00436830"/>
    <w:rsid w:val="00436A02"/>
    <w:rsid w:val="00437E15"/>
    <w:rsid w:val="00440E05"/>
    <w:rsid w:val="004414D9"/>
    <w:rsid w:val="0044172D"/>
    <w:rsid w:val="00441767"/>
    <w:rsid w:val="004428C6"/>
    <w:rsid w:val="004429BA"/>
    <w:rsid w:val="00442EDF"/>
    <w:rsid w:val="004430E5"/>
    <w:rsid w:val="0044326D"/>
    <w:rsid w:val="00443A74"/>
    <w:rsid w:val="00443FF7"/>
    <w:rsid w:val="00444BC1"/>
    <w:rsid w:val="00444DCA"/>
    <w:rsid w:val="00444F4F"/>
    <w:rsid w:val="00444FA4"/>
    <w:rsid w:val="00445219"/>
    <w:rsid w:val="00445A48"/>
    <w:rsid w:val="00445DD1"/>
    <w:rsid w:val="00445E23"/>
    <w:rsid w:val="00445F54"/>
    <w:rsid w:val="00446367"/>
    <w:rsid w:val="00446685"/>
    <w:rsid w:val="00446E0D"/>
    <w:rsid w:val="004473D6"/>
    <w:rsid w:val="004474B6"/>
    <w:rsid w:val="004505F3"/>
    <w:rsid w:val="004520A9"/>
    <w:rsid w:val="004520CB"/>
    <w:rsid w:val="00452C0C"/>
    <w:rsid w:val="00453EC9"/>
    <w:rsid w:val="00454E10"/>
    <w:rsid w:val="00456C2E"/>
    <w:rsid w:val="00456DE3"/>
    <w:rsid w:val="00456EEB"/>
    <w:rsid w:val="00457182"/>
    <w:rsid w:val="00457A4B"/>
    <w:rsid w:val="00457D16"/>
    <w:rsid w:val="00457EBC"/>
    <w:rsid w:val="004608D1"/>
    <w:rsid w:val="00461508"/>
    <w:rsid w:val="00461578"/>
    <w:rsid w:val="00461A17"/>
    <w:rsid w:val="00462172"/>
    <w:rsid w:val="00462F79"/>
    <w:rsid w:val="00463752"/>
    <w:rsid w:val="00463D08"/>
    <w:rsid w:val="00464250"/>
    <w:rsid w:val="00464C1E"/>
    <w:rsid w:val="00466EA5"/>
    <w:rsid w:val="00467A83"/>
    <w:rsid w:val="00467FEF"/>
    <w:rsid w:val="0047100C"/>
    <w:rsid w:val="00471081"/>
    <w:rsid w:val="00471189"/>
    <w:rsid w:val="0047160B"/>
    <w:rsid w:val="004732AA"/>
    <w:rsid w:val="00473D3C"/>
    <w:rsid w:val="004746DC"/>
    <w:rsid w:val="004754C1"/>
    <w:rsid w:val="004754F8"/>
    <w:rsid w:val="00475F78"/>
    <w:rsid w:val="00476E08"/>
    <w:rsid w:val="00481729"/>
    <w:rsid w:val="0048243F"/>
    <w:rsid w:val="0048275C"/>
    <w:rsid w:val="00483083"/>
    <w:rsid w:val="00484BBB"/>
    <w:rsid w:val="00485B9F"/>
    <w:rsid w:val="00486590"/>
    <w:rsid w:val="00487274"/>
    <w:rsid w:val="004877CE"/>
    <w:rsid w:val="00490503"/>
    <w:rsid w:val="00491525"/>
    <w:rsid w:val="004919AD"/>
    <w:rsid w:val="00492CCB"/>
    <w:rsid w:val="0049383A"/>
    <w:rsid w:val="0049435F"/>
    <w:rsid w:val="004945B0"/>
    <w:rsid w:val="00494904"/>
    <w:rsid w:val="0049492F"/>
    <w:rsid w:val="00494E14"/>
    <w:rsid w:val="004953B5"/>
    <w:rsid w:val="004953F8"/>
    <w:rsid w:val="00495949"/>
    <w:rsid w:val="00495F13"/>
    <w:rsid w:val="00496196"/>
    <w:rsid w:val="0049670B"/>
    <w:rsid w:val="004967DB"/>
    <w:rsid w:val="00496B86"/>
    <w:rsid w:val="00497617"/>
    <w:rsid w:val="004A0568"/>
    <w:rsid w:val="004A0ADB"/>
    <w:rsid w:val="004A0FA4"/>
    <w:rsid w:val="004A1ECD"/>
    <w:rsid w:val="004A2984"/>
    <w:rsid w:val="004A2C44"/>
    <w:rsid w:val="004A2F0A"/>
    <w:rsid w:val="004A341B"/>
    <w:rsid w:val="004A4385"/>
    <w:rsid w:val="004A5F6F"/>
    <w:rsid w:val="004A6568"/>
    <w:rsid w:val="004A6973"/>
    <w:rsid w:val="004A6EF9"/>
    <w:rsid w:val="004A70A2"/>
    <w:rsid w:val="004A74C1"/>
    <w:rsid w:val="004A7F34"/>
    <w:rsid w:val="004B0FFF"/>
    <w:rsid w:val="004B210A"/>
    <w:rsid w:val="004B2441"/>
    <w:rsid w:val="004B2631"/>
    <w:rsid w:val="004B2B89"/>
    <w:rsid w:val="004B3609"/>
    <w:rsid w:val="004B42C9"/>
    <w:rsid w:val="004B47C5"/>
    <w:rsid w:val="004B50C3"/>
    <w:rsid w:val="004B559A"/>
    <w:rsid w:val="004B6086"/>
    <w:rsid w:val="004B63CD"/>
    <w:rsid w:val="004B7088"/>
    <w:rsid w:val="004B7D19"/>
    <w:rsid w:val="004C045E"/>
    <w:rsid w:val="004C1C68"/>
    <w:rsid w:val="004C1E5B"/>
    <w:rsid w:val="004C1F36"/>
    <w:rsid w:val="004C2243"/>
    <w:rsid w:val="004C2448"/>
    <w:rsid w:val="004C3813"/>
    <w:rsid w:val="004C3816"/>
    <w:rsid w:val="004C4365"/>
    <w:rsid w:val="004C4C7C"/>
    <w:rsid w:val="004C4E0C"/>
    <w:rsid w:val="004C4F96"/>
    <w:rsid w:val="004C6280"/>
    <w:rsid w:val="004C6FFE"/>
    <w:rsid w:val="004C7760"/>
    <w:rsid w:val="004C78BA"/>
    <w:rsid w:val="004D1783"/>
    <w:rsid w:val="004D22E0"/>
    <w:rsid w:val="004D28C3"/>
    <w:rsid w:val="004D2BBE"/>
    <w:rsid w:val="004D2D47"/>
    <w:rsid w:val="004D2DA3"/>
    <w:rsid w:val="004D2F1C"/>
    <w:rsid w:val="004D49A5"/>
    <w:rsid w:val="004D4B35"/>
    <w:rsid w:val="004D5044"/>
    <w:rsid w:val="004D630A"/>
    <w:rsid w:val="004D674F"/>
    <w:rsid w:val="004E0146"/>
    <w:rsid w:val="004E2D4A"/>
    <w:rsid w:val="004E3E49"/>
    <w:rsid w:val="004E42AF"/>
    <w:rsid w:val="004E5141"/>
    <w:rsid w:val="004E5A3B"/>
    <w:rsid w:val="004E608A"/>
    <w:rsid w:val="004E660D"/>
    <w:rsid w:val="004E663B"/>
    <w:rsid w:val="004E6D64"/>
    <w:rsid w:val="004E6FA4"/>
    <w:rsid w:val="004E6FBA"/>
    <w:rsid w:val="004E79F6"/>
    <w:rsid w:val="004E7D9F"/>
    <w:rsid w:val="004E7DCC"/>
    <w:rsid w:val="004F0167"/>
    <w:rsid w:val="004F04EC"/>
    <w:rsid w:val="004F2044"/>
    <w:rsid w:val="004F2C09"/>
    <w:rsid w:val="004F443B"/>
    <w:rsid w:val="004F5328"/>
    <w:rsid w:val="004F541B"/>
    <w:rsid w:val="004F6017"/>
    <w:rsid w:val="004F67A2"/>
    <w:rsid w:val="004F7B24"/>
    <w:rsid w:val="005003A2"/>
    <w:rsid w:val="005011F7"/>
    <w:rsid w:val="005017A5"/>
    <w:rsid w:val="00501D7A"/>
    <w:rsid w:val="00502286"/>
    <w:rsid w:val="00502CF9"/>
    <w:rsid w:val="00503F76"/>
    <w:rsid w:val="00504BC3"/>
    <w:rsid w:val="00504E84"/>
    <w:rsid w:val="005059E4"/>
    <w:rsid w:val="00506800"/>
    <w:rsid w:val="00506B3E"/>
    <w:rsid w:val="00506C7D"/>
    <w:rsid w:val="0050745E"/>
    <w:rsid w:val="00507AFD"/>
    <w:rsid w:val="00510D14"/>
    <w:rsid w:val="005110ED"/>
    <w:rsid w:val="00511E07"/>
    <w:rsid w:val="00512034"/>
    <w:rsid w:val="005129C9"/>
    <w:rsid w:val="00512D8B"/>
    <w:rsid w:val="00512E1B"/>
    <w:rsid w:val="0051447B"/>
    <w:rsid w:val="00514859"/>
    <w:rsid w:val="00514BFB"/>
    <w:rsid w:val="005157EC"/>
    <w:rsid w:val="005175AC"/>
    <w:rsid w:val="0051760B"/>
    <w:rsid w:val="00517A92"/>
    <w:rsid w:val="00517D92"/>
    <w:rsid w:val="005204F4"/>
    <w:rsid w:val="00520A60"/>
    <w:rsid w:val="00521036"/>
    <w:rsid w:val="005220CC"/>
    <w:rsid w:val="005247C6"/>
    <w:rsid w:val="0052526F"/>
    <w:rsid w:val="005252D9"/>
    <w:rsid w:val="00525FEC"/>
    <w:rsid w:val="00526BEA"/>
    <w:rsid w:val="00530813"/>
    <w:rsid w:val="00530981"/>
    <w:rsid w:val="00530C82"/>
    <w:rsid w:val="00532CCA"/>
    <w:rsid w:val="005334DE"/>
    <w:rsid w:val="00533ECB"/>
    <w:rsid w:val="0053414C"/>
    <w:rsid w:val="0053526A"/>
    <w:rsid w:val="00535DAB"/>
    <w:rsid w:val="005361A2"/>
    <w:rsid w:val="005371C9"/>
    <w:rsid w:val="005403E5"/>
    <w:rsid w:val="005420BF"/>
    <w:rsid w:val="00542500"/>
    <w:rsid w:val="00543C8D"/>
    <w:rsid w:val="00544F03"/>
    <w:rsid w:val="005454D3"/>
    <w:rsid w:val="0054576A"/>
    <w:rsid w:val="0054623F"/>
    <w:rsid w:val="005467EA"/>
    <w:rsid w:val="00546A16"/>
    <w:rsid w:val="00546ABE"/>
    <w:rsid w:val="0054742F"/>
    <w:rsid w:val="00550049"/>
    <w:rsid w:val="005506FC"/>
    <w:rsid w:val="00550F35"/>
    <w:rsid w:val="005513D2"/>
    <w:rsid w:val="00551836"/>
    <w:rsid w:val="00552117"/>
    <w:rsid w:val="00552440"/>
    <w:rsid w:val="0055262A"/>
    <w:rsid w:val="0055280B"/>
    <w:rsid w:val="005529B4"/>
    <w:rsid w:val="00553005"/>
    <w:rsid w:val="00553B06"/>
    <w:rsid w:val="0055495B"/>
    <w:rsid w:val="00554A4A"/>
    <w:rsid w:val="00555A46"/>
    <w:rsid w:val="00555AFD"/>
    <w:rsid w:val="00555C35"/>
    <w:rsid w:val="00556379"/>
    <w:rsid w:val="005576D4"/>
    <w:rsid w:val="00562821"/>
    <w:rsid w:val="00563E7B"/>
    <w:rsid w:val="00563F93"/>
    <w:rsid w:val="0056408C"/>
    <w:rsid w:val="00564B0D"/>
    <w:rsid w:val="00565F4A"/>
    <w:rsid w:val="005662FD"/>
    <w:rsid w:val="00566880"/>
    <w:rsid w:val="00567522"/>
    <w:rsid w:val="00567A88"/>
    <w:rsid w:val="0057044E"/>
    <w:rsid w:val="005707BA"/>
    <w:rsid w:val="005709A8"/>
    <w:rsid w:val="0057197A"/>
    <w:rsid w:val="005719F7"/>
    <w:rsid w:val="00571F66"/>
    <w:rsid w:val="00571F87"/>
    <w:rsid w:val="00572AD8"/>
    <w:rsid w:val="00573D3E"/>
    <w:rsid w:val="00574B85"/>
    <w:rsid w:val="00575CE9"/>
    <w:rsid w:val="0057728A"/>
    <w:rsid w:val="005805B1"/>
    <w:rsid w:val="005811E3"/>
    <w:rsid w:val="00582635"/>
    <w:rsid w:val="0058296B"/>
    <w:rsid w:val="00582E8F"/>
    <w:rsid w:val="00583320"/>
    <w:rsid w:val="005848EF"/>
    <w:rsid w:val="005848F0"/>
    <w:rsid w:val="00585641"/>
    <w:rsid w:val="0058567A"/>
    <w:rsid w:val="00586901"/>
    <w:rsid w:val="00586946"/>
    <w:rsid w:val="00586F91"/>
    <w:rsid w:val="00587ABA"/>
    <w:rsid w:val="00587C9D"/>
    <w:rsid w:val="00587F74"/>
    <w:rsid w:val="00590097"/>
    <w:rsid w:val="0059015E"/>
    <w:rsid w:val="00590441"/>
    <w:rsid w:val="00590483"/>
    <w:rsid w:val="00590D77"/>
    <w:rsid w:val="00590E08"/>
    <w:rsid w:val="00590F72"/>
    <w:rsid w:val="00591317"/>
    <w:rsid w:val="00591EF9"/>
    <w:rsid w:val="0059399D"/>
    <w:rsid w:val="005949C5"/>
    <w:rsid w:val="005951F2"/>
    <w:rsid w:val="0059594C"/>
    <w:rsid w:val="00595E9F"/>
    <w:rsid w:val="00596684"/>
    <w:rsid w:val="00596803"/>
    <w:rsid w:val="00596DCD"/>
    <w:rsid w:val="00597488"/>
    <w:rsid w:val="00597E70"/>
    <w:rsid w:val="00597EB5"/>
    <w:rsid w:val="005A1C23"/>
    <w:rsid w:val="005A2936"/>
    <w:rsid w:val="005A3D19"/>
    <w:rsid w:val="005A5F19"/>
    <w:rsid w:val="005A613F"/>
    <w:rsid w:val="005A62BF"/>
    <w:rsid w:val="005A6461"/>
    <w:rsid w:val="005A6B71"/>
    <w:rsid w:val="005B1AEB"/>
    <w:rsid w:val="005B20A1"/>
    <w:rsid w:val="005B2564"/>
    <w:rsid w:val="005B2777"/>
    <w:rsid w:val="005B3D15"/>
    <w:rsid w:val="005B3FD8"/>
    <w:rsid w:val="005B43CC"/>
    <w:rsid w:val="005B4BC8"/>
    <w:rsid w:val="005B4C8D"/>
    <w:rsid w:val="005B5227"/>
    <w:rsid w:val="005B58FE"/>
    <w:rsid w:val="005B7B13"/>
    <w:rsid w:val="005C0451"/>
    <w:rsid w:val="005C0B1C"/>
    <w:rsid w:val="005C14D2"/>
    <w:rsid w:val="005C15FA"/>
    <w:rsid w:val="005C17CE"/>
    <w:rsid w:val="005C18A2"/>
    <w:rsid w:val="005C2D54"/>
    <w:rsid w:val="005C4A42"/>
    <w:rsid w:val="005C5A0A"/>
    <w:rsid w:val="005C5CEA"/>
    <w:rsid w:val="005C6D3A"/>
    <w:rsid w:val="005C714A"/>
    <w:rsid w:val="005C7174"/>
    <w:rsid w:val="005C7519"/>
    <w:rsid w:val="005C7A20"/>
    <w:rsid w:val="005C7AD3"/>
    <w:rsid w:val="005D00D1"/>
    <w:rsid w:val="005D1753"/>
    <w:rsid w:val="005D26EE"/>
    <w:rsid w:val="005D2C7C"/>
    <w:rsid w:val="005D2E43"/>
    <w:rsid w:val="005D381E"/>
    <w:rsid w:val="005D387E"/>
    <w:rsid w:val="005D45E1"/>
    <w:rsid w:val="005D51E1"/>
    <w:rsid w:val="005D7F7C"/>
    <w:rsid w:val="005E009A"/>
    <w:rsid w:val="005E03EA"/>
    <w:rsid w:val="005E0B68"/>
    <w:rsid w:val="005E296B"/>
    <w:rsid w:val="005E314E"/>
    <w:rsid w:val="005E40A3"/>
    <w:rsid w:val="005E42A8"/>
    <w:rsid w:val="005E596B"/>
    <w:rsid w:val="005E68D0"/>
    <w:rsid w:val="005E724B"/>
    <w:rsid w:val="005F137C"/>
    <w:rsid w:val="005F197C"/>
    <w:rsid w:val="005F1D02"/>
    <w:rsid w:val="005F3150"/>
    <w:rsid w:val="005F4132"/>
    <w:rsid w:val="005F46A6"/>
    <w:rsid w:val="005F4C77"/>
    <w:rsid w:val="005F4DD3"/>
    <w:rsid w:val="005F4FC9"/>
    <w:rsid w:val="005F56F1"/>
    <w:rsid w:val="005F6265"/>
    <w:rsid w:val="005F6584"/>
    <w:rsid w:val="005F675F"/>
    <w:rsid w:val="005F698B"/>
    <w:rsid w:val="005F7743"/>
    <w:rsid w:val="005F799F"/>
    <w:rsid w:val="0060002E"/>
    <w:rsid w:val="006011D1"/>
    <w:rsid w:val="00601CAA"/>
    <w:rsid w:val="00601E26"/>
    <w:rsid w:val="006032EF"/>
    <w:rsid w:val="00603E76"/>
    <w:rsid w:val="00604172"/>
    <w:rsid w:val="006062FD"/>
    <w:rsid w:val="006066AF"/>
    <w:rsid w:val="0060747F"/>
    <w:rsid w:val="00607D2A"/>
    <w:rsid w:val="00611263"/>
    <w:rsid w:val="006112A8"/>
    <w:rsid w:val="006122EF"/>
    <w:rsid w:val="006138A7"/>
    <w:rsid w:val="00613B10"/>
    <w:rsid w:val="00613B38"/>
    <w:rsid w:val="006143AF"/>
    <w:rsid w:val="006145E5"/>
    <w:rsid w:val="00614F56"/>
    <w:rsid w:val="00615ECA"/>
    <w:rsid w:val="00616150"/>
    <w:rsid w:val="006202CA"/>
    <w:rsid w:val="00620D35"/>
    <w:rsid w:val="00621CB2"/>
    <w:rsid w:val="00621D72"/>
    <w:rsid w:val="00621FC1"/>
    <w:rsid w:val="00622DF7"/>
    <w:rsid w:val="00623024"/>
    <w:rsid w:val="006233AB"/>
    <w:rsid w:val="00623D64"/>
    <w:rsid w:val="00623F79"/>
    <w:rsid w:val="006244E1"/>
    <w:rsid w:val="006261CC"/>
    <w:rsid w:val="0062707C"/>
    <w:rsid w:val="006322D7"/>
    <w:rsid w:val="006331CE"/>
    <w:rsid w:val="0063491F"/>
    <w:rsid w:val="0063513F"/>
    <w:rsid w:val="00635336"/>
    <w:rsid w:val="006360CC"/>
    <w:rsid w:val="00636E91"/>
    <w:rsid w:val="00640878"/>
    <w:rsid w:val="00640EF8"/>
    <w:rsid w:val="006417A1"/>
    <w:rsid w:val="006420BB"/>
    <w:rsid w:val="006430D6"/>
    <w:rsid w:val="00643435"/>
    <w:rsid w:val="006439FC"/>
    <w:rsid w:val="00643AC1"/>
    <w:rsid w:val="0064584E"/>
    <w:rsid w:val="00645B31"/>
    <w:rsid w:val="00645BF2"/>
    <w:rsid w:val="0064718A"/>
    <w:rsid w:val="00647827"/>
    <w:rsid w:val="0065067F"/>
    <w:rsid w:val="006511B7"/>
    <w:rsid w:val="00651BE4"/>
    <w:rsid w:val="006524DF"/>
    <w:rsid w:val="0065336E"/>
    <w:rsid w:val="00653E3F"/>
    <w:rsid w:val="006547EA"/>
    <w:rsid w:val="006552C6"/>
    <w:rsid w:val="0065585F"/>
    <w:rsid w:val="00656644"/>
    <w:rsid w:val="00656733"/>
    <w:rsid w:val="00660FDA"/>
    <w:rsid w:val="00661879"/>
    <w:rsid w:val="00661CC2"/>
    <w:rsid w:val="006651F3"/>
    <w:rsid w:val="00665AA1"/>
    <w:rsid w:val="00665AE9"/>
    <w:rsid w:val="00665E62"/>
    <w:rsid w:val="006671F3"/>
    <w:rsid w:val="006674BD"/>
    <w:rsid w:val="00667CC6"/>
    <w:rsid w:val="006719E4"/>
    <w:rsid w:val="00671EB3"/>
    <w:rsid w:val="00672ABA"/>
    <w:rsid w:val="00672DC8"/>
    <w:rsid w:val="006736D5"/>
    <w:rsid w:val="006739E9"/>
    <w:rsid w:val="00673ED4"/>
    <w:rsid w:val="00674147"/>
    <w:rsid w:val="006741D5"/>
    <w:rsid w:val="00674AB7"/>
    <w:rsid w:val="00674E17"/>
    <w:rsid w:val="00676DBD"/>
    <w:rsid w:val="00677389"/>
    <w:rsid w:val="0067797E"/>
    <w:rsid w:val="00677D78"/>
    <w:rsid w:val="0068016B"/>
    <w:rsid w:val="00680D47"/>
    <w:rsid w:val="00680F5E"/>
    <w:rsid w:val="00681A34"/>
    <w:rsid w:val="00681EE1"/>
    <w:rsid w:val="006837C8"/>
    <w:rsid w:val="00684317"/>
    <w:rsid w:val="00685D89"/>
    <w:rsid w:val="00685E92"/>
    <w:rsid w:val="00687077"/>
    <w:rsid w:val="0069019F"/>
    <w:rsid w:val="00690437"/>
    <w:rsid w:val="006909F9"/>
    <w:rsid w:val="00690E7A"/>
    <w:rsid w:val="00691474"/>
    <w:rsid w:val="0069233E"/>
    <w:rsid w:val="006923E3"/>
    <w:rsid w:val="00692550"/>
    <w:rsid w:val="0069366E"/>
    <w:rsid w:val="00695107"/>
    <w:rsid w:val="00695FA9"/>
    <w:rsid w:val="006961F9"/>
    <w:rsid w:val="0069714D"/>
    <w:rsid w:val="00697EF4"/>
    <w:rsid w:val="006A0398"/>
    <w:rsid w:val="006A1520"/>
    <w:rsid w:val="006A2C41"/>
    <w:rsid w:val="006A5D31"/>
    <w:rsid w:val="006A670F"/>
    <w:rsid w:val="006A6907"/>
    <w:rsid w:val="006A7412"/>
    <w:rsid w:val="006A7445"/>
    <w:rsid w:val="006A7F80"/>
    <w:rsid w:val="006A7FB7"/>
    <w:rsid w:val="006B03BF"/>
    <w:rsid w:val="006B1B46"/>
    <w:rsid w:val="006B2022"/>
    <w:rsid w:val="006B237F"/>
    <w:rsid w:val="006B2DD4"/>
    <w:rsid w:val="006B3243"/>
    <w:rsid w:val="006B3940"/>
    <w:rsid w:val="006B50E9"/>
    <w:rsid w:val="006B5F68"/>
    <w:rsid w:val="006C029C"/>
    <w:rsid w:val="006C120D"/>
    <w:rsid w:val="006C12AC"/>
    <w:rsid w:val="006C13C6"/>
    <w:rsid w:val="006C3013"/>
    <w:rsid w:val="006C317C"/>
    <w:rsid w:val="006C373F"/>
    <w:rsid w:val="006C3A8C"/>
    <w:rsid w:val="006C42CC"/>
    <w:rsid w:val="006C45FE"/>
    <w:rsid w:val="006C5EFF"/>
    <w:rsid w:val="006C67C0"/>
    <w:rsid w:val="006C68A3"/>
    <w:rsid w:val="006C695E"/>
    <w:rsid w:val="006C6B12"/>
    <w:rsid w:val="006C723C"/>
    <w:rsid w:val="006D0099"/>
    <w:rsid w:val="006D0A54"/>
    <w:rsid w:val="006D0C40"/>
    <w:rsid w:val="006D13D2"/>
    <w:rsid w:val="006D1A45"/>
    <w:rsid w:val="006D5B40"/>
    <w:rsid w:val="006E0E8F"/>
    <w:rsid w:val="006E1263"/>
    <w:rsid w:val="006E2351"/>
    <w:rsid w:val="006E259A"/>
    <w:rsid w:val="006E2A3B"/>
    <w:rsid w:val="006E3657"/>
    <w:rsid w:val="006E39E3"/>
    <w:rsid w:val="006E4F77"/>
    <w:rsid w:val="006E5557"/>
    <w:rsid w:val="006E5682"/>
    <w:rsid w:val="006E7350"/>
    <w:rsid w:val="006F02F8"/>
    <w:rsid w:val="006F1343"/>
    <w:rsid w:val="006F2771"/>
    <w:rsid w:val="006F34F6"/>
    <w:rsid w:val="006F3545"/>
    <w:rsid w:val="006F38E0"/>
    <w:rsid w:val="006F3E9D"/>
    <w:rsid w:val="006F43A9"/>
    <w:rsid w:val="006F4F09"/>
    <w:rsid w:val="006F523D"/>
    <w:rsid w:val="006F53DE"/>
    <w:rsid w:val="006F6C56"/>
    <w:rsid w:val="006F75A8"/>
    <w:rsid w:val="006F7653"/>
    <w:rsid w:val="006F79BA"/>
    <w:rsid w:val="0070072F"/>
    <w:rsid w:val="00700740"/>
    <w:rsid w:val="00700EF0"/>
    <w:rsid w:val="00701ECA"/>
    <w:rsid w:val="00701FF3"/>
    <w:rsid w:val="007044A6"/>
    <w:rsid w:val="00704689"/>
    <w:rsid w:val="0070470F"/>
    <w:rsid w:val="00704728"/>
    <w:rsid w:val="0070476E"/>
    <w:rsid w:val="00705423"/>
    <w:rsid w:val="007054F0"/>
    <w:rsid w:val="007066E4"/>
    <w:rsid w:val="00706E23"/>
    <w:rsid w:val="00707236"/>
    <w:rsid w:val="00710B96"/>
    <w:rsid w:val="00710E90"/>
    <w:rsid w:val="007118B3"/>
    <w:rsid w:val="00711EC9"/>
    <w:rsid w:val="00712B08"/>
    <w:rsid w:val="00713B94"/>
    <w:rsid w:val="007142E8"/>
    <w:rsid w:val="00714690"/>
    <w:rsid w:val="00714BAE"/>
    <w:rsid w:val="00714BCE"/>
    <w:rsid w:val="0071508E"/>
    <w:rsid w:val="007151A5"/>
    <w:rsid w:val="00715349"/>
    <w:rsid w:val="00715CD6"/>
    <w:rsid w:val="00716CA4"/>
    <w:rsid w:val="00716F12"/>
    <w:rsid w:val="0071742C"/>
    <w:rsid w:val="0071794F"/>
    <w:rsid w:val="0072103A"/>
    <w:rsid w:val="00721048"/>
    <w:rsid w:val="00721D5A"/>
    <w:rsid w:val="00722B00"/>
    <w:rsid w:val="00722B7E"/>
    <w:rsid w:val="0072335A"/>
    <w:rsid w:val="0072383E"/>
    <w:rsid w:val="00723C31"/>
    <w:rsid w:val="00724354"/>
    <w:rsid w:val="007243C6"/>
    <w:rsid w:val="007244D3"/>
    <w:rsid w:val="007263CB"/>
    <w:rsid w:val="007265F9"/>
    <w:rsid w:val="00726889"/>
    <w:rsid w:val="007273C4"/>
    <w:rsid w:val="00727ED1"/>
    <w:rsid w:val="00730272"/>
    <w:rsid w:val="00730F1C"/>
    <w:rsid w:val="00731DB9"/>
    <w:rsid w:val="007320A8"/>
    <w:rsid w:val="0073272E"/>
    <w:rsid w:val="00733232"/>
    <w:rsid w:val="007336F8"/>
    <w:rsid w:val="00733D90"/>
    <w:rsid w:val="0073403C"/>
    <w:rsid w:val="00735177"/>
    <w:rsid w:val="0073616F"/>
    <w:rsid w:val="00736562"/>
    <w:rsid w:val="0073719C"/>
    <w:rsid w:val="00737EE6"/>
    <w:rsid w:val="00740AEA"/>
    <w:rsid w:val="00741041"/>
    <w:rsid w:val="00741208"/>
    <w:rsid w:val="00742E93"/>
    <w:rsid w:val="00742F47"/>
    <w:rsid w:val="00742FA3"/>
    <w:rsid w:val="00743BA3"/>
    <w:rsid w:val="00744B6C"/>
    <w:rsid w:val="00744FD2"/>
    <w:rsid w:val="00747CBC"/>
    <w:rsid w:val="0075058F"/>
    <w:rsid w:val="00751017"/>
    <w:rsid w:val="0075164D"/>
    <w:rsid w:val="00751DE3"/>
    <w:rsid w:val="00751E58"/>
    <w:rsid w:val="007524CD"/>
    <w:rsid w:val="007527FD"/>
    <w:rsid w:val="0075293F"/>
    <w:rsid w:val="007538AB"/>
    <w:rsid w:val="00756B6B"/>
    <w:rsid w:val="00757AAC"/>
    <w:rsid w:val="00757BA1"/>
    <w:rsid w:val="00757C4E"/>
    <w:rsid w:val="00757EC8"/>
    <w:rsid w:val="00760507"/>
    <w:rsid w:val="00760648"/>
    <w:rsid w:val="00761873"/>
    <w:rsid w:val="00761BC4"/>
    <w:rsid w:val="00761BE9"/>
    <w:rsid w:val="007622C0"/>
    <w:rsid w:val="00762998"/>
    <w:rsid w:val="00762F0F"/>
    <w:rsid w:val="00763490"/>
    <w:rsid w:val="0076362A"/>
    <w:rsid w:val="007638F7"/>
    <w:rsid w:val="00764C44"/>
    <w:rsid w:val="00765659"/>
    <w:rsid w:val="007656C9"/>
    <w:rsid w:val="00765A11"/>
    <w:rsid w:val="00765A56"/>
    <w:rsid w:val="00765AE9"/>
    <w:rsid w:val="00766B4A"/>
    <w:rsid w:val="0076783E"/>
    <w:rsid w:val="00771B73"/>
    <w:rsid w:val="0077226B"/>
    <w:rsid w:val="0077239A"/>
    <w:rsid w:val="00772D49"/>
    <w:rsid w:val="0077317C"/>
    <w:rsid w:val="0077377E"/>
    <w:rsid w:val="00774389"/>
    <w:rsid w:val="00774FBF"/>
    <w:rsid w:val="007750FF"/>
    <w:rsid w:val="00775283"/>
    <w:rsid w:val="00775D03"/>
    <w:rsid w:val="00776E5C"/>
    <w:rsid w:val="00777448"/>
    <w:rsid w:val="00777E2E"/>
    <w:rsid w:val="00780479"/>
    <w:rsid w:val="00781099"/>
    <w:rsid w:val="0078128B"/>
    <w:rsid w:val="00781A28"/>
    <w:rsid w:val="00782205"/>
    <w:rsid w:val="0078225A"/>
    <w:rsid w:val="00784374"/>
    <w:rsid w:val="00784AF6"/>
    <w:rsid w:val="0078617A"/>
    <w:rsid w:val="0078654A"/>
    <w:rsid w:val="00790A46"/>
    <w:rsid w:val="00792148"/>
    <w:rsid w:val="00792349"/>
    <w:rsid w:val="007932B5"/>
    <w:rsid w:val="00793F23"/>
    <w:rsid w:val="00794A71"/>
    <w:rsid w:val="00794D7A"/>
    <w:rsid w:val="00796F24"/>
    <w:rsid w:val="00797155"/>
    <w:rsid w:val="0079718B"/>
    <w:rsid w:val="0079736B"/>
    <w:rsid w:val="0079779C"/>
    <w:rsid w:val="007979CB"/>
    <w:rsid w:val="00797A14"/>
    <w:rsid w:val="007A1216"/>
    <w:rsid w:val="007A15C6"/>
    <w:rsid w:val="007A15F6"/>
    <w:rsid w:val="007A1FDC"/>
    <w:rsid w:val="007A204F"/>
    <w:rsid w:val="007A29DF"/>
    <w:rsid w:val="007A39F2"/>
    <w:rsid w:val="007A40CB"/>
    <w:rsid w:val="007A5028"/>
    <w:rsid w:val="007A672B"/>
    <w:rsid w:val="007B0A38"/>
    <w:rsid w:val="007B1677"/>
    <w:rsid w:val="007B1D42"/>
    <w:rsid w:val="007B272F"/>
    <w:rsid w:val="007B2A64"/>
    <w:rsid w:val="007B2B22"/>
    <w:rsid w:val="007B38AF"/>
    <w:rsid w:val="007B49DD"/>
    <w:rsid w:val="007B56E9"/>
    <w:rsid w:val="007B5C56"/>
    <w:rsid w:val="007B5EA9"/>
    <w:rsid w:val="007B6E7F"/>
    <w:rsid w:val="007B7940"/>
    <w:rsid w:val="007B7CC1"/>
    <w:rsid w:val="007C0396"/>
    <w:rsid w:val="007C0CC1"/>
    <w:rsid w:val="007C117F"/>
    <w:rsid w:val="007C1D56"/>
    <w:rsid w:val="007C1F4C"/>
    <w:rsid w:val="007C30ED"/>
    <w:rsid w:val="007C352C"/>
    <w:rsid w:val="007C3D67"/>
    <w:rsid w:val="007C42DD"/>
    <w:rsid w:val="007C568C"/>
    <w:rsid w:val="007C6AF7"/>
    <w:rsid w:val="007C7315"/>
    <w:rsid w:val="007C7CB4"/>
    <w:rsid w:val="007D075B"/>
    <w:rsid w:val="007D0C4B"/>
    <w:rsid w:val="007D1089"/>
    <w:rsid w:val="007D21CE"/>
    <w:rsid w:val="007D36F3"/>
    <w:rsid w:val="007D387F"/>
    <w:rsid w:val="007D3CCC"/>
    <w:rsid w:val="007D5A25"/>
    <w:rsid w:val="007D5C17"/>
    <w:rsid w:val="007D6080"/>
    <w:rsid w:val="007D7192"/>
    <w:rsid w:val="007D7DBA"/>
    <w:rsid w:val="007E0381"/>
    <w:rsid w:val="007E0493"/>
    <w:rsid w:val="007E06AA"/>
    <w:rsid w:val="007E0CD3"/>
    <w:rsid w:val="007E11AF"/>
    <w:rsid w:val="007E12EE"/>
    <w:rsid w:val="007E1B8E"/>
    <w:rsid w:val="007E1C42"/>
    <w:rsid w:val="007E2D4F"/>
    <w:rsid w:val="007E3E11"/>
    <w:rsid w:val="007E4054"/>
    <w:rsid w:val="007E4339"/>
    <w:rsid w:val="007E54F5"/>
    <w:rsid w:val="007E57EE"/>
    <w:rsid w:val="007E5E1D"/>
    <w:rsid w:val="007E6C2F"/>
    <w:rsid w:val="007E72EE"/>
    <w:rsid w:val="007E7F9A"/>
    <w:rsid w:val="007F16BC"/>
    <w:rsid w:val="007F2A0F"/>
    <w:rsid w:val="007F323C"/>
    <w:rsid w:val="007F4655"/>
    <w:rsid w:val="007F47DC"/>
    <w:rsid w:val="007F652D"/>
    <w:rsid w:val="007F6C0D"/>
    <w:rsid w:val="007F6F1A"/>
    <w:rsid w:val="007F7247"/>
    <w:rsid w:val="007F7AEC"/>
    <w:rsid w:val="00800D78"/>
    <w:rsid w:val="00801227"/>
    <w:rsid w:val="00801BB9"/>
    <w:rsid w:val="0080244D"/>
    <w:rsid w:val="00803078"/>
    <w:rsid w:val="0080362C"/>
    <w:rsid w:val="00804805"/>
    <w:rsid w:val="00804AFA"/>
    <w:rsid w:val="00804BE0"/>
    <w:rsid w:val="008050AA"/>
    <w:rsid w:val="008051F5"/>
    <w:rsid w:val="008056A2"/>
    <w:rsid w:val="00805F42"/>
    <w:rsid w:val="00806464"/>
    <w:rsid w:val="00807261"/>
    <w:rsid w:val="00807515"/>
    <w:rsid w:val="00807950"/>
    <w:rsid w:val="00807E9A"/>
    <w:rsid w:val="0081113B"/>
    <w:rsid w:val="008117B6"/>
    <w:rsid w:val="0081337E"/>
    <w:rsid w:val="00813395"/>
    <w:rsid w:val="0081395D"/>
    <w:rsid w:val="00813D47"/>
    <w:rsid w:val="0081546C"/>
    <w:rsid w:val="00815976"/>
    <w:rsid w:val="00815D47"/>
    <w:rsid w:val="00816014"/>
    <w:rsid w:val="0081627D"/>
    <w:rsid w:val="00816661"/>
    <w:rsid w:val="00816935"/>
    <w:rsid w:val="00816938"/>
    <w:rsid w:val="00816DDB"/>
    <w:rsid w:val="0081707B"/>
    <w:rsid w:val="00820095"/>
    <w:rsid w:val="00820E6F"/>
    <w:rsid w:val="00820FD8"/>
    <w:rsid w:val="00821117"/>
    <w:rsid w:val="008218B6"/>
    <w:rsid w:val="0082221B"/>
    <w:rsid w:val="00823571"/>
    <w:rsid w:val="00823C2A"/>
    <w:rsid w:val="00823D6C"/>
    <w:rsid w:val="00825187"/>
    <w:rsid w:val="008257B6"/>
    <w:rsid w:val="00825899"/>
    <w:rsid w:val="008269EA"/>
    <w:rsid w:val="00827DA3"/>
    <w:rsid w:val="00831AEF"/>
    <w:rsid w:val="00832499"/>
    <w:rsid w:val="0083252C"/>
    <w:rsid w:val="0083254C"/>
    <w:rsid w:val="00832A89"/>
    <w:rsid w:val="0083313D"/>
    <w:rsid w:val="00833D96"/>
    <w:rsid w:val="00835226"/>
    <w:rsid w:val="008352D1"/>
    <w:rsid w:val="008354D9"/>
    <w:rsid w:val="0083560F"/>
    <w:rsid w:val="00835642"/>
    <w:rsid w:val="00836476"/>
    <w:rsid w:val="00836C90"/>
    <w:rsid w:val="008371E6"/>
    <w:rsid w:val="008413F8"/>
    <w:rsid w:val="00841C47"/>
    <w:rsid w:val="00842686"/>
    <w:rsid w:val="00844178"/>
    <w:rsid w:val="0084495F"/>
    <w:rsid w:val="00844A50"/>
    <w:rsid w:val="00845127"/>
    <w:rsid w:val="008469AD"/>
    <w:rsid w:val="00847523"/>
    <w:rsid w:val="00847BEC"/>
    <w:rsid w:val="00850035"/>
    <w:rsid w:val="00850985"/>
    <w:rsid w:val="008509ED"/>
    <w:rsid w:val="00851796"/>
    <w:rsid w:val="00851A02"/>
    <w:rsid w:val="00851F86"/>
    <w:rsid w:val="00852010"/>
    <w:rsid w:val="0085204D"/>
    <w:rsid w:val="008521A7"/>
    <w:rsid w:val="008524B7"/>
    <w:rsid w:val="00852EAD"/>
    <w:rsid w:val="00853884"/>
    <w:rsid w:val="00853FC8"/>
    <w:rsid w:val="00854114"/>
    <w:rsid w:val="0085428A"/>
    <w:rsid w:val="0085458D"/>
    <w:rsid w:val="00854691"/>
    <w:rsid w:val="00854908"/>
    <w:rsid w:val="008554AF"/>
    <w:rsid w:val="008566B0"/>
    <w:rsid w:val="00857305"/>
    <w:rsid w:val="008601CB"/>
    <w:rsid w:val="008606AE"/>
    <w:rsid w:val="00860D60"/>
    <w:rsid w:val="008632BE"/>
    <w:rsid w:val="00864FC6"/>
    <w:rsid w:val="0086585C"/>
    <w:rsid w:val="008671B0"/>
    <w:rsid w:val="0087168E"/>
    <w:rsid w:val="00872A61"/>
    <w:rsid w:val="00872ABC"/>
    <w:rsid w:val="00872FF4"/>
    <w:rsid w:val="00873B9A"/>
    <w:rsid w:val="00874E8F"/>
    <w:rsid w:val="00874EFF"/>
    <w:rsid w:val="00874F9B"/>
    <w:rsid w:val="0087530E"/>
    <w:rsid w:val="0087576A"/>
    <w:rsid w:val="008765C9"/>
    <w:rsid w:val="008769CC"/>
    <w:rsid w:val="00876C31"/>
    <w:rsid w:val="00877344"/>
    <w:rsid w:val="00877E11"/>
    <w:rsid w:val="00880A38"/>
    <w:rsid w:val="008810E5"/>
    <w:rsid w:val="008812D4"/>
    <w:rsid w:val="00881CC2"/>
    <w:rsid w:val="00882410"/>
    <w:rsid w:val="00883208"/>
    <w:rsid w:val="0088411C"/>
    <w:rsid w:val="00884362"/>
    <w:rsid w:val="00884798"/>
    <w:rsid w:val="00884935"/>
    <w:rsid w:val="00884F9D"/>
    <w:rsid w:val="008853D6"/>
    <w:rsid w:val="00887EE3"/>
    <w:rsid w:val="008901FE"/>
    <w:rsid w:val="008912CF"/>
    <w:rsid w:val="00891375"/>
    <w:rsid w:val="00891B94"/>
    <w:rsid w:val="00892951"/>
    <w:rsid w:val="00892A92"/>
    <w:rsid w:val="0089378F"/>
    <w:rsid w:val="00894767"/>
    <w:rsid w:val="00894AE0"/>
    <w:rsid w:val="00894B10"/>
    <w:rsid w:val="00894E27"/>
    <w:rsid w:val="00895D50"/>
    <w:rsid w:val="008A03D6"/>
    <w:rsid w:val="008A0D43"/>
    <w:rsid w:val="008A14F9"/>
    <w:rsid w:val="008A2073"/>
    <w:rsid w:val="008A251B"/>
    <w:rsid w:val="008A264D"/>
    <w:rsid w:val="008A315C"/>
    <w:rsid w:val="008A36AE"/>
    <w:rsid w:val="008A4748"/>
    <w:rsid w:val="008A489C"/>
    <w:rsid w:val="008A48C9"/>
    <w:rsid w:val="008A4C81"/>
    <w:rsid w:val="008A5F08"/>
    <w:rsid w:val="008A65BB"/>
    <w:rsid w:val="008A6B17"/>
    <w:rsid w:val="008A7DE4"/>
    <w:rsid w:val="008B0E98"/>
    <w:rsid w:val="008B0F7E"/>
    <w:rsid w:val="008B0FA9"/>
    <w:rsid w:val="008B1AA1"/>
    <w:rsid w:val="008B3B09"/>
    <w:rsid w:val="008B3C79"/>
    <w:rsid w:val="008B3F10"/>
    <w:rsid w:val="008B3F53"/>
    <w:rsid w:val="008B5052"/>
    <w:rsid w:val="008B5355"/>
    <w:rsid w:val="008B539D"/>
    <w:rsid w:val="008B57A4"/>
    <w:rsid w:val="008B60B1"/>
    <w:rsid w:val="008B6359"/>
    <w:rsid w:val="008B6BE2"/>
    <w:rsid w:val="008B7656"/>
    <w:rsid w:val="008B7823"/>
    <w:rsid w:val="008C0436"/>
    <w:rsid w:val="008C1E11"/>
    <w:rsid w:val="008C261C"/>
    <w:rsid w:val="008C39C3"/>
    <w:rsid w:val="008C45AA"/>
    <w:rsid w:val="008C4FDC"/>
    <w:rsid w:val="008C5939"/>
    <w:rsid w:val="008C7E59"/>
    <w:rsid w:val="008D035B"/>
    <w:rsid w:val="008D08D5"/>
    <w:rsid w:val="008D0BD9"/>
    <w:rsid w:val="008D1F74"/>
    <w:rsid w:val="008D2284"/>
    <w:rsid w:val="008D25A9"/>
    <w:rsid w:val="008D277A"/>
    <w:rsid w:val="008D4193"/>
    <w:rsid w:val="008D4716"/>
    <w:rsid w:val="008D6011"/>
    <w:rsid w:val="008D6A4B"/>
    <w:rsid w:val="008D6AFB"/>
    <w:rsid w:val="008E0648"/>
    <w:rsid w:val="008E0743"/>
    <w:rsid w:val="008E0B9D"/>
    <w:rsid w:val="008E0F2C"/>
    <w:rsid w:val="008E108E"/>
    <w:rsid w:val="008E171A"/>
    <w:rsid w:val="008E18CA"/>
    <w:rsid w:val="008E191E"/>
    <w:rsid w:val="008E33E1"/>
    <w:rsid w:val="008E37C8"/>
    <w:rsid w:val="008E4C5B"/>
    <w:rsid w:val="008E54B2"/>
    <w:rsid w:val="008E5AB5"/>
    <w:rsid w:val="008E6195"/>
    <w:rsid w:val="008E61C8"/>
    <w:rsid w:val="008E6600"/>
    <w:rsid w:val="008F04E1"/>
    <w:rsid w:val="008F138D"/>
    <w:rsid w:val="008F1418"/>
    <w:rsid w:val="008F20ED"/>
    <w:rsid w:val="008F21EB"/>
    <w:rsid w:val="008F22EF"/>
    <w:rsid w:val="008F259D"/>
    <w:rsid w:val="008F2A06"/>
    <w:rsid w:val="008F2D62"/>
    <w:rsid w:val="008F4481"/>
    <w:rsid w:val="008F4936"/>
    <w:rsid w:val="008F5B33"/>
    <w:rsid w:val="008F63B8"/>
    <w:rsid w:val="008F6886"/>
    <w:rsid w:val="008F68B8"/>
    <w:rsid w:val="008F6C59"/>
    <w:rsid w:val="008F76FB"/>
    <w:rsid w:val="009008E4"/>
    <w:rsid w:val="00900A7C"/>
    <w:rsid w:val="00900EFB"/>
    <w:rsid w:val="00900F06"/>
    <w:rsid w:val="00903C90"/>
    <w:rsid w:val="00904FE1"/>
    <w:rsid w:val="00905A36"/>
    <w:rsid w:val="00905BF4"/>
    <w:rsid w:val="00905CE9"/>
    <w:rsid w:val="009076DB"/>
    <w:rsid w:val="009078E3"/>
    <w:rsid w:val="00911381"/>
    <w:rsid w:val="00911C4C"/>
    <w:rsid w:val="00913E43"/>
    <w:rsid w:val="00914244"/>
    <w:rsid w:val="00914E63"/>
    <w:rsid w:val="00915DBA"/>
    <w:rsid w:val="00915DF9"/>
    <w:rsid w:val="00916075"/>
    <w:rsid w:val="009160DB"/>
    <w:rsid w:val="00916BE0"/>
    <w:rsid w:val="00917B9B"/>
    <w:rsid w:val="00917E11"/>
    <w:rsid w:val="009205C9"/>
    <w:rsid w:val="00920AAB"/>
    <w:rsid w:val="00920AB1"/>
    <w:rsid w:val="00920D72"/>
    <w:rsid w:val="00921736"/>
    <w:rsid w:val="00922579"/>
    <w:rsid w:val="00922705"/>
    <w:rsid w:val="0092434C"/>
    <w:rsid w:val="00924636"/>
    <w:rsid w:val="00924822"/>
    <w:rsid w:val="00924E76"/>
    <w:rsid w:val="009265FC"/>
    <w:rsid w:val="00927B10"/>
    <w:rsid w:val="00927D32"/>
    <w:rsid w:val="00927F4C"/>
    <w:rsid w:val="009308B8"/>
    <w:rsid w:val="009311F2"/>
    <w:rsid w:val="00931497"/>
    <w:rsid w:val="00931BBF"/>
    <w:rsid w:val="00931E8D"/>
    <w:rsid w:val="009323DA"/>
    <w:rsid w:val="009330D3"/>
    <w:rsid w:val="00933BE9"/>
    <w:rsid w:val="00934C62"/>
    <w:rsid w:val="00934FFC"/>
    <w:rsid w:val="00935B73"/>
    <w:rsid w:val="009362DC"/>
    <w:rsid w:val="00936B9B"/>
    <w:rsid w:val="00936C00"/>
    <w:rsid w:val="00937426"/>
    <w:rsid w:val="0094127E"/>
    <w:rsid w:val="009417BD"/>
    <w:rsid w:val="00941CAC"/>
    <w:rsid w:val="00941E77"/>
    <w:rsid w:val="009422D0"/>
    <w:rsid w:val="00942504"/>
    <w:rsid w:val="00942965"/>
    <w:rsid w:val="00943772"/>
    <w:rsid w:val="00944375"/>
    <w:rsid w:val="009451C5"/>
    <w:rsid w:val="0094625F"/>
    <w:rsid w:val="009469DA"/>
    <w:rsid w:val="00946E4A"/>
    <w:rsid w:val="009471C5"/>
    <w:rsid w:val="00947B07"/>
    <w:rsid w:val="00950BAA"/>
    <w:rsid w:val="00950FD6"/>
    <w:rsid w:val="0095179D"/>
    <w:rsid w:val="00951FD4"/>
    <w:rsid w:val="00952B08"/>
    <w:rsid w:val="00953706"/>
    <w:rsid w:val="0095496F"/>
    <w:rsid w:val="0095687B"/>
    <w:rsid w:val="009604C1"/>
    <w:rsid w:val="00961D75"/>
    <w:rsid w:val="009622E4"/>
    <w:rsid w:val="009623B5"/>
    <w:rsid w:val="009623C0"/>
    <w:rsid w:val="00962C13"/>
    <w:rsid w:val="00963B24"/>
    <w:rsid w:val="0096442A"/>
    <w:rsid w:val="00964A58"/>
    <w:rsid w:val="00964D58"/>
    <w:rsid w:val="009656BD"/>
    <w:rsid w:val="00965DE0"/>
    <w:rsid w:val="00966AD9"/>
    <w:rsid w:val="00966D44"/>
    <w:rsid w:val="0096776C"/>
    <w:rsid w:val="009702AD"/>
    <w:rsid w:val="00970686"/>
    <w:rsid w:val="009729EC"/>
    <w:rsid w:val="00972C50"/>
    <w:rsid w:val="00972EB3"/>
    <w:rsid w:val="0097325F"/>
    <w:rsid w:val="00973373"/>
    <w:rsid w:val="00973F8C"/>
    <w:rsid w:val="009742B5"/>
    <w:rsid w:val="00974C2A"/>
    <w:rsid w:val="00975894"/>
    <w:rsid w:val="00976E3A"/>
    <w:rsid w:val="00977B40"/>
    <w:rsid w:val="00977E79"/>
    <w:rsid w:val="0098017D"/>
    <w:rsid w:val="00980F31"/>
    <w:rsid w:val="00981231"/>
    <w:rsid w:val="00981B2F"/>
    <w:rsid w:val="0098368E"/>
    <w:rsid w:val="0098606A"/>
    <w:rsid w:val="00986883"/>
    <w:rsid w:val="00986970"/>
    <w:rsid w:val="00986B00"/>
    <w:rsid w:val="00987171"/>
    <w:rsid w:val="00992E94"/>
    <w:rsid w:val="00993053"/>
    <w:rsid w:val="00993203"/>
    <w:rsid w:val="0099328C"/>
    <w:rsid w:val="00993939"/>
    <w:rsid w:val="00993BE4"/>
    <w:rsid w:val="00993D6B"/>
    <w:rsid w:val="00994BE7"/>
    <w:rsid w:val="00994C7B"/>
    <w:rsid w:val="0099566F"/>
    <w:rsid w:val="00995C86"/>
    <w:rsid w:val="009967B1"/>
    <w:rsid w:val="0099690C"/>
    <w:rsid w:val="0099732C"/>
    <w:rsid w:val="00997657"/>
    <w:rsid w:val="009A003A"/>
    <w:rsid w:val="009A00F5"/>
    <w:rsid w:val="009A0549"/>
    <w:rsid w:val="009A05A1"/>
    <w:rsid w:val="009A141C"/>
    <w:rsid w:val="009A1626"/>
    <w:rsid w:val="009A1F95"/>
    <w:rsid w:val="009A2B8A"/>
    <w:rsid w:val="009A2CCB"/>
    <w:rsid w:val="009A382D"/>
    <w:rsid w:val="009A3B23"/>
    <w:rsid w:val="009A4413"/>
    <w:rsid w:val="009A5A2D"/>
    <w:rsid w:val="009A5C81"/>
    <w:rsid w:val="009A6490"/>
    <w:rsid w:val="009A6963"/>
    <w:rsid w:val="009A76D0"/>
    <w:rsid w:val="009A78C4"/>
    <w:rsid w:val="009A7FAE"/>
    <w:rsid w:val="009B0008"/>
    <w:rsid w:val="009B0298"/>
    <w:rsid w:val="009B18B1"/>
    <w:rsid w:val="009B1B04"/>
    <w:rsid w:val="009B1D14"/>
    <w:rsid w:val="009B23C8"/>
    <w:rsid w:val="009B3053"/>
    <w:rsid w:val="009B310D"/>
    <w:rsid w:val="009B6B75"/>
    <w:rsid w:val="009B770B"/>
    <w:rsid w:val="009B7A76"/>
    <w:rsid w:val="009C01F4"/>
    <w:rsid w:val="009C0320"/>
    <w:rsid w:val="009C0DBC"/>
    <w:rsid w:val="009C12DC"/>
    <w:rsid w:val="009C13C4"/>
    <w:rsid w:val="009C17EF"/>
    <w:rsid w:val="009C1F4E"/>
    <w:rsid w:val="009C3646"/>
    <w:rsid w:val="009C373D"/>
    <w:rsid w:val="009C5274"/>
    <w:rsid w:val="009C6CA7"/>
    <w:rsid w:val="009C6EF9"/>
    <w:rsid w:val="009C6FA9"/>
    <w:rsid w:val="009C71FD"/>
    <w:rsid w:val="009C7EF7"/>
    <w:rsid w:val="009D0AA8"/>
    <w:rsid w:val="009D17FC"/>
    <w:rsid w:val="009D2486"/>
    <w:rsid w:val="009D30B3"/>
    <w:rsid w:val="009D336B"/>
    <w:rsid w:val="009D3631"/>
    <w:rsid w:val="009D373C"/>
    <w:rsid w:val="009D44FA"/>
    <w:rsid w:val="009D4F1A"/>
    <w:rsid w:val="009D5467"/>
    <w:rsid w:val="009D74BB"/>
    <w:rsid w:val="009D7D81"/>
    <w:rsid w:val="009D7DB4"/>
    <w:rsid w:val="009E1E38"/>
    <w:rsid w:val="009E2206"/>
    <w:rsid w:val="009E374E"/>
    <w:rsid w:val="009E40ED"/>
    <w:rsid w:val="009E4659"/>
    <w:rsid w:val="009E72EC"/>
    <w:rsid w:val="009F0A89"/>
    <w:rsid w:val="009F1574"/>
    <w:rsid w:val="009F179B"/>
    <w:rsid w:val="009F2612"/>
    <w:rsid w:val="009F30D4"/>
    <w:rsid w:val="009F312B"/>
    <w:rsid w:val="009F448E"/>
    <w:rsid w:val="009F44F4"/>
    <w:rsid w:val="009F4F9B"/>
    <w:rsid w:val="009F691C"/>
    <w:rsid w:val="009F7D18"/>
    <w:rsid w:val="009F7E73"/>
    <w:rsid w:val="00A00066"/>
    <w:rsid w:val="00A0036A"/>
    <w:rsid w:val="00A00454"/>
    <w:rsid w:val="00A00E4C"/>
    <w:rsid w:val="00A017C9"/>
    <w:rsid w:val="00A01892"/>
    <w:rsid w:val="00A02E09"/>
    <w:rsid w:val="00A03390"/>
    <w:rsid w:val="00A03676"/>
    <w:rsid w:val="00A03708"/>
    <w:rsid w:val="00A037BA"/>
    <w:rsid w:val="00A04597"/>
    <w:rsid w:val="00A04645"/>
    <w:rsid w:val="00A0466D"/>
    <w:rsid w:val="00A04DB8"/>
    <w:rsid w:val="00A04EBC"/>
    <w:rsid w:val="00A064FA"/>
    <w:rsid w:val="00A071CC"/>
    <w:rsid w:val="00A075F0"/>
    <w:rsid w:val="00A10DBD"/>
    <w:rsid w:val="00A11985"/>
    <w:rsid w:val="00A11AC2"/>
    <w:rsid w:val="00A11AEF"/>
    <w:rsid w:val="00A11C93"/>
    <w:rsid w:val="00A12289"/>
    <w:rsid w:val="00A122FF"/>
    <w:rsid w:val="00A13030"/>
    <w:rsid w:val="00A1316B"/>
    <w:rsid w:val="00A14DBB"/>
    <w:rsid w:val="00A152DF"/>
    <w:rsid w:val="00A156A8"/>
    <w:rsid w:val="00A15AA0"/>
    <w:rsid w:val="00A16227"/>
    <w:rsid w:val="00A16707"/>
    <w:rsid w:val="00A16CED"/>
    <w:rsid w:val="00A17EF4"/>
    <w:rsid w:val="00A20B17"/>
    <w:rsid w:val="00A225DD"/>
    <w:rsid w:val="00A24A42"/>
    <w:rsid w:val="00A24EAA"/>
    <w:rsid w:val="00A25152"/>
    <w:rsid w:val="00A25359"/>
    <w:rsid w:val="00A25811"/>
    <w:rsid w:val="00A26051"/>
    <w:rsid w:val="00A267DE"/>
    <w:rsid w:val="00A26A1B"/>
    <w:rsid w:val="00A26F22"/>
    <w:rsid w:val="00A27CBC"/>
    <w:rsid w:val="00A27DE8"/>
    <w:rsid w:val="00A27F96"/>
    <w:rsid w:val="00A3016B"/>
    <w:rsid w:val="00A302B3"/>
    <w:rsid w:val="00A30384"/>
    <w:rsid w:val="00A304F6"/>
    <w:rsid w:val="00A30AAA"/>
    <w:rsid w:val="00A31046"/>
    <w:rsid w:val="00A32649"/>
    <w:rsid w:val="00A32918"/>
    <w:rsid w:val="00A32E6C"/>
    <w:rsid w:val="00A330B4"/>
    <w:rsid w:val="00A335B3"/>
    <w:rsid w:val="00A33961"/>
    <w:rsid w:val="00A3496F"/>
    <w:rsid w:val="00A35E7A"/>
    <w:rsid w:val="00A362A5"/>
    <w:rsid w:val="00A3737F"/>
    <w:rsid w:val="00A374F6"/>
    <w:rsid w:val="00A37D2C"/>
    <w:rsid w:val="00A4060C"/>
    <w:rsid w:val="00A41F95"/>
    <w:rsid w:val="00A4424E"/>
    <w:rsid w:val="00A44341"/>
    <w:rsid w:val="00A44701"/>
    <w:rsid w:val="00A4650B"/>
    <w:rsid w:val="00A46B94"/>
    <w:rsid w:val="00A47393"/>
    <w:rsid w:val="00A475F9"/>
    <w:rsid w:val="00A50594"/>
    <w:rsid w:val="00A50828"/>
    <w:rsid w:val="00A512AC"/>
    <w:rsid w:val="00A51ADE"/>
    <w:rsid w:val="00A51B4E"/>
    <w:rsid w:val="00A530B6"/>
    <w:rsid w:val="00A53910"/>
    <w:rsid w:val="00A542A3"/>
    <w:rsid w:val="00A54F76"/>
    <w:rsid w:val="00A551C2"/>
    <w:rsid w:val="00A56280"/>
    <w:rsid w:val="00A56890"/>
    <w:rsid w:val="00A5719E"/>
    <w:rsid w:val="00A57427"/>
    <w:rsid w:val="00A57494"/>
    <w:rsid w:val="00A60115"/>
    <w:rsid w:val="00A61189"/>
    <w:rsid w:val="00A612E2"/>
    <w:rsid w:val="00A61531"/>
    <w:rsid w:val="00A61A61"/>
    <w:rsid w:val="00A61B60"/>
    <w:rsid w:val="00A62713"/>
    <w:rsid w:val="00A62B1D"/>
    <w:rsid w:val="00A62E9B"/>
    <w:rsid w:val="00A633C0"/>
    <w:rsid w:val="00A63958"/>
    <w:rsid w:val="00A6404C"/>
    <w:rsid w:val="00A659B7"/>
    <w:rsid w:val="00A65B34"/>
    <w:rsid w:val="00A65EF8"/>
    <w:rsid w:val="00A6668A"/>
    <w:rsid w:val="00A66ADE"/>
    <w:rsid w:val="00A66EA4"/>
    <w:rsid w:val="00A66EF6"/>
    <w:rsid w:val="00A672C6"/>
    <w:rsid w:val="00A7019A"/>
    <w:rsid w:val="00A701AD"/>
    <w:rsid w:val="00A72624"/>
    <w:rsid w:val="00A72786"/>
    <w:rsid w:val="00A72F89"/>
    <w:rsid w:val="00A7395A"/>
    <w:rsid w:val="00A749FB"/>
    <w:rsid w:val="00A74F31"/>
    <w:rsid w:val="00A756DB"/>
    <w:rsid w:val="00A75E27"/>
    <w:rsid w:val="00A76179"/>
    <w:rsid w:val="00A764C5"/>
    <w:rsid w:val="00A776C6"/>
    <w:rsid w:val="00A77C60"/>
    <w:rsid w:val="00A803B8"/>
    <w:rsid w:val="00A80763"/>
    <w:rsid w:val="00A80871"/>
    <w:rsid w:val="00A80A93"/>
    <w:rsid w:val="00A817A5"/>
    <w:rsid w:val="00A817F2"/>
    <w:rsid w:val="00A83E9F"/>
    <w:rsid w:val="00A841F9"/>
    <w:rsid w:val="00A85954"/>
    <w:rsid w:val="00A866F8"/>
    <w:rsid w:val="00A90774"/>
    <w:rsid w:val="00A90AF7"/>
    <w:rsid w:val="00A91289"/>
    <w:rsid w:val="00A9206C"/>
    <w:rsid w:val="00A92B17"/>
    <w:rsid w:val="00A93053"/>
    <w:rsid w:val="00A939C7"/>
    <w:rsid w:val="00A948E1"/>
    <w:rsid w:val="00A95A78"/>
    <w:rsid w:val="00A96410"/>
    <w:rsid w:val="00A972EC"/>
    <w:rsid w:val="00A97789"/>
    <w:rsid w:val="00AA05F2"/>
    <w:rsid w:val="00AA0B7F"/>
    <w:rsid w:val="00AA3270"/>
    <w:rsid w:val="00AA5206"/>
    <w:rsid w:val="00AA5315"/>
    <w:rsid w:val="00AA5C2F"/>
    <w:rsid w:val="00AA6EFB"/>
    <w:rsid w:val="00AA7312"/>
    <w:rsid w:val="00AB3736"/>
    <w:rsid w:val="00AB512A"/>
    <w:rsid w:val="00AB5753"/>
    <w:rsid w:val="00AB5DC9"/>
    <w:rsid w:val="00AB66A5"/>
    <w:rsid w:val="00AB7AF2"/>
    <w:rsid w:val="00AC15AD"/>
    <w:rsid w:val="00AC2AF5"/>
    <w:rsid w:val="00AC3529"/>
    <w:rsid w:val="00AC4EF1"/>
    <w:rsid w:val="00AC5B57"/>
    <w:rsid w:val="00AC5C74"/>
    <w:rsid w:val="00AC5FF7"/>
    <w:rsid w:val="00AC67A8"/>
    <w:rsid w:val="00AC6CF1"/>
    <w:rsid w:val="00AC7DDA"/>
    <w:rsid w:val="00AD00B5"/>
    <w:rsid w:val="00AD14DB"/>
    <w:rsid w:val="00AD1923"/>
    <w:rsid w:val="00AD1A91"/>
    <w:rsid w:val="00AD1DE1"/>
    <w:rsid w:val="00AD1E87"/>
    <w:rsid w:val="00AD21CE"/>
    <w:rsid w:val="00AD2C04"/>
    <w:rsid w:val="00AD2F75"/>
    <w:rsid w:val="00AD3B2C"/>
    <w:rsid w:val="00AD3C19"/>
    <w:rsid w:val="00AD3C99"/>
    <w:rsid w:val="00AD434E"/>
    <w:rsid w:val="00AD5650"/>
    <w:rsid w:val="00AD6847"/>
    <w:rsid w:val="00AD6A47"/>
    <w:rsid w:val="00AD6F64"/>
    <w:rsid w:val="00AD71C6"/>
    <w:rsid w:val="00AD7C36"/>
    <w:rsid w:val="00AD7C56"/>
    <w:rsid w:val="00AE0423"/>
    <w:rsid w:val="00AE110B"/>
    <w:rsid w:val="00AE11CD"/>
    <w:rsid w:val="00AE1231"/>
    <w:rsid w:val="00AE2DD9"/>
    <w:rsid w:val="00AE3B82"/>
    <w:rsid w:val="00AE4E01"/>
    <w:rsid w:val="00AE5110"/>
    <w:rsid w:val="00AE5586"/>
    <w:rsid w:val="00AE55F4"/>
    <w:rsid w:val="00AE5F91"/>
    <w:rsid w:val="00AE6044"/>
    <w:rsid w:val="00AE6729"/>
    <w:rsid w:val="00AE70FE"/>
    <w:rsid w:val="00AE7208"/>
    <w:rsid w:val="00AE72DB"/>
    <w:rsid w:val="00AE72EA"/>
    <w:rsid w:val="00AE7541"/>
    <w:rsid w:val="00AE768B"/>
    <w:rsid w:val="00AE7B58"/>
    <w:rsid w:val="00AF0DCB"/>
    <w:rsid w:val="00AF1085"/>
    <w:rsid w:val="00AF2245"/>
    <w:rsid w:val="00AF2E9E"/>
    <w:rsid w:val="00AF2F1B"/>
    <w:rsid w:val="00AF2F97"/>
    <w:rsid w:val="00AF3432"/>
    <w:rsid w:val="00AF426B"/>
    <w:rsid w:val="00AF44A0"/>
    <w:rsid w:val="00AF45DA"/>
    <w:rsid w:val="00AF4D80"/>
    <w:rsid w:val="00AF5683"/>
    <w:rsid w:val="00AF61E6"/>
    <w:rsid w:val="00AF6CAE"/>
    <w:rsid w:val="00B00484"/>
    <w:rsid w:val="00B004CD"/>
    <w:rsid w:val="00B017F4"/>
    <w:rsid w:val="00B01A37"/>
    <w:rsid w:val="00B0331B"/>
    <w:rsid w:val="00B034B2"/>
    <w:rsid w:val="00B048C8"/>
    <w:rsid w:val="00B05145"/>
    <w:rsid w:val="00B0535A"/>
    <w:rsid w:val="00B068EB"/>
    <w:rsid w:val="00B076B5"/>
    <w:rsid w:val="00B07921"/>
    <w:rsid w:val="00B10B64"/>
    <w:rsid w:val="00B122DE"/>
    <w:rsid w:val="00B12B21"/>
    <w:rsid w:val="00B13492"/>
    <w:rsid w:val="00B1397A"/>
    <w:rsid w:val="00B13B33"/>
    <w:rsid w:val="00B13DC1"/>
    <w:rsid w:val="00B1663A"/>
    <w:rsid w:val="00B202D8"/>
    <w:rsid w:val="00B212FE"/>
    <w:rsid w:val="00B218C1"/>
    <w:rsid w:val="00B21E00"/>
    <w:rsid w:val="00B2241D"/>
    <w:rsid w:val="00B22945"/>
    <w:rsid w:val="00B22A24"/>
    <w:rsid w:val="00B233C1"/>
    <w:rsid w:val="00B23D64"/>
    <w:rsid w:val="00B24560"/>
    <w:rsid w:val="00B24D0A"/>
    <w:rsid w:val="00B257CD"/>
    <w:rsid w:val="00B25D39"/>
    <w:rsid w:val="00B2737F"/>
    <w:rsid w:val="00B27B1E"/>
    <w:rsid w:val="00B27B7E"/>
    <w:rsid w:val="00B30863"/>
    <w:rsid w:val="00B30FDB"/>
    <w:rsid w:val="00B314D6"/>
    <w:rsid w:val="00B332EF"/>
    <w:rsid w:val="00B3480C"/>
    <w:rsid w:val="00B354F5"/>
    <w:rsid w:val="00B358A3"/>
    <w:rsid w:val="00B36FC1"/>
    <w:rsid w:val="00B371A9"/>
    <w:rsid w:val="00B372E7"/>
    <w:rsid w:val="00B404B2"/>
    <w:rsid w:val="00B40CB6"/>
    <w:rsid w:val="00B4115C"/>
    <w:rsid w:val="00B414BF"/>
    <w:rsid w:val="00B418CC"/>
    <w:rsid w:val="00B426F1"/>
    <w:rsid w:val="00B42959"/>
    <w:rsid w:val="00B435B4"/>
    <w:rsid w:val="00B44444"/>
    <w:rsid w:val="00B44710"/>
    <w:rsid w:val="00B44D6F"/>
    <w:rsid w:val="00B462E7"/>
    <w:rsid w:val="00B514A7"/>
    <w:rsid w:val="00B51890"/>
    <w:rsid w:val="00B51E68"/>
    <w:rsid w:val="00B51ED5"/>
    <w:rsid w:val="00B52025"/>
    <w:rsid w:val="00B5208F"/>
    <w:rsid w:val="00B539EA"/>
    <w:rsid w:val="00B54A73"/>
    <w:rsid w:val="00B565B8"/>
    <w:rsid w:val="00B567CF"/>
    <w:rsid w:val="00B56AF5"/>
    <w:rsid w:val="00B56C13"/>
    <w:rsid w:val="00B61B69"/>
    <w:rsid w:val="00B62CD1"/>
    <w:rsid w:val="00B62EE7"/>
    <w:rsid w:val="00B62FA6"/>
    <w:rsid w:val="00B645A9"/>
    <w:rsid w:val="00B64919"/>
    <w:rsid w:val="00B65DD9"/>
    <w:rsid w:val="00B674A6"/>
    <w:rsid w:val="00B708D1"/>
    <w:rsid w:val="00B70EFB"/>
    <w:rsid w:val="00B71DF6"/>
    <w:rsid w:val="00B71EF6"/>
    <w:rsid w:val="00B72EA2"/>
    <w:rsid w:val="00B73327"/>
    <w:rsid w:val="00B73412"/>
    <w:rsid w:val="00B74992"/>
    <w:rsid w:val="00B75042"/>
    <w:rsid w:val="00B75924"/>
    <w:rsid w:val="00B759C5"/>
    <w:rsid w:val="00B7793F"/>
    <w:rsid w:val="00B77C13"/>
    <w:rsid w:val="00B81DE2"/>
    <w:rsid w:val="00B82142"/>
    <w:rsid w:val="00B82472"/>
    <w:rsid w:val="00B835E8"/>
    <w:rsid w:val="00B83677"/>
    <w:rsid w:val="00B83AD6"/>
    <w:rsid w:val="00B83BB0"/>
    <w:rsid w:val="00B841EE"/>
    <w:rsid w:val="00B86797"/>
    <w:rsid w:val="00B86958"/>
    <w:rsid w:val="00B871D9"/>
    <w:rsid w:val="00B87377"/>
    <w:rsid w:val="00B87939"/>
    <w:rsid w:val="00B92F02"/>
    <w:rsid w:val="00B93260"/>
    <w:rsid w:val="00B935C2"/>
    <w:rsid w:val="00B93DFC"/>
    <w:rsid w:val="00B943D7"/>
    <w:rsid w:val="00B94883"/>
    <w:rsid w:val="00B9490C"/>
    <w:rsid w:val="00B95144"/>
    <w:rsid w:val="00B95263"/>
    <w:rsid w:val="00B95B7B"/>
    <w:rsid w:val="00B95E92"/>
    <w:rsid w:val="00B95EB2"/>
    <w:rsid w:val="00B961BD"/>
    <w:rsid w:val="00B9649F"/>
    <w:rsid w:val="00B97262"/>
    <w:rsid w:val="00BA1DF2"/>
    <w:rsid w:val="00BA21A1"/>
    <w:rsid w:val="00BA2AF0"/>
    <w:rsid w:val="00BA2B20"/>
    <w:rsid w:val="00BA32BE"/>
    <w:rsid w:val="00BA35EE"/>
    <w:rsid w:val="00BA4330"/>
    <w:rsid w:val="00BA47C6"/>
    <w:rsid w:val="00BA52B7"/>
    <w:rsid w:val="00BA57CF"/>
    <w:rsid w:val="00BA6488"/>
    <w:rsid w:val="00BA6ED6"/>
    <w:rsid w:val="00BA7012"/>
    <w:rsid w:val="00BA7FC7"/>
    <w:rsid w:val="00BB05F4"/>
    <w:rsid w:val="00BB0C09"/>
    <w:rsid w:val="00BB1112"/>
    <w:rsid w:val="00BB19BB"/>
    <w:rsid w:val="00BB2C74"/>
    <w:rsid w:val="00BB49BA"/>
    <w:rsid w:val="00BB4A2C"/>
    <w:rsid w:val="00BB527A"/>
    <w:rsid w:val="00BB5355"/>
    <w:rsid w:val="00BB5B1C"/>
    <w:rsid w:val="00BC0FAC"/>
    <w:rsid w:val="00BC2215"/>
    <w:rsid w:val="00BC2FB8"/>
    <w:rsid w:val="00BC35AA"/>
    <w:rsid w:val="00BC38A9"/>
    <w:rsid w:val="00BC40C5"/>
    <w:rsid w:val="00BC440F"/>
    <w:rsid w:val="00BC4783"/>
    <w:rsid w:val="00BC5B50"/>
    <w:rsid w:val="00BC5EC0"/>
    <w:rsid w:val="00BC5F1A"/>
    <w:rsid w:val="00BC7105"/>
    <w:rsid w:val="00BC7D5A"/>
    <w:rsid w:val="00BD1730"/>
    <w:rsid w:val="00BD1775"/>
    <w:rsid w:val="00BD19C3"/>
    <w:rsid w:val="00BD19FA"/>
    <w:rsid w:val="00BD320C"/>
    <w:rsid w:val="00BD344E"/>
    <w:rsid w:val="00BD3BF6"/>
    <w:rsid w:val="00BD3D90"/>
    <w:rsid w:val="00BD44B6"/>
    <w:rsid w:val="00BD51BD"/>
    <w:rsid w:val="00BD590A"/>
    <w:rsid w:val="00BD619F"/>
    <w:rsid w:val="00BD63EE"/>
    <w:rsid w:val="00BD7CF0"/>
    <w:rsid w:val="00BE0DE1"/>
    <w:rsid w:val="00BE104C"/>
    <w:rsid w:val="00BE2297"/>
    <w:rsid w:val="00BE2A42"/>
    <w:rsid w:val="00BE2B00"/>
    <w:rsid w:val="00BE35ED"/>
    <w:rsid w:val="00BE36FD"/>
    <w:rsid w:val="00BE38DC"/>
    <w:rsid w:val="00BE5A7D"/>
    <w:rsid w:val="00BE5D57"/>
    <w:rsid w:val="00BE5D6F"/>
    <w:rsid w:val="00BF0836"/>
    <w:rsid w:val="00BF11A8"/>
    <w:rsid w:val="00BF1336"/>
    <w:rsid w:val="00BF1CB9"/>
    <w:rsid w:val="00BF2010"/>
    <w:rsid w:val="00BF248E"/>
    <w:rsid w:val="00BF2745"/>
    <w:rsid w:val="00BF2C23"/>
    <w:rsid w:val="00BF2F3D"/>
    <w:rsid w:val="00BF313E"/>
    <w:rsid w:val="00BF33C6"/>
    <w:rsid w:val="00BF3B4A"/>
    <w:rsid w:val="00BF4A67"/>
    <w:rsid w:val="00BF546C"/>
    <w:rsid w:val="00BF54A4"/>
    <w:rsid w:val="00BF56A4"/>
    <w:rsid w:val="00BF659B"/>
    <w:rsid w:val="00BF6767"/>
    <w:rsid w:val="00BF6917"/>
    <w:rsid w:val="00C00212"/>
    <w:rsid w:val="00C00DE6"/>
    <w:rsid w:val="00C0220A"/>
    <w:rsid w:val="00C023F7"/>
    <w:rsid w:val="00C0269F"/>
    <w:rsid w:val="00C045C5"/>
    <w:rsid w:val="00C048E8"/>
    <w:rsid w:val="00C06317"/>
    <w:rsid w:val="00C063FB"/>
    <w:rsid w:val="00C07B6B"/>
    <w:rsid w:val="00C07C00"/>
    <w:rsid w:val="00C10C99"/>
    <w:rsid w:val="00C10DE9"/>
    <w:rsid w:val="00C1106D"/>
    <w:rsid w:val="00C115F6"/>
    <w:rsid w:val="00C118A2"/>
    <w:rsid w:val="00C1233E"/>
    <w:rsid w:val="00C126B3"/>
    <w:rsid w:val="00C1277C"/>
    <w:rsid w:val="00C12842"/>
    <w:rsid w:val="00C13248"/>
    <w:rsid w:val="00C14228"/>
    <w:rsid w:val="00C14D4C"/>
    <w:rsid w:val="00C157A5"/>
    <w:rsid w:val="00C15ACC"/>
    <w:rsid w:val="00C173E5"/>
    <w:rsid w:val="00C1772B"/>
    <w:rsid w:val="00C2394A"/>
    <w:rsid w:val="00C23AB3"/>
    <w:rsid w:val="00C23BA3"/>
    <w:rsid w:val="00C26038"/>
    <w:rsid w:val="00C26060"/>
    <w:rsid w:val="00C26185"/>
    <w:rsid w:val="00C27486"/>
    <w:rsid w:val="00C275DF"/>
    <w:rsid w:val="00C27D4B"/>
    <w:rsid w:val="00C27EDA"/>
    <w:rsid w:val="00C3199C"/>
    <w:rsid w:val="00C3256B"/>
    <w:rsid w:val="00C32A2E"/>
    <w:rsid w:val="00C3383E"/>
    <w:rsid w:val="00C33DB3"/>
    <w:rsid w:val="00C34243"/>
    <w:rsid w:val="00C34381"/>
    <w:rsid w:val="00C346AE"/>
    <w:rsid w:val="00C34762"/>
    <w:rsid w:val="00C34840"/>
    <w:rsid w:val="00C35442"/>
    <w:rsid w:val="00C35DE1"/>
    <w:rsid w:val="00C36E25"/>
    <w:rsid w:val="00C36F50"/>
    <w:rsid w:val="00C37F81"/>
    <w:rsid w:val="00C4047A"/>
    <w:rsid w:val="00C40C03"/>
    <w:rsid w:val="00C41240"/>
    <w:rsid w:val="00C41BA8"/>
    <w:rsid w:val="00C42BDC"/>
    <w:rsid w:val="00C430C2"/>
    <w:rsid w:val="00C434D8"/>
    <w:rsid w:val="00C43842"/>
    <w:rsid w:val="00C43D5B"/>
    <w:rsid w:val="00C442FA"/>
    <w:rsid w:val="00C44ED0"/>
    <w:rsid w:val="00C46531"/>
    <w:rsid w:val="00C4671A"/>
    <w:rsid w:val="00C4674D"/>
    <w:rsid w:val="00C467F5"/>
    <w:rsid w:val="00C4739D"/>
    <w:rsid w:val="00C47501"/>
    <w:rsid w:val="00C47B63"/>
    <w:rsid w:val="00C47FAA"/>
    <w:rsid w:val="00C505AB"/>
    <w:rsid w:val="00C50A77"/>
    <w:rsid w:val="00C5127C"/>
    <w:rsid w:val="00C51B88"/>
    <w:rsid w:val="00C51F41"/>
    <w:rsid w:val="00C5297D"/>
    <w:rsid w:val="00C52E00"/>
    <w:rsid w:val="00C534F2"/>
    <w:rsid w:val="00C53BB7"/>
    <w:rsid w:val="00C54995"/>
    <w:rsid w:val="00C54CCB"/>
    <w:rsid w:val="00C54D8D"/>
    <w:rsid w:val="00C55071"/>
    <w:rsid w:val="00C5515C"/>
    <w:rsid w:val="00C55217"/>
    <w:rsid w:val="00C55264"/>
    <w:rsid w:val="00C55FC6"/>
    <w:rsid w:val="00C562D0"/>
    <w:rsid w:val="00C566A0"/>
    <w:rsid w:val="00C57469"/>
    <w:rsid w:val="00C5748F"/>
    <w:rsid w:val="00C57AE9"/>
    <w:rsid w:val="00C60380"/>
    <w:rsid w:val="00C6078B"/>
    <w:rsid w:val="00C61779"/>
    <w:rsid w:val="00C618C1"/>
    <w:rsid w:val="00C61E62"/>
    <w:rsid w:val="00C643FC"/>
    <w:rsid w:val="00C64AA4"/>
    <w:rsid w:val="00C6517A"/>
    <w:rsid w:val="00C65251"/>
    <w:rsid w:val="00C654C1"/>
    <w:rsid w:val="00C6582C"/>
    <w:rsid w:val="00C66ADE"/>
    <w:rsid w:val="00C66F5C"/>
    <w:rsid w:val="00C6787C"/>
    <w:rsid w:val="00C726B4"/>
    <w:rsid w:val="00C742EE"/>
    <w:rsid w:val="00C749C4"/>
    <w:rsid w:val="00C74CAE"/>
    <w:rsid w:val="00C75A5F"/>
    <w:rsid w:val="00C76F6B"/>
    <w:rsid w:val="00C81B15"/>
    <w:rsid w:val="00C81D32"/>
    <w:rsid w:val="00C82EBE"/>
    <w:rsid w:val="00C8350B"/>
    <w:rsid w:val="00C836E9"/>
    <w:rsid w:val="00C837DF"/>
    <w:rsid w:val="00C83A27"/>
    <w:rsid w:val="00C83AFE"/>
    <w:rsid w:val="00C83F3C"/>
    <w:rsid w:val="00C853B1"/>
    <w:rsid w:val="00C853FF"/>
    <w:rsid w:val="00C862EF"/>
    <w:rsid w:val="00C86A82"/>
    <w:rsid w:val="00C8724B"/>
    <w:rsid w:val="00C900C4"/>
    <w:rsid w:val="00C9157F"/>
    <w:rsid w:val="00C91B7A"/>
    <w:rsid w:val="00C93DA2"/>
    <w:rsid w:val="00C94A38"/>
    <w:rsid w:val="00C94AC5"/>
    <w:rsid w:val="00C95A79"/>
    <w:rsid w:val="00C9679A"/>
    <w:rsid w:val="00CA0117"/>
    <w:rsid w:val="00CA064F"/>
    <w:rsid w:val="00CA1FAB"/>
    <w:rsid w:val="00CA2396"/>
    <w:rsid w:val="00CA2609"/>
    <w:rsid w:val="00CA3F80"/>
    <w:rsid w:val="00CA4AA8"/>
    <w:rsid w:val="00CA4C3E"/>
    <w:rsid w:val="00CA564E"/>
    <w:rsid w:val="00CA6689"/>
    <w:rsid w:val="00CA68A1"/>
    <w:rsid w:val="00CB02B1"/>
    <w:rsid w:val="00CB0E86"/>
    <w:rsid w:val="00CB1C83"/>
    <w:rsid w:val="00CB2624"/>
    <w:rsid w:val="00CB2C24"/>
    <w:rsid w:val="00CB3792"/>
    <w:rsid w:val="00CB49B6"/>
    <w:rsid w:val="00CB59D0"/>
    <w:rsid w:val="00CB642E"/>
    <w:rsid w:val="00CB6501"/>
    <w:rsid w:val="00CB65B7"/>
    <w:rsid w:val="00CB684A"/>
    <w:rsid w:val="00CC038B"/>
    <w:rsid w:val="00CC0A2F"/>
    <w:rsid w:val="00CC16AB"/>
    <w:rsid w:val="00CC1C58"/>
    <w:rsid w:val="00CC2108"/>
    <w:rsid w:val="00CC2210"/>
    <w:rsid w:val="00CC295E"/>
    <w:rsid w:val="00CC2C47"/>
    <w:rsid w:val="00CC2C7D"/>
    <w:rsid w:val="00CC3085"/>
    <w:rsid w:val="00CC35DC"/>
    <w:rsid w:val="00CC4334"/>
    <w:rsid w:val="00CC58B9"/>
    <w:rsid w:val="00CC5D33"/>
    <w:rsid w:val="00CC5FD7"/>
    <w:rsid w:val="00CC628A"/>
    <w:rsid w:val="00CC6EDA"/>
    <w:rsid w:val="00CC70DA"/>
    <w:rsid w:val="00CC789E"/>
    <w:rsid w:val="00CC7E92"/>
    <w:rsid w:val="00CC7F8F"/>
    <w:rsid w:val="00CD0724"/>
    <w:rsid w:val="00CD1121"/>
    <w:rsid w:val="00CD1499"/>
    <w:rsid w:val="00CD20B5"/>
    <w:rsid w:val="00CD2CFD"/>
    <w:rsid w:val="00CD39D7"/>
    <w:rsid w:val="00CD3CCB"/>
    <w:rsid w:val="00CD3E3C"/>
    <w:rsid w:val="00CD4771"/>
    <w:rsid w:val="00CD5259"/>
    <w:rsid w:val="00CD542B"/>
    <w:rsid w:val="00CD691D"/>
    <w:rsid w:val="00CD7FFB"/>
    <w:rsid w:val="00CE05E3"/>
    <w:rsid w:val="00CE0B4A"/>
    <w:rsid w:val="00CE11BE"/>
    <w:rsid w:val="00CE180A"/>
    <w:rsid w:val="00CE42A2"/>
    <w:rsid w:val="00CE455C"/>
    <w:rsid w:val="00CE45F5"/>
    <w:rsid w:val="00CE4952"/>
    <w:rsid w:val="00CE4CDC"/>
    <w:rsid w:val="00CE5462"/>
    <w:rsid w:val="00CE67B9"/>
    <w:rsid w:val="00CE76E8"/>
    <w:rsid w:val="00CE78AB"/>
    <w:rsid w:val="00CF0A3C"/>
    <w:rsid w:val="00CF0F30"/>
    <w:rsid w:val="00CF15C8"/>
    <w:rsid w:val="00CF1E2C"/>
    <w:rsid w:val="00CF288B"/>
    <w:rsid w:val="00CF2D10"/>
    <w:rsid w:val="00CF2DD2"/>
    <w:rsid w:val="00CF2EA9"/>
    <w:rsid w:val="00CF2ECC"/>
    <w:rsid w:val="00CF394C"/>
    <w:rsid w:val="00CF3A4E"/>
    <w:rsid w:val="00CF3DC5"/>
    <w:rsid w:val="00CF5603"/>
    <w:rsid w:val="00CF5651"/>
    <w:rsid w:val="00CF580F"/>
    <w:rsid w:val="00CF58D4"/>
    <w:rsid w:val="00CF651C"/>
    <w:rsid w:val="00CF6A48"/>
    <w:rsid w:val="00D005B3"/>
    <w:rsid w:val="00D00F6C"/>
    <w:rsid w:val="00D0163F"/>
    <w:rsid w:val="00D01C0C"/>
    <w:rsid w:val="00D01CB5"/>
    <w:rsid w:val="00D02482"/>
    <w:rsid w:val="00D02F4D"/>
    <w:rsid w:val="00D0349D"/>
    <w:rsid w:val="00D03641"/>
    <w:rsid w:val="00D04922"/>
    <w:rsid w:val="00D04CB5"/>
    <w:rsid w:val="00D050AC"/>
    <w:rsid w:val="00D054D7"/>
    <w:rsid w:val="00D05835"/>
    <w:rsid w:val="00D0638D"/>
    <w:rsid w:val="00D06AC8"/>
    <w:rsid w:val="00D07C0A"/>
    <w:rsid w:val="00D1099D"/>
    <w:rsid w:val="00D1228A"/>
    <w:rsid w:val="00D12A29"/>
    <w:rsid w:val="00D12C10"/>
    <w:rsid w:val="00D133C3"/>
    <w:rsid w:val="00D138ED"/>
    <w:rsid w:val="00D143A6"/>
    <w:rsid w:val="00D147E3"/>
    <w:rsid w:val="00D14999"/>
    <w:rsid w:val="00D1625D"/>
    <w:rsid w:val="00D16BCD"/>
    <w:rsid w:val="00D20305"/>
    <w:rsid w:val="00D2058F"/>
    <w:rsid w:val="00D20987"/>
    <w:rsid w:val="00D21716"/>
    <w:rsid w:val="00D21881"/>
    <w:rsid w:val="00D21ED1"/>
    <w:rsid w:val="00D22D12"/>
    <w:rsid w:val="00D2401A"/>
    <w:rsid w:val="00D24B46"/>
    <w:rsid w:val="00D25B65"/>
    <w:rsid w:val="00D26746"/>
    <w:rsid w:val="00D26E7D"/>
    <w:rsid w:val="00D278DF"/>
    <w:rsid w:val="00D279E1"/>
    <w:rsid w:val="00D27A09"/>
    <w:rsid w:val="00D301DB"/>
    <w:rsid w:val="00D3065A"/>
    <w:rsid w:val="00D31078"/>
    <w:rsid w:val="00D3201F"/>
    <w:rsid w:val="00D33392"/>
    <w:rsid w:val="00D333C3"/>
    <w:rsid w:val="00D34367"/>
    <w:rsid w:val="00D34481"/>
    <w:rsid w:val="00D352BD"/>
    <w:rsid w:val="00D35EBD"/>
    <w:rsid w:val="00D369C6"/>
    <w:rsid w:val="00D370D4"/>
    <w:rsid w:val="00D3777A"/>
    <w:rsid w:val="00D43530"/>
    <w:rsid w:val="00D435C9"/>
    <w:rsid w:val="00D43AD0"/>
    <w:rsid w:val="00D43B74"/>
    <w:rsid w:val="00D4509E"/>
    <w:rsid w:val="00D45CB2"/>
    <w:rsid w:val="00D468F8"/>
    <w:rsid w:val="00D54774"/>
    <w:rsid w:val="00D5542F"/>
    <w:rsid w:val="00D5655B"/>
    <w:rsid w:val="00D56905"/>
    <w:rsid w:val="00D574F9"/>
    <w:rsid w:val="00D57C4C"/>
    <w:rsid w:val="00D603BC"/>
    <w:rsid w:val="00D6099D"/>
    <w:rsid w:val="00D60E83"/>
    <w:rsid w:val="00D6287B"/>
    <w:rsid w:val="00D6303C"/>
    <w:rsid w:val="00D6487E"/>
    <w:rsid w:val="00D64A37"/>
    <w:rsid w:val="00D662C4"/>
    <w:rsid w:val="00D662EC"/>
    <w:rsid w:val="00D6730B"/>
    <w:rsid w:val="00D6744C"/>
    <w:rsid w:val="00D675EE"/>
    <w:rsid w:val="00D67E9C"/>
    <w:rsid w:val="00D701E9"/>
    <w:rsid w:val="00D702AA"/>
    <w:rsid w:val="00D705EF"/>
    <w:rsid w:val="00D717D9"/>
    <w:rsid w:val="00D71D0D"/>
    <w:rsid w:val="00D73923"/>
    <w:rsid w:val="00D73D05"/>
    <w:rsid w:val="00D74B6A"/>
    <w:rsid w:val="00D754CC"/>
    <w:rsid w:val="00D76673"/>
    <w:rsid w:val="00D80432"/>
    <w:rsid w:val="00D80A63"/>
    <w:rsid w:val="00D80EEA"/>
    <w:rsid w:val="00D81406"/>
    <w:rsid w:val="00D81E49"/>
    <w:rsid w:val="00D81FD8"/>
    <w:rsid w:val="00D84933"/>
    <w:rsid w:val="00D84DF6"/>
    <w:rsid w:val="00D855D9"/>
    <w:rsid w:val="00D85672"/>
    <w:rsid w:val="00D85D7E"/>
    <w:rsid w:val="00D8796C"/>
    <w:rsid w:val="00D91A36"/>
    <w:rsid w:val="00D92FD5"/>
    <w:rsid w:val="00D93FA8"/>
    <w:rsid w:val="00D94B5D"/>
    <w:rsid w:val="00D952DC"/>
    <w:rsid w:val="00D9592F"/>
    <w:rsid w:val="00D960C2"/>
    <w:rsid w:val="00D967C2"/>
    <w:rsid w:val="00D96814"/>
    <w:rsid w:val="00D97317"/>
    <w:rsid w:val="00D97CE5"/>
    <w:rsid w:val="00D97EA9"/>
    <w:rsid w:val="00DA1A7D"/>
    <w:rsid w:val="00DA1CCA"/>
    <w:rsid w:val="00DA223B"/>
    <w:rsid w:val="00DA2929"/>
    <w:rsid w:val="00DA33AB"/>
    <w:rsid w:val="00DA4151"/>
    <w:rsid w:val="00DA465D"/>
    <w:rsid w:val="00DA542B"/>
    <w:rsid w:val="00DA6EF6"/>
    <w:rsid w:val="00DA76E4"/>
    <w:rsid w:val="00DA77CF"/>
    <w:rsid w:val="00DB068F"/>
    <w:rsid w:val="00DB26A9"/>
    <w:rsid w:val="00DB2DAD"/>
    <w:rsid w:val="00DB3146"/>
    <w:rsid w:val="00DB31EF"/>
    <w:rsid w:val="00DB3C68"/>
    <w:rsid w:val="00DB3F63"/>
    <w:rsid w:val="00DB41F5"/>
    <w:rsid w:val="00DB4577"/>
    <w:rsid w:val="00DB537D"/>
    <w:rsid w:val="00DB5E59"/>
    <w:rsid w:val="00DB5FFA"/>
    <w:rsid w:val="00DB643F"/>
    <w:rsid w:val="00DB676E"/>
    <w:rsid w:val="00DB6818"/>
    <w:rsid w:val="00DB69F7"/>
    <w:rsid w:val="00DB7793"/>
    <w:rsid w:val="00DB7BA9"/>
    <w:rsid w:val="00DC0881"/>
    <w:rsid w:val="00DC0D7A"/>
    <w:rsid w:val="00DC112E"/>
    <w:rsid w:val="00DC19C0"/>
    <w:rsid w:val="00DC265E"/>
    <w:rsid w:val="00DC37F1"/>
    <w:rsid w:val="00DC48BD"/>
    <w:rsid w:val="00DC4F4B"/>
    <w:rsid w:val="00DC59DE"/>
    <w:rsid w:val="00DC5A1D"/>
    <w:rsid w:val="00DC60A0"/>
    <w:rsid w:val="00DC7062"/>
    <w:rsid w:val="00DC7114"/>
    <w:rsid w:val="00DD065B"/>
    <w:rsid w:val="00DD2169"/>
    <w:rsid w:val="00DD4EF4"/>
    <w:rsid w:val="00DD592C"/>
    <w:rsid w:val="00DD5CE9"/>
    <w:rsid w:val="00DD6BB5"/>
    <w:rsid w:val="00DD7689"/>
    <w:rsid w:val="00DD76C6"/>
    <w:rsid w:val="00DD7A80"/>
    <w:rsid w:val="00DE1A24"/>
    <w:rsid w:val="00DE228C"/>
    <w:rsid w:val="00DE299D"/>
    <w:rsid w:val="00DE37B7"/>
    <w:rsid w:val="00DE4115"/>
    <w:rsid w:val="00DE4D31"/>
    <w:rsid w:val="00DE4E29"/>
    <w:rsid w:val="00DE6263"/>
    <w:rsid w:val="00DE63F2"/>
    <w:rsid w:val="00DE6C6A"/>
    <w:rsid w:val="00DF053D"/>
    <w:rsid w:val="00DF0688"/>
    <w:rsid w:val="00DF1E01"/>
    <w:rsid w:val="00DF2217"/>
    <w:rsid w:val="00DF259F"/>
    <w:rsid w:val="00DF4537"/>
    <w:rsid w:val="00DF5C27"/>
    <w:rsid w:val="00DF6A6D"/>
    <w:rsid w:val="00DF6B24"/>
    <w:rsid w:val="00DF6D5D"/>
    <w:rsid w:val="00DF6E1F"/>
    <w:rsid w:val="00DF76D2"/>
    <w:rsid w:val="00DF7BAE"/>
    <w:rsid w:val="00E00322"/>
    <w:rsid w:val="00E01346"/>
    <w:rsid w:val="00E01D4D"/>
    <w:rsid w:val="00E01DA5"/>
    <w:rsid w:val="00E02976"/>
    <w:rsid w:val="00E0417C"/>
    <w:rsid w:val="00E04EA0"/>
    <w:rsid w:val="00E05D23"/>
    <w:rsid w:val="00E05EB5"/>
    <w:rsid w:val="00E062A2"/>
    <w:rsid w:val="00E06470"/>
    <w:rsid w:val="00E064E8"/>
    <w:rsid w:val="00E10771"/>
    <w:rsid w:val="00E11550"/>
    <w:rsid w:val="00E11675"/>
    <w:rsid w:val="00E12343"/>
    <w:rsid w:val="00E12790"/>
    <w:rsid w:val="00E129C6"/>
    <w:rsid w:val="00E12DE3"/>
    <w:rsid w:val="00E12F93"/>
    <w:rsid w:val="00E13351"/>
    <w:rsid w:val="00E15D4D"/>
    <w:rsid w:val="00E16250"/>
    <w:rsid w:val="00E163CB"/>
    <w:rsid w:val="00E16D0E"/>
    <w:rsid w:val="00E2183B"/>
    <w:rsid w:val="00E218BB"/>
    <w:rsid w:val="00E21E20"/>
    <w:rsid w:val="00E22713"/>
    <w:rsid w:val="00E2396C"/>
    <w:rsid w:val="00E24BBD"/>
    <w:rsid w:val="00E2564A"/>
    <w:rsid w:val="00E25CE8"/>
    <w:rsid w:val="00E266C1"/>
    <w:rsid w:val="00E273DA"/>
    <w:rsid w:val="00E2751B"/>
    <w:rsid w:val="00E27C53"/>
    <w:rsid w:val="00E309A7"/>
    <w:rsid w:val="00E30E8E"/>
    <w:rsid w:val="00E314FD"/>
    <w:rsid w:val="00E33BAC"/>
    <w:rsid w:val="00E33C7D"/>
    <w:rsid w:val="00E347EE"/>
    <w:rsid w:val="00E348E9"/>
    <w:rsid w:val="00E34EA6"/>
    <w:rsid w:val="00E34F15"/>
    <w:rsid w:val="00E35C99"/>
    <w:rsid w:val="00E36877"/>
    <w:rsid w:val="00E3698D"/>
    <w:rsid w:val="00E415EC"/>
    <w:rsid w:val="00E426AD"/>
    <w:rsid w:val="00E42AF3"/>
    <w:rsid w:val="00E43E15"/>
    <w:rsid w:val="00E45C6F"/>
    <w:rsid w:val="00E45F60"/>
    <w:rsid w:val="00E476C1"/>
    <w:rsid w:val="00E4782A"/>
    <w:rsid w:val="00E50C72"/>
    <w:rsid w:val="00E51D85"/>
    <w:rsid w:val="00E51DCE"/>
    <w:rsid w:val="00E52679"/>
    <w:rsid w:val="00E53040"/>
    <w:rsid w:val="00E53FF3"/>
    <w:rsid w:val="00E54333"/>
    <w:rsid w:val="00E55D73"/>
    <w:rsid w:val="00E560F0"/>
    <w:rsid w:val="00E568A3"/>
    <w:rsid w:val="00E56DC7"/>
    <w:rsid w:val="00E637AF"/>
    <w:rsid w:val="00E64C97"/>
    <w:rsid w:val="00E6581F"/>
    <w:rsid w:val="00E66703"/>
    <w:rsid w:val="00E66B2C"/>
    <w:rsid w:val="00E67AC6"/>
    <w:rsid w:val="00E67D0F"/>
    <w:rsid w:val="00E7000C"/>
    <w:rsid w:val="00E70AB3"/>
    <w:rsid w:val="00E7132E"/>
    <w:rsid w:val="00E71616"/>
    <w:rsid w:val="00E71D92"/>
    <w:rsid w:val="00E72278"/>
    <w:rsid w:val="00E726D1"/>
    <w:rsid w:val="00E72D81"/>
    <w:rsid w:val="00E73887"/>
    <w:rsid w:val="00E7407E"/>
    <w:rsid w:val="00E74187"/>
    <w:rsid w:val="00E75F39"/>
    <w:rsid w:val="00E763E3"/>
    <w:rsid w:val="00E76666"/>
    <w:rsid w:val="00E76EEE"/>
    <w:rsid w:val="00E77022"/>
    <w:rsid w:val="00E77341"/>
    <w:rsid w:val="00E814FE"/>
    <w:rsid w:val="00E8156F"/>
    <w:rsid w:val="00E817FC"/>
    <w:rsid w:val="00E83B3F"/>
    <w:rsid w:val="00E84487"/>
    <w:rsid w:val="00E85300"/>
    <w:rsid w:val="00E85705"/>
    <w:rsid w:val="00E8574C"/>
    <w:rsid w:val="00E8601B"/>
    <w:rsid w:val="00E86334"/>
    <w:rsid w:val="00E86AF0"/>
    <w:rsid w:val="00E87DC4"/>
    <w:rsid w:val="00E87F9F"/>
    <w:rsid w:val="00E901AC"/>
    <w:rsid w:val="00E90618"/>
    <w:rsid w:val="00E90BB6"/>
    <w:rsid w:val="00E90FA5"/>
    <w:rsid w:val="00E9136B"/>
    <w:rsid w:val="00E91D07"/>
    <w:rsid w:val="00E9495F"/>
    <w:rsid w:val="00E94E34"/>
    <w:rsid w:val="00E94E4C"/>
    <w:rsid w:val="00E9530B"/>
    <w:rsid w:val="00E96ABF"/>
    <w:rsid w:val="00E96AD6"/>
    <w:rsid w:val="00E97614"/>
    <w:rsid w:val="00EA0131"/>
    <w:rsid w:val="00EA06A3"/>
    <w:rsid w:val="00EA0793"/>
    <w:rsid w:val="00EA0B45"/>
    <w:rsid w:val="00EA1580"/>
    <w:rsid w:val="00EA282E"/>
    <w:rsid w:val="00EA3CC8"/>
    <w:rsid w:val="00EA431A"/>
    <w:rsid w:val="00EA431D"/>
    <w:rsid w:val="00EA439F"/>
    <w:rsid w:val="00EA4706"/>
    <w:rsid w:val="00EA49FF"/>
    <w:rsid w:val="00EA51CD"/>
    <w:rsid w:val="00EA6AFF"/>
    <w:rsid w:val="00EA743A"/>
    <w:rsid w:val="00EA787B"/>
    <w:rsid w:val="00EA796A"/>
    <w:rsid w:val="00EA7B3E"/>
    <w:rsid w:val="00EA7BFF"/>
    <w:rsid w:val="00EB0B0E"/>
    <w:rsid w:val="00EB2149"/>
    <w:rsid w:val="00EB2A2D"/>
    <w:rsid w:val="00EB2E6A"/>
    <w:rsid w:val="00EB2FA7"/>
    <w:rsid w:val="00EB359E"/>
    <w:rsid w:val="00EB3E26"/>
    <w:rsid w:val="00EB3FC1"/>
    <w:rsid w:val="00EB42E2"/>
    <w:rsid w:val="00EB5544"/>
    <w:rsid w:val="00EC0016"/>
    <w:rsid w:val="00EC07F3"/>
    <w:rsid w:val="00EC1996"/>
    <w:rsid w:val="00EC2A0D"/>
    <w:rsid w:val="00EC2A64"/>
    <w:rsid w:val="00EC2AAD"/>
    <w:rsid w:val="00EC3203"/>
    <w:rsid w:val="00EC33EF"/>
    <w:rsid w:val="00EC383B"/>
    <w:rsid w:val="00EC40A7"/>
    <w:rsid w:val="00EC40F0"/>
    <w:rsid w:val="00EC6035"/>
    <w:rsid w:val="00EC65E9"/>
    <w:rsid w:val="00EC69BE"/>
    <w:rsid w:val="00EC6CD3"/>
    <w:rsid w:val="00EC6D6A"/>
    <w:rsid w:val="00ED0496"/>
    <w:rsid w:val="00ED0E74"/>
    <w:rsid w:val="00ED129B"/>
    <w:rsid w:val="00ED14EF"/>
    <w:rsid w:val="00ED15A0"/>
    <w:rsid w:val="00ED1680"/>
    <w:rsid w:val="00ED1D7E"/>
    <w:rsid w:val="00ED2088"/>
    <w:rsid w:val="00ED218D"/>
    <w:rsid w:val="00ED2D6C"/>
    <w:rsid w:val="00ED366A"/>
    <w:rsid w:val="00ED3CC3"/>
    <w:rsid w:val="00ED40D3"/>
    <w:rsid w:val="00ED47E1"/>
    <w:rsid w:val="00ED4D1C"/>
    <w:rsid w:val="00ED5042"/>
    <w:rsid w:val="00ED5AE3"/>
    <w:rsid w:val="00ED5BBE"/>
    <w:rsid w:val="00ED630A"/>
    <w:rsid w:val="00ED668B"/>
    <w:rsid w:val="00ED6715"/>
    <w:rsid w:val="00ED6919"/>
    <w:rsid w:val="00ED7177"/>
    <w:rsid w:val="00ED7329"/>
    <w:rsid w:val="00EE0584"/>
    <w:rsid w:val="00EE3150"/>
    <w:rsid w:val="00EE3287"/>
    <w:rsid w:val="00EE3316"/>
    <w:rsid w:val="00EE3654"/>
    <w:rsid w:val="00EE42BE"/>
    <w:rsid w:val="00EE5159"/>
    <w:rsid w:val="00EE5A88"/>
    <w:rsid w:val="00EE71B1"/>
    <w:rsid w:val="00EE74D7"/>
    <w:rsid w:val="00EE774F"/>
    <w:rsid w:val="00EF1846"/>
    <w:rsid w:val="00EF2552"/>
    <w:rsid w:val="00EF39C7"/>
    <w:rsid w:val="00EF463E"/>
    <w:rsid w:val="00EF5D39"/>
    <w:rsid w:val="00EF60C5"/>
    <w:rsid w:val="00EF642D"/>
    <w:rsid w:val="00EF6457"/>
    <w:rsid w:val="00EF6F6E"/>
    <w:rsid w:val="00EF7258"/>
    <w:rsid w:val="00F000C0"/>
    <w:rsid w:val="00F001E1"/>
    <w:rsid w:val="00F02F77"/>
    <w:rsid w:val="00F032E9"/>
    <w:rsid w:val="00F033C0"/>
    <w:rsid w:val="00F03505"/>
    <w:rsid w:val="00F03C4A"/>
    <w:rsid w:val="00F04D13"/>
    <w:rsid w:val="00F04F8B"/>
    <w:rsid w:val="00F06262"/>
    <w:rsid w:val="00F06813"/>
    <w:rsid w:val="00F06FD0"/>
    <w:rsid w:val="00F07463"/>
    <w:rsid w:val="00F075A0"/>
    <w:rsid w:val="00F10205"/>
    <w:rsid w:val="00F10982"/>
    <w:rsid w:val="00F11F6C"/>
    <w:rsid w:val="00F12CC7"/>
    <w:rsid w:val="00F13D52"/>
    <w:rsid w:val="00F14C2B"/>
    <w:rsid w:val="00F155B5"/>
    <w:rsid w:val="00F1585A"/>
    <w:rsid w:val="00F15F61"/>
    <w:rsid w:val="00F16E4C"/>
    <w:rsid w:val="00F16ED1"/>
    <w:rsid w:val="00F1704D"/>
    <w:rsid w:val="00F17A03"/>
    <w:rsid w:val="00F20141"/>
    <w:rsid w:val="00F20382"/>
    <w:rsid w:val="00F20A54"/>
    <w:rsid w:val="00F21B95"/>
    <w:rsid w:val="00F21C97"/>
    <w:rsid w:val="00F21FC2"/>
    <w:rsid w:val="00F2269A"/>
    <w:rsid w:val="00F22AEE"/>
    <w:rsid w:val="00F22BFA"/>
    <w:rsid w:val="00F2481C"/>
    <w:rsid w:val="00F24D9F"/>
    <w:rsid w:val="00F2525F"/>
    <w:rsid w:val="00F261D9"/>
    <w:rsid w:val="00F26207"/>
    <w:rsid w:val="00F2621E"/>
    <w:rsid w:val="00F264D2"/>
    <w:rsid w:val="00F27890"/>
    <w:rsid w:val="00F301DF"/>
    <w:rsid w:val="00F30B60"/>
    <w:rsid w:val="00F30FFB"/>
    <w:rsid w:val="00F3113B"/>
    <w:rsid w:val="00F31AC5"/>
    <w:rsid w:val="00F32F11"/>
    <w:rsid w:val="00F3440A"/>
    <w:rsid w:val="00F3445F"/>
    <w:rsid w:val="00F34608"/>
    <w:rsid w:val="00F34B04"/>
    <w:rsid w:val="00F3669D"/>
    <w:rsid w:val="00F36E3A"/>
    <w:rsid w:val="00F37260"/>
    <w:rsid w:val="00F372C7"/>
    <w:rsid w:val="00F41319"/>
    <w:rsid w:val="00F41751"/>
    <w:rsid w:val="00F419EC"/>
    <w:rsid w:val="00F4217F"/>
    <w:rsid w:val="00F422AC"/>
    <w:rsid w:val="00F428D0"/>
    <w:rsid w:val="00F43FC0"/>
    <w:rsid w:val="00F44F5C"/>
    <w:rsid w:val="00F4530F"/>
    <w:rsid w:val="00F470FB"/>
    <w:rsid w:val="00F47C52"/>
    <w:rsid w:val="00F5037C"/>
    <w:rsid w:val="00F50E40"/>
    <w:rsid w:val="00F51EAE"/>
    <w:rsid w:val="00F531B0"/>
    <w:rsid w:val="00F53ECF"/>
    <w:rsid w:val="00F549E4"/>
    <w:rsid w:val="00F55591"/>
    <w:rsid w:val="00F55A38"/>
    <w:rsid w:val="00F564ED"/>
    <w:rsid w:val="00F56521"/>
    <w:rsid w:val="00F57DCD"/>
    <w:rsid w:val="00F57EB5"/>
    <w:rsid w:val="00F6009D"/>
    <w:rsid w:val="00F6024E"/>
    <w:rsid w:val="00F608A4"/>
    <w:rsid w:val="00F6229C"/>
    <w:rsid w:val="00F6293D"/>
    <w:rsid w:val="00F63AD6"/>
    <w:rsid w:val="00F6599E"/>
    <w:rsid w:val="00F66204"/>
    <w:rsid w:val="00F663C4"/>
    <w:rsid w:val="00F664A1"/>
    <w:rsid w:val="00F6679D"/>
    <w:rsid w:val="00F67170"/>
    <w:rsid w:val="00F67ACA"/>
    <w:rsid w:val="00F67B9B"/>
    <w:rsid w:val="00F67EA5"/>
    <w:rsid w:val="00F70129"/>
    <w:rsid w:val="00F707CC"/>
    <w:rsid w:val="00F723EF"/>
    <w:rsid w:val="00F72841"/>
    <w:rsid w:val="00F732C3"/>
    <w:rsid w:val="00F733B6"/>
    <w:rsid w:val="00F738E2"/>
    <w:rsid w:val="00F73A75"/>
    <w:rsid w:val="00F73D1D"/>
    <w:rsid w:val="00F74049"/>
    <w:rsid w:val="00F74166"/>
    <w:rsid w:val="00F745D8"/>
    <w:rsid w:val="00F7761A"/>
    <w:rsid w:val="00F806FF"/>
    <w:rsid w:val="00F81418"/>
    <w:rsid w:val="00F814DB"/>
    <w:rsid w:val="00F815C9"/>
    <w:rsid w:val="00F819C3"/>
    <w:rsid w:val="00F821F6"/>
    <w:rsid w:val="00F83D8E"/>
    <w:rsid w:val="00F8596C"/>
    <w:rsid w:val="00F911F5"/>
    <w:rsid w:val="00F922E6"/>
    <w:rsid w:val="00F9392A"/>
    <w:rsid w:val="00F9392E"/>
    <w:rsid w:val="00F93CA7"/>
    <w:rsid w:val="00F9415A"/>
    <w:rsid w:val="00F944C9"/>
    <w:rsid w:val="00F94F2F"/>
    <w:rsid w:val="00F95962"/>
    <w:rsid w:val="00F95FBF"/>
    <w:rsid w:val="00F978E4"/>
    <w:rsid w:val="00F97DF2"/>
    <w:rsid w:val="00F97F32"/>
    <w:rsid w:val="00FA081D"/>
    <w:rsid w:val="00FA1404"/>
    <w:rsid w:val="00FA1605"/>
    <w:rsid w:val="00FA1712"/>
    <w:rsid w:val="00FA182E"/>
    <w:rsid w:val="00FA1CC1"/>
    <w:rsid w:val="00FA2242"/>
    <w:rsid w:val="00FA2C14"/>
    <w:rsid w:val="00FA3D97"/>
    <w:rsid w:val="00FA40F0"/>
    <w:rsid w:val="00FA54A3"/>
    <w:rsid w:val="00FA6CFD"/>
    <w:rsid w:val="00FA7B90"/>
    <w:rsid w:val="00FA7F90"/>
    <w:rsid w:val="00FB0110"/>
    <w:rsid w:val="00FB07B2"/>
    <w:rsid w:val="00FB0B59"/>
    <w:rsid w:val="00FB1B9C"/>
    <w:rsid w:val="00FB42F4"/>
    <w:rsid w:val="00FB4BB6"/>
    <w:rsid w:val="00FB4DBF"/>
    <w:rsid w:val="00FB4F6F"/>
    <w:rsid w:val="00FB5162"/>
    <w:rsid w:val="00FB6BF7"/>
    <w:rsid w:val="00FC00EC"/>
    <w:rsid w:val="00FC1492"/>
    <w:rsid w:val="00FC1671"/>
    <w:rsid w:val="00FC1CFB"/>
    <w:rsid w:val="00FC1D25"/>
    <w:rsid w:val="00FC28CF"/>
    <w:rsid w:val="00FC2ACF"/>
    <w:rsid w:val="00FC307E"/>
    <w:rsid w:val="00FC35EE"/>
    <w:rsid w:val="00FC4CDA"/>
    <w:rsid w:val="00FC5226"/>
    <w:rsid w:val="00FC64CA"/>
    <w:rsid w:val="00FC7716"/>
    <w:rsid w:val="00FC777B"/>
    <w:rsid w:val="00FC78C8"/>
    <w:rsid w:val="00FC7F81"/>
    <w:rsid w:val="00FD08E8"/>
    <w:rsid w:val="00FD10C9"/>
    <w:rsid w:val="00FD3207"/>
    <w:rsid w:val="00FD5FC6"/>
    <w:rsid w:val="00FD680E"/>
    <w:rsid w:val="00FD7102"/>
    <w:rsid w:val="00FD7D72"/>
    <w:rsid w:val="00FE05C6"/>
    <w:rsid w:val="00FE0AC1"/>
    <w:rsid w:val="00FE1BA7"/>
    <w:rsid w:val="00FE28C6"/>
    <w:rsid w:val="00FE33C3"/>
    <w:rsid w:val="00FE38C3"/>
    <w:rsid w:val="00FE3C06"/>
    <w:rsid w:val="00FE4F9D"/>
    <w:rsid w:val="00FE615E"/>
    <w:rsid w:val="00FE772A"/>
    <w:rsid w:val="00FE799B"/>
    <w:rsid w:val="00FE7E45"/>
    <w:rsid w:val="00FF0296"/>
    <w:rsid w:val="00FF0C47"/>
    <w:rsid w:val="00FF0DBE"/>
    <w:rsid w:val="00FF1254"/>
    <w:rsid w:val="00FF34B7"/>
    <w:rsid w:val="00FF4E5E"/>
    <w:rsid w:val="00FF582E"/>
    <w:rsid w:val="00FF63B7"/>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0a3,#abffab,#f0f5e7,#feefe2,#ffee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099"/>
    <w:rPr>
      <w:sz w:val="24"/>
      <w:szCs w:val="24"/>
    </w:rPr>
  </w:style>
  <w:style w:type="paragraph" w:styleId="1">
    <w:name w:val="heading 1"/>
    <w:basedOn w:val="a"/>
    <w:next w:val="a"/>
    <w:link w:val="10"/>
    <w:qFormat/>
    <w:rsid w:val="00781099"/>
    <w:pPr>
      <w:keepNext/>
      <w:jc w:val="center"/>
      <w:outlineLvl w:val="0"/>
    </w:pPr>
    <w:rPr>
      <w:b/>
      <w:sz w:val="28"/>
      <w:szCs w:val="20"/>
    </w:rPr>
  </w:style>
  <w:style w:type="paragraph" w:styleId="2">
    <w:name w:val="heading 2"/>
    <w:basedOn w:val="a"/>
    <w:next w:val="a"/>
    <w:qFormat/>
    <w:rsid w:val="00781099"/>
    <w:pPr>
      <w:keepNext/>
      <w:outlineLvl w:val="1"/>
    </w:pPr>
    <w:rPr>
      <w:b/>
      <w:sz w:val="20"/>
      <w:szCs w:val="20"/>
    </w:rPr>
  </w:style>
  <w:style w:type="paragraph" w:styleId="3">
    <w:name w:val="heading 3"/>
    <w:basedOn w:val="a"/>
    <w:next w:val="a"/>
    <w:link w:val="30"/>
    <w:qFormat/>
    <w:rsid w:val="00781099"/>
    <w:pPr>
      <w:keepNext/>
      <w:jc w:val="both"/>
      <w:outlineLvl w:val="2"/>
    </w:pPr>
    <w:rPr>
      <w:b/>
      <w:sz w:val="20"/>
      <w:szCs w:val="20"/>
    </w:rPr>
  </w:style>
  <w:style w:type="paragraph" w:styleId="4">
    <w:name w:val="heading 4"/>
    <w:basedOn w:val="a"/>
    <w:next w:val="a"/>
    <w:qFormat/>
    <w:rsid w:val="00781099"/>
    <w:pPr>
      <w:keepNext/>
      <w:ind w:right="-341"/>
      <w:jc w:val="both"/>
      <w:outlineLvl w:val="3"/>
    </w:pPr>
    <w:rPr>
      <w:b/>
      <w:bCs/>
      <w:sz w:val="20"/>
      <w:szCs w:val="20"/>
    </w:rPr>
  </w:style>
  <w:style w:type="paragraph" w:styleId="5">
    <w:name w:val="heading 5"/>
    <w:basedOn w:val="a"/>
    <w:next w:val="a"/>
    <w:qFormat/>
    <w:rsid w:val="00781099"/>
    <w:pPr>
      <w:keepNext/>
      <w:numPr>
        <w:numId w:val="2"/>
      </w:numPr>
      <w:spacing w:line="220" w:lineRule="exact"/>
      <w:ind w:right="-341"/>
      <w:jc w:val="center"/>
      <w:outlineLvl w:val="4"/>
    </w:pPr>
    <w:rPr>
      <w:b/>
      <w:sz w:val="20"/>
      <w:szCs w:val="20"/>
    </w:rPr>
  </w:style>
  <w:style w:type="paragraph" w:styleId="6">
    <w:name w:val="heading 6"/>
    <w:basedOn w:val="a"/>
    <w:next w:val="a"/>
    <w:qFormat/>
    <w:rsid w:val="00781099"/>
    <w:pPr>
      <w:keepNext/>
      <w:spacing w:line="240" w:lineRule="exact"/>
      <w:jc w:val="both"/>
      <w:outlineLvl w:val="5"/>
    </w:pPr>
    <w:rPr>
      <w:rFonts w:ascii="Arial" w:hAnsi="Arial" w:cs="Arial"/>
      <w:b/>
      <w:sz w:val="16"/>
      <w:szCs w:val="20"/>
    </w:rPr>
  </w:style>
  <w:style w:type="paragraph" w:styleId="7">
    <w:name w:val="heading 7"/>
    <w:basedOn w:val="a"/>
    <w:next w:val="a"/>
    <w:qFormat/>
    <w:rsid w:val="00781099"/>
    <w:pPr>
      <w:keepNext/>
      <w:spacing w:line="240" w:lineRule="exact"/>
      <w:jc w:val="center"/>
      <w:outlineLvl w:val="6"/>
    </w:pPr>
    <w:rPr>
      <w:rFonts w:ascii="Arial" w:hAnsi="Arial" w:cs="Arial"/>
      <w:b/>
    </w:rPr>
  </w:style>
  <w:style w:type="paragraph" w:styleId="8">
    <w:name w:val="heading 8"/>
    <w:basedOn w:val="a"/>
    <w:next w:val="a"/>
    <w:qFormat/>
    <w:rsid w:val="00781099"/>
    <w:pPr>
      <w:keepNext/>
      <w:spacing w:line="240" w:lineRule="exact"/>
      <w:ind w:left="7020"/>
      <w:jc w:val="both"/>
      <w:outlineLvl w:val="7"/>
    </w:pPr>
    <w:rPr>
      <w:rFonts w:ascii="Arial" w:hAnsi="Arial" w:cs="Arial"/>
      <w:b/>
      <w:bCs/>
      <w:sz w:val="16"/>
    </w:rPr>
  </w:style>
  <w:style w:type="paragraph" w:styleId="9">
    <w:name w:val="heading 9"/>
    <w:basedOn w:val="a"/>
    <w:next w:val="a"/>
    <w:qFormat/>
    <w:rsid w:val="00781099"/>
    <w:pPr>
      <w:keepNext/>
      <w:spacing w:before="120" w:after="120"/>
      <w:ind w:left="-360"/>
      <w:outlineLvl w:val="8"/>
    </w:pPr>
    <w:rPr>
      <w:rFonts w:ascii="Arial" w:hAnsi="Arial"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1099"/>
    <w:pPr>
      <w:tabs>
        <w:tab w:val="center" w:pos="4677"/>
        <w:tab w:val="right" w:pos="9355"/>
      </w:tabs>
    </w:pPr>
  </w:style>
  <w:style w:type="paragraph" w:styleId="a5">
    <w:name w:val="footer"/>
    <w:basedOn w:val="a"/>
    <w:link w:val="a6"/>
    <w:uiPriority w:val="99"/>
    <w:rsid w:val="00781099"/>
    <w:pPr>
      <w:tabs>
        <w:tab w:val="center" w:pos="4677"/>
        <w:tab w:val="right" w:pos="9355"/>
      </w:tabs>
    </w:pPr>
  </w:style>
  <w:style w:type="character" w:styleId="a7">
    <w:name w:val="page number"/>
    <w:basedOn w:val="a0"/>
    <w:rsid w:val="00781099"/>
  </w:style>
  <w:style w:type="paragraph" w:styleId="a8">
    <w:name w:val="Body Text"/>
    <w:basedOn w:val="a"/>
    <w:rsid w:val="00781099"/>
    <w:rPr>
      <w:b/>
      <w:sz w:val="28"/>
      <w:szCs w:val="20"/>
    </w:rPr>
  </w:style>
  <w:style w:type="paragraph" w:styleId="20">
    <w:name w:val="Body Text 2"/>
    <w:basedOn w:val="a"/>
    <w:rsid w:val="00781099"/>
    <w:pPr>
      <w:jc w:val="both"/>
    </w:pPr>
    <w:rPr>
      <w:sz w:val="20"/>
      <w:szCs w:val="20"/>
    </w:rPr>
  </w:style>
  <w:style w:type="paragraph" w:styleId="a9">
    <w:name w:val="Block Text"/>
    <w:basedOn w:val="a"/>
    <w:rsid w:val="00781099"/>
    <w:pPr>
      <w:ind w:left="426" w:right="-341" w:hanging="426"/>
      <w:jc w:val="both"/>
    </w:pPr>
    <w:rPr>
      <w:sz w:val="20"/>
      <w:szCs w:val="20"/>
    </w:rPr>
  </w:style>
  <w:style w:type="paragraph" w:styleId="aa">
    <w:name w:val="Body Text Indent"/>
    <w:basedOn w:val="a"/>
    <w:rsid w:val="00781099"/>
    <w:pPr>
      <w:ind w:left="-142" w:hanging="1658"/>
      <w:jc w:val="right"/>
    </w:pPr>
    <w:rPr>
      <w:sz w:val="20"/>
      <w:szCs w:val="20"/>
    </w:rPr>
  </w:style>
  <w:style w:type="paragraph" w:styleId="31">
    <w:name w:val="Body Text 3"/>
    <w:basedOn w:val="a"/>
    <w:rsid w:val="00781099"/>
    <w:pPr>
      <w:jc w:val="both"/>
    </w:pPr>
    <w:rPr>
      <w:sz w:val="20"/>
      <w:szCs w:val="20"/>
    </w:rPr>
  </w:style>
  <w:style w:type="paragraph" w:styleId="21">
    <w:name w:val="Body Text Indent 2"/>
    <w:basedOn w:val="a"/>
    <w:rsid w:val="00781099"/>
    <w:pPr>
      <w:ind w:left="360"/>
      <w:jc w:val="both"/>
    </w:pPr>
    <w:rPr>
      <w:sz w:val="22"/>
      <w:szCs w:val="20"/>
    </w:rPr>
  </w:style>
  <w:style w:type="paragraph" w:styleId="32">
    <w:name w:val="Body Text Indent 3"/>
    <w:basedOn w:val="a"/>
    <w:rsid w:val="00781099"/>
    <w:pPr>
      <w:spacing w:line="240" w:lineRule="exact"/>
      <w:ind w:left="6660"/>
      <w:jc w:val="both"/>
    </w:pPr>
    <w:rPr>
      <w:rFonts w:ascii="Arial" w:hAnsi="Arial" w:cs="Arial"/>
      <w:b/>
      <w:bCs/>
      <w:sz w:val="16"/>
    </w:rPr>
  </w:style>
  <w:style w:type="paragraph" w:styleId="ab">
    <w:name w:val="Balloon Text"/>
    <w:basedOn w:val="a"/>
    <w:semiHidden/>
    <w:rsid w:val="00781099"/>
    <w:rPr>
      <w:rFonts w:ascii="Tahoma" w:hAnsi="Tahoma" w:cs="Tahoma"/>
      <w:sz w:val="16"/>
      <w:szCs w:val="16"/>
    </w:rPr>
  </w:style>
  <w:style w:type="paragraph" w:styleId="HTML">
    <w:name w:val="HTML Preformatted"/>
    <w:basedOn w:val="a"/>
    <w:link w:val="HTML0"/>
    <w:uiPriority w:val="99"/>
    <w:rsid w:val="0064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c">
    <w:name w:val="Знак"/>
    <w:basedOn w:val="a"/>
    <w:next w:val="2"/>
    <w:autoRedefine/>
    <w:rsid w:val="005D387E"/>
    <w:pPr>
      <w:spacing w:after="160" w:line="240" w:lineRule="exact"/>
    </w:pPr>
    <w:rPr>
      <w:szCs w:val="20"/>
      <w:lang w:val="en-US" w:eastAsia="en-US"/>
    </w:rPr>
  </w:style>
  <w:style w:type="table" w:styleId="ad">
    <w:name w:val="Table Grid"/>
    <w:basedOn w:val="a1"/>
    <w:rsid w:val="00933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next w:val="2"/>
    <w:autoRedefine/>
    <w:rsid w:val="006138A7"/>
    <w:pPr>
      <w:spacing w:after="160" w:line="240" w:lineRule="exact"/>
    </w:pPr>
    <w:rPr>
      <w:szCs w:val="20"/>
      <w:lang w:val="en-US" w:eastAsia="en-US"/>
    </w:rPr>
  </w:style>
  <w:style w:type="character" w:customStyle="1" w:styleId="s0">
    <w:name w:val="s0"/>
    <w:basedOn w:val="a0"/>
    <w:rsid w:val="00F57DCD"/>
  </w:style>
  <w:style w:type="character" w:styleId="ae">
    <w:name w:val="Hyperlink"/>
    <w:basedOn w:val="a0"/>
    <w:rsid w:val="00DB537D"/>
    <w:rPr>
      <w:color w:val="0000FF"/>
      <w:u w:val="single"/>
    </w:rPr>
  </w:style>
  <w:style w:type="character" w:customStyle="1" w:styleId="s1">
    <w:name w:val="s1"/>
    <w:basedOn w:val="a0"/>
    <w:rsid w:val="00BE5D6F"/>
  </w:style>
  <w:style w:type="paragraph" w:styleId="af">
    <w:name w:val="Normal (Web)"/>
    <w:basedOn w:val="a"/>
    <w:uiPriority w:val="99"/>
    <w:unhideWhenUsed/>
    <w:rsid w:val="00C0220A"/>
    <w:pPr>
      <w:spacing w:before="100" w:beforeAutospacing="1" w:after="100" w:afterAutospacing="1"/>
    </w:pPr>
  </w:style>
  <w:style w:type="character" w:customStyle="1" w:styleId="a4">
    <w:name w:val="Верхний колонтитул Знак"/>
    <w:basedOn w:val="a0"/>
    <w:link w:val="a3"/>
    <w:uiPriority w:val="99"/>
    <w:rsid w:val="00E51D85"/>
    <w:rPr>
      <w:sz w:val="24"/>
      <w:szCs w:val="24"/>
    </w:rPr>
  </w:style>
  <w:style w:type="character" w:customStyle="1" w:styleId="10">
    <w:name w:val="Заголовок 1 Знак"/>
    <w:basedOn w:val="a0"/>
    <w:link w:val="1"/>
    <w:rsid w:val="00AC15AD"/>
    <w:rPr>
      <w:b/>
      <w:sz w:val="28"/>
    </w:rPr>
  </w:style>
  <w:style w:type="character" w:customStyle="1" w:styleId="a6">
    <w:name w:val="Нижний колонтитул Знак"/>
    <w:basedOn w:val="a0"/>
    <w:link w:val="a5"/>
    <w:uiPriority w:val="99"/>
    <w:rsid w:val="00AC15AD"/>
    <w:rPr>
      <w:sz w:val="24"/>
      <w:szCs w:val="24"/>
    </w:rPr>
  </w:style>
  <w:style w:type="character" w:styleId="af0">
    <w:name w:val="line number"/>
    <w:basedOn w:val="a0"/>
    <w:rsid w:val="00CD4771"/>
  </w:style>
  <w:style w:type="character" w:customStyle="1" w:styleId="HTML0">
    <w:name w:val="Стандартный HTML Знак"/>
    <w:basedOn w:val="a0"/>
    <w:link w:val="HTML"/>
    <w:uiPriority w:val="99"/>
    <w:rsid w:val="006D0A54"/>
    <w:rPr>
      <w:rFonts w:ascii="Courier New" w:eastAsia="Courier New" w:hAnsi="Courier New" w:cs="Courier New"/>
      <w:color w:val="000000"/>
    </w:rPr>
  </w:style>
  <w:style w:type="paragraph" w:styleId="af1">
    <w:name w:val="List Paragraph"/>
    <w:basedOn w:val="a"/>
    <w:uiPriority w:val="34"/>
    <w:qFormat/>
    <w:rsid w:val="00A3496F"/>
    <w:pPr>
      <w:ind w:left="720"/>
      <w:contextualSpacing/>
    </w:pPr>
  </w:style>
  <w:style w:type="paragraph" w:styleId="af2">
    <w:name w:val="Plain Text"/>
    <w:basedOn w:val="a"/>
    <w:link w:val="af3"/>
    <w:rsid w:val="00ED0E74"/>
    <w:pPr>
      <w:spacing w:before="60" w:after="60"/>
      <w:jc w:val="both"/>
    </w:pPr>
    <w:rPr>
      <w:rFonts w:ascii="AGAvalanche" w:hAnsi="AGAvalanche"/>
      <w:sz w:val="20"/>
      <w:szCs w:val="20"/>
    </w:rPr>
  </w:style>
  <w:style w:type="character" w:customStyle="1" w:styleId="af3">
    <w:name w:val="Текст Знак"/>
    <w:basedOn w:val="a0"/>
    <w:link w:val="af2"/>
    <w:rsid w:val="00ED0E74"/>
    <w:rPr>
      <w:rFonts w:ascii="AGAvalanche" w:hAnsi="AGAvalanche"/>
    </w:rPr>
  </w:style>
  <w:style w:type="character" w:customStyle="1" w:styleId="30">
    <w:name w:val="Заголовок 3 Знак"/>
    <w:basedOn w:val="a0"/>
    <w:link w:val="3"/>
    <w:rsid w:val="00EB0B0E"/>
    <w:rPr>
      <w:b/>
    </w:rPr>
  </w:style>
  <w:style w:type="character" w:customStyle="1" w:styleId="S10">
    <w:name w:val="S1"/>
    <w:basedOn w:val="a0"/>
    <w:rsid w:val="00656733"/>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5046">
      <w:bodyDiv w:val="1"/>
      <w:marLeft w:val="0"/>
      <w:marRight w:val="0"/>
      <w:marTop w:val="0"/>
      <w:marBottom w:val="0"/>
      <w:divBdr>
        <w:top w:val="none" w:sz="0" w:space="0" w:color="auto"/>
        <w:left w:val="none" w:sz="0" w:space="0" w:color="auto"/>
        <w:bottom w:val="none" w:sz="0" w:space="0" w:color="auto"/>
        <w:right w:val="none" w:sz="0" w:space="0" w:color="auto"/>
      </w:divBdr>
    </w:div>
    <w:div w:id="16396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zakon.kz/doc/lawyer/?uid=CE70057A-2BBF-412F-B13A-BE04FA132AAB&amp;language=rus&amp;doc_id=1006061&amp;sub=SUB126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i_Izdebsky.OLIVEMA\Local%20Settings\Temporary%20Internet%20Files\OLKC\Olivema%20multi-pag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Olivema multi-page</Template>
  <TotalTime>311</TotalTime>
  <Pages>14</Pages>
  <Words>13349</Words>
  <Characters>98237</Characters>
  <Application>Microsoft Office Word</Application>
  <DocSecurity>0</DocSecurity>
  <Lines>818</Lines>
  <Paragraphs>222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111364</CharactersWithSpaces>
  <SharedDoc>false</SharedDoc>
  <HLinks>
    <vt:vector size="6" baseType="variant">
      <vt:variant>
        <vt:i4>7733275</vt:i4>
      </vt:variant>
      <vt:variant>
        <vt:i4>0</vt:i4>
      </vt:variant>
      <vt:variant>
        <vt:i4>0</vt:i4>
      </vt:variant>
      <vt:variant>
        <vt:i4>5</vt:i4>
      </vt:variant>
      <vt:variant>
        <vt:lpwstr>http://base.zakon.kz/doc/lawyer/?uid=CE70057A-2BBF-412F-B13A-BE04FA132AAB&amp;language=rus&amp;doc_id=1006061&amp;sub=SUB1260000</vt:lpwstr>
      </vt:variant>
      <vt:variant>
        <vt:lpwstr>SUB1260000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Sergey_Izdebsky</dc:creator>
  <cp:keywords/>
  <cp:lastModifiedBy>User</cp:lastModifiedBy>
  <cp:revision>18</cp:revision>
  <cp:lastPrinted>2009-12-29T08:50:00Z</cp:lastPrinted>
  <dcterms:created xsi:type="dcterms:W3CDTF">2009-12-29T10:06:00Z</dcterms:created>
  <dcterms:modified xsi:type="dcterms:W3CDTF">2016-02-19T10:33:00Z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