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99" w:rsidRPr="0066690D" w:rsidRDefault="003D3199" w:rsidP="003D3199">
      <w:pPr>
        <w:pStyle w:val="ae"/>
        <w:ind w:left="5580"/>
        <w:jc w:val="right"/>
        <w:rPr>
          <w:rFonts w:ascii="Times New Roman" w:hAnsi="Times New Roman"/>
          <w:b/>
          <w:sz w:val="24"/>
          <w:szCs w:val="24"/>
          <w:lang w:val="kk-KZ"/>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66690D">
        <w:rPr>
          <w:rFonts w:ascii="Times New Roman" w:hAnsi="Times New Roman"/>
          <w:b/>
          <w:sz w:val="24"/>
          <w:szCs w:val="24"/>
          <w:lang w:val="kk-KZ"/>
        </w:rPr>
        <w:t>Исполнительный проректор</w:t>
      </w:r>
    </w:p>
    <w:p w:rsidR="003D3199" w:rsidRPr="0066690D" w:rsidRDefault="003D3199" w:rsidP="003D3199">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r w:rsidR="0066690D">
        <w:rPr>
          <w:rFonts w:ascii="Times New Roman" w:hAnsi="Times New Roman"/>
          <w:b/>
          <w:sz w:val="24"/>
          <w:szCs w:val="24"/>
        </w:rPr>
        <w:t>»</w:t>
      </w:r>
    </w:p>
    <w:p w:rsidR="003D3199" w:rsidRPr="0066690D" w:rsidRDefault="003D3199" w:rsidP="003D3199">
      <w:pPr>
        <w:pStyle w:val="ae"/>
        <w:ind w:left="5580"/>
        <w:jc w:val="right"/>
        <w:rPr>
          <w:rFonts w:ascii="Times New Roman" w:hAnsi="Times New Roman"/>
          <w:b/>
          <w:sz w:val="24"/>
          <w:szCs w:val="24"/>
          <w:lang w:val="kk-KZ"/>
        </w:rPr>
      </w:pPr>
      <w:r>
        <w:rPr>
          <w:rFonts w:ascii="Times New Roman" w:hAnsi="Times New Roman"/>
          <w:b/>
          <w:sz w:val="24"/>
          <w:szCs w:val="24"/>
        </w:rPr>
        <w:t>________________</w:t>
      </w:r>
      <w:r w:rsidR="0066690D">
        <w:rPr>
          <w:rFonts w:ascii="Times New Roman" w:hAnsi="Times New Roman"/>
          <w:b/>
          <w:sz w:val="24"/>
          <w:szCs w:val="24"/>
          <w:lang w:val="kk-KZ"/>
        </w:rPr>
        <w:t>Сенбеков М.Т.</w:t>
      </w:r>
    </w:p>
    <w:p w:rsidR="003D3199" w:rsidRDefault="003D3199" w:rsidP="003D3199">
      <w:pPr>
        <w:pStyle w:val="ae"/>
        <w:ind w:left="5580"/>
        <w:jc w:val="right"/>
        <w:rPr>
          <w:rFonts w:ascii="Times New Roman" w:hAnsi="Times New Roman"/>
          <w:b/>
          <w:sz w:val="24"/>
          <w:szCs w:val="24"/>
        </w:rPr>
      </w:pPr>
    </w:p>
    <w:p w:rsidR="003D3199" w:rsidRPr="006F46C0" w:rsidRDefault="003D3199" w:rsidP="003D3199">
      <w:pPr>
        <w:pStyle w:val="ae"/>
        <w:jc w:val="right"/>
        <w:rPr>
          <w:rFonts w:ascii="Times New Roman" w:hAnsi="Times New Roman"/>
          <w:b/>
          <w:sz w:val="24"/>
          <w:szCs w:val="24"/>
        </w:rPr>
      </w:pPr>
      <w:r w:rsidRPr="006F46C0">
        <w:rPr>
          <w:rFonts w:ascii="Times New Roman" w:hAnsi="Times New Roman"/>
          <w:b/>
          <w:sz w:val="24"/>
          <w:szCs w:val="24"/>
        </w:rPr>
        <w:t>Приказ №</w:t>
      </w:r>
      <w:r>
        <w:rPr>
          <w:rFonts w:ascii="Times New Roman" w:hAnsi="Times New Roman"/>
          <w:b/>
          <w:sz w:val="24"/>
          <w:szCs w:val="24"/>
          <w:lang w:val="kk-KZ"/>
        </w:rPr>
        <w:t xml:space="preserve"> </w:t>
      </w:r>
      <w:r w:rsidR="00FA048B">
        <w:rPr>
          <w:rFonts w:ascii="Times New Roman" w:hAnsi="Times New Roman"/>
          <w:b/>
          <w:sz w:val="24"/>
          <w:szCs w:val="24"/>
          <w:lang w:val="kk-KZ"/>
        </w:rPr>
        <w:t>181</w:t>
      </w:r>
      <w:bookmarkStart w:id="0" w:name="_GoBack"/>
      <w:bookmarkEnd w:id="0"/>
      <w:r>
        <w:rPr>
          <w:rFonts w:ascii="Times New Roman" w:hAnsi="Times New Roman"/>
          <w:b/>
          <w:sz w:val="24"/>
          <w:szCs w:val="24"/>
          <w:lang w:val="kk-KZ"/>
        </w:rPr>
        <w:t xml:space="preserve">   </w:t>
      </w:r>
      <w:r w:rsidR="003E4158">
        <w:rPr>
          <w:rFonts w:ascii="Times New Roman" w:hAnsi="Times New Roman"/>
          <w:b/>
          <w:sz w:val="24"/>
          <w:szCs w:val="24"/>
        </w:rPr>
        <w:t xml:space="preserve"> от «11» </w:t>
      </w:r>
      <w:r>
        <w:rPr>
          <w:rFonts w:ascii="Times New Roman" w:hAnsi="Times New Roman"/>
          <w:b/>
          <w:sz w:val="24"/>
          <w:szCs w:val="24"/>
        </w:rPr>
        <w:t xml:space="preserve"> марта  2019 </w:t>
      </w:r>
      <w:r w:rsidRPr="006F46C0">
        <w:rPr>
          <w:rFonts w:ascii="Times New Roman" w:hAnsi="Times New Roman"/>
          <w:b/>
          <w:sz w:val="24"/>
          <w:szCs w:val="24"/>
        </w:rPr>
        <w:t xml:space="preserve">г. </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Pr>
          <w:b/>
          <w:sz w:val="24"/>
          <w:szCs w:val="24"/>
          <w:lang w:val="kk-KZ"/>
        </w:rPr>
        <w:t>Изделий медицинского назначения «</w:t>
      </w:r>
      <w:r w:rsidRPr="003D3199">
        <w:rPr>
          <w:b/>
          <w:sz w:val="24"/>
          <w:szCs w:val="24"/>
        </w:rPr>
        <w:t>Систем</w:t>
      </w:r>
      <w:r w:rsidR="002B53E3">
        <w:rPr>
          <w:b/>
          <w:sz w:val="24"/>
          <w:szCs w:val="24"/>
          <w:lang w:val="kk-KZ"/>
        </w:rPr>
        <w:t>ы</w:t>
      </w:r>
      <w:r w:rsidRPr="003D3199">
        <w:rPr>
          <w:b/>
          <w:sz w:val="24"/>
          <w:szCs w:val="24"/>
        </w:rPr>
        <w:t xml:space="preserve"> </w:t>
      </w:r>
      <w:proofErr w:type="spellStart"/>
      <w:r w:rsidRPr="003D3199">
        <w:rPr>
          <w:b/>
          <w:sz w:val="24"/>
          <w:szCs w:val="24"/>
        </w:rPr>
        <w:t>кохлеарной</w:t>
      </w:r>
      <w:proofErr w:type="spellEnd"/>
      <w:r w:rsidRPr="003D3199">
        <w:rPr>
          <w:b/>
          <w:sz w:val="24"/>
          <w:szCs w:val="24"/>
        </w:rPr>
        <w:t xml:space="preserve"> имплантации</w:t>
      </w:r>
      <w:r>
        <w:rPr>
          <w:b/>
          <w:sz w:val="24"/>
          <w:szCs w:val="24"/>
        </w:rPr>
        <w:t>»</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3D3199" w:rsidRPr="006F46C0" w:rsidRDefault="003D3199" w:rsidP="003D3199">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 xml:space="preserve">потенциальным поставщикам для подготовки тендерных заявок и участия в тендере по закупу </w:t>
      </w:r>
      <w:r>
        <w:rPr>
          <w:sz w:val="24"/>
          <w:szCs w:val="24"/>
        </w:rPr>
        <w:t>Изделий медицинского назначения  на 2019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w:t>
      </w:r>
      <w:proofErr w:type="gramEnd"/>
      <w:r w:rsidRPr="00E41886">
        <w:rPr>
          <w:rStyle w:val="s1"/>
          <w:b w:val="0"/>
          <w:sz w:val="24"/>
          <w:szCs w:val="24"/>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2B53E3">
        <w:rPr>
          <w:szCs w:val="24"/>
        </w:rPr>
        <w:t>изделий</w:t>
      </w:r>
      <w:r w:rsidR="007E6808">
        <w:rPr>
          <w:szCs w:val="24"/>
        </w:rPr>
        <w:t xml:space="preserve"> медицинского назначения «</w:t>
      </w:r>
      <w:r w:rsidR="007E6808" w:rsidRPr="007E6808">
        <w:rPr>
          <w:b/>
          <w:szCs w:val="24"/>
        </w:rPr>
        <w:t>Систем</w:t>
      </w:r>
      <w:r w:rsidR="002B53E3">
        <w:rPr>
          <w:b/>
          <w:szCs w:val="24"/>
          <w:lang w:val="kk-KZ"/>
        </w:rPr>
        <w:t>ы</w:t>
      </w:r>
      <w:r w:rsidR="007E6808" w:rsidRPr="007E6808">
        <w:rPr>
          <w:b/>
          <w:szCs w:val="24"/>
        </w:rPr>
        <w:t xml:space="preserve"> </w:t>
      </w:r>
      <w:proofErr w:type="spellStart"/>
      <w:r w:rsidR="007E6808" w:rsidRPr="007E6808">
        <w:rPr>
          <w:b/>
          <w:szCs w:val="24"/>
        </w:rPr>
        <w:t>кохлеарной</w:t>
      </w:r>
      <w:proofErr w:type="spellEnd"/>
      <w:r w:rsidR="007E6808" w:rsidRPr="007E6808">
        <w:rPr>
          <w:b/>
          <w:szCs w:val="24"/>
        </w:rPr>
        <w:t xml:space="preserve"> имплантации</w:t>
      </w:r>
      <w:r w:rsidR="007E6808">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7E6808" w:rsidRPr="007E6808">
        <w:rPr>
          <w:sz w:val="24"/>
          <w:szCs w:val="24"/>
        </w:rPr>
        <w:t>и</w:t>
      </w:r>
      <w:r w:rsidRPr="007E6808">
        <w:rPr>
          <w:sz w:val="24"/>
          <w:szCs w:val="24"/>
        </w:rPr>
        <w:t>зделий медицинского назначения</w:t>
      </w:r>
      <w:r w:rsidR="007E6808" w:rsidRPr="007E6808">
        <w:rPr>
          <w:sz w:val="24"/>
          <w:szCs w:val="24"/>
        </w:rPr>
        <w:t xml:space="preserve"> «Систем</w:t>
      </w:r>
      <w:r w:rsidR="002B53E3">
        <w:rPr>
          <w:sz w:val="24"/>
          <w:szCs w:val="24"/>
        </w:rPr>
        <w:t>ы</w:t>
      </w:r>
      <w:r w:rsidR="007E6808" w:rsidRPr="007E6808">
        <w:rPr>
          <w:sz w:val="24"/>
          <w:szCs w:val="24"/>
        </w:rPr>
        <w:t xml:space="preserve"> </w:t>
      </w:r>
      <w:proofErr w:type="spellStart"/>
      <w:r w:rsidR="007E6808" w:rsidRPr="007E6808">
        <w:rPr>
          <w:sz w:val="24"/>
          <w:szCs w:val="24"/>
        </w:rPr>
        <w:t>кохлеарной</w:t>
      </w:r>
      <w:proofErr w:type="spellEnd"/>
      <w:r w:rsidR="007E6808" w:rsidRPr="007E6808">
        <w:rPr>
          <w:sz w:val="24"/>
          <w:szCs w:val="24"/>
        </w:rPr>
        <w:t xml:space="preserve"> имплантации</w:t>
      </w:r>
      <w:r w:rsidR="007E6808">
        <w:rPr>
          <w:sz w:val="24"/>
          <w:szCs w:val="24"/>
        </w:rPr>
        <w:t>»</w:t>
      </w:r>
      <w:r w:rsidRPr="006F46C0">
        <w:rPr>
          <w:sz w:val="24"/>
          <w:szCs w:val="24"/>
          <w:lang w:val="kk-KZ"/>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950F23">
        <w:rPr>
          <w:sz w:val="24"/>
          <w:szCs w:val="24"/>
        </w:rPr>
        <w:t xml:space="preserve">219 120 000 </w:t>
      </w:r>
      <w:r w:rsidRPr="006F46C0">
        <w:rPr>
          <w:sz w:val="24"/>
          <w:szCs w:val="24"/>
        </w:rPr>
        <w:t>(</w:t>
      </w:r>
      <w:r w:rsidR="00950F23" w:rsidRPr="00950F23">
        <w:rPr>
          <w:sz w:val="24"/>
          <w:szCs w:val="24"/>
        </w:rPr>
        <w:t>двести девятнадцать миллионов сто двадцать тысяч</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D3199" w:rsidRPr="006F46C0" w:rsidRDefault="003D3199" w:rsidP="003D3199">
      <w:pPr>
        <w:pStyle w:val="12"/>
        <w:spacing w:before="0" w:after="0"/>
        <w:ind w:firstLine="567"/>
        <w:jc w:val="both"/>
      </w:pP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lastRenderedPageBreak/>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D3199" w:rsidRPr="006F46C0" w:rsidRDefault="003D3199" w:rsidP="003D3199">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proofErr w:type="gramStart"/>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D3199" w:rsidRPr="006F46C0" w:rsidRDefault="003D3199" w:rsidP="003D3199">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lastRenderedPageBreak/>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lastRenderedPageBreak/>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Pr="006F46C0" w:rsidRDefault="003D3199"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6F46C0">
        <w:rPr>
          <w:color w:val="000000"/>
          <w:spacing w:val="2"/>
        </w:rPr>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proofErr w:type="gramStart"/>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3D3199" w:rsidRDefault="003D3199" w:rsidP="003D3199">
      <w:pPr>
        <w:ind w:firstLine="708"/>
        <w:jc w:val="both"/>
        <w:rPr>
          <w:sz w:val="24"/>
          <w:szCs w:val="24"/>
        </w:rPr>
      </w:pPr>
      <w:r>
        <w:rPr>
          <w:sz w:val="24"/>
          <w:szCs w:val="24"/>
        </w:rPr>
        <w:t>Акционерное общество «На</w:t>
      </w:r>
      <w:r w:rsidR="00D470AB">
        <w:rPr>
          <w:sz w:val="24"/>
          <w:szCs w:val="24"/>
        </w:rPr>
        <w:t>циональный медицинский универси</w:t>
      </w:r>
      <w:r>
        <w:rPr>
          <w:sz w:val="24"/>
          <w:szCs w:val="24"/>
        </w:rPr>
        <w:t>тет»</w:t>
      </w:r>
    </w:p>
    <w:p w:rsidR="003D3199" w:rsidRPr="006F46C0" w:rsidRDefault="003D3199" w:rsidP="003D3199">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3D3199" w:rsidRPr="006F46C0" w:rsidRDefault="003D3199" w:rsidP="003D3199">
      <w:pPr>
        <w:ind w:firstLine="708"/>
        <w:jc w:val="both"/>
        <w:rPr>
          <w:sz w:val="24"/>
          <w:szCs w:val="24"/>
        </w:rPr>
      </w:pPr>
      <w:r w:rsidRPr="006F46C0">
        <w:rPr>
          <w:sz w:val="24"/>
          <w:szCs w:val="24"/>
        </w:rPr>
        <w:t xml:space="preserve">БИН   990 240 007 246                                              </w:t>
      </w:r>
    </w:p>
    <w:p w:rsidR="003D3199" w:rsidRPr="006F46C0" w:rsidRDefault="003D3199" w:rsidP="003D3199">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3D3199" w:rsidRPr="006F46C0" w:rsidRDefault="003D3199" w:rsidP="003D3199">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3D3199" w:rsidRDefault="003D3199" w:rsidP="003D3199">
      <w:pPr>
        <w:ind w:firstLine="708"/>
        <w:jc w:val="both"/>
        <w:rPr>
          <w:sz w:val="24"/>
          <w:szCs w:val="24"/>
        </w:rPr>
      </w:pPr>
      <w:r w:rsidRPr="006F46C0">
        <w:rPr>
          <w:sz w:val="24"/>
          <w:szCs w:val="24"/>
        </w:rPr>
        <w:t xml:space="preserve"> АО «Банк</w:t>
      </w:r>
      <w:r w:rsidR="00D470AB">
        <w:rPr>
          <w:sz w:val="24"/>
          <w:szCs w:val="24"/>
        </w:rPr>
        <w:t xml:space="preserve"> </w:t>
      </w:r>
      <w:r w:rsidRPr="006F46C0">
        <w:rPr>
          <w:sz w:val="24"/>
          <w:szCs w:val="24"/>
        </w:rPr>
        <w:t>Центр</w:t>
      </w:r>
      <w:r w:rsidR="00D470AB">
        <w:rPr>
          <w:sz w:val="24"/>
          <w:szCs w:val="24"/>
        </w:rPr>
        <w:t xml:space="preserve"> </w:t>
      </w:r>
      <w:r w:rsidRPr="006F46C0">
        <w:rPr>
          <w:sz w:val="24"/>
          <w:szCs w:val="24"/>
        </w:rPr>
        <w:t>Кредит»</w:t>
      </w:r>
      <w:bookmarkStart w:id="34" w:name="z272"/>
      <w:bookmarkEnd w:id="34"/>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lastRenderedPageBreak/>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8" w:name="z284"/>
      <w:bookmarkStart w:id="39" w:name="z286"/>
      <w:bookmarkEnd w:id="38"/>
      <w:bookmarkEnd w:id="39"/>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40" w:name="SUB4400"/>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00171AA9" w:rsidRPr="00B34BF0">
        <w:rPr>
          <w:rStyle w:val="s0"/>
          <w:sz w:val="24"/>
          <w:szCs w:val="24"/>
        </w:rPr>
        <w:t>и</w:t>
      </w:r>
      <w:r w:rsidRPr="00B34BF0">
        <w:rPr>
          <w:color w:val="000000"/>
          <w:sz w:val="24"/>
          <w:szCs w:val="24"/>
          <w:lang w:val="kk-KZ"/>
        </w:rPr>
        <w:t>зделий медицинского назначения</w:t>
      </w:r>
      <w:r w:rsidR="00171AA9">
        <w:rPr>
          <w:b/>
          <w:color w:val="000000"/>
          <w:sz w:val="24"/>
          <w:szCs w:val="24"/>
          <w:lang w:val="kk-KZ"/>
        </w:rPr>
        <w:t xml:space="preserve"> «</w:t>
      </w:r>
      <w:r w:rsidR="00171AA9" w:rsidRPr="00171AA9">
        <w:rPr>
          <w:b/>
          <w:color w:val="000000"/>
          <w:sz w:val="24"/>
          <w:szCs w:val="24"/>
        </w:rPr>
        <w:t>Систем</w:t>
      </w:r>
      <w:r w:rsidR="00B34BF0">
        <w:rPr>
          <w:b/>
          <w:color w:val="000000"/>
          <w:sz w:val="24"/>
          <w:szCs w:val="24"/>
        </w:rPr>
        <w:t>ы</w:t>
      </w:r>
      <w:r w:rsidR="00171AA9" w:rsidRPr="00171AA9">
        <w:rPr>
          <w:b/>
          <w:color w:val="000000"/>
          <w:sz w:val="24"/>
          <w:szCs w:val="24"/>
        </w:rPr>
        <w:t xml:space="preserve"> </w:t>
      </w:r>
      <w:proofErr w:type="spellStart"/>
      <w:r w:rsidR="00171AA9" w:rsidRPr="00171AA9">
        <w:rPr>
          <w:b/>
          <w:color w:val="000000"/>
          <w:sz w:val="24"/>
          <w:szCs w:val="24"/>
        </w:rPr>
        <w:t>кохлеарной</w:t>
      </w:r>
      <w:proofErr w:type="spellEnd"/>
      <w:r w:rsidR="00171AA9" w:rsidRPr="00171AA9">
        <w:rPr>
          <w:b/>
          <w:color w:val="000000"/>
          <w:sz w:val="24"/>
          <w:szCs w:val="24"/>
        </w:rPr>
        <w:t xml:space="preserve"> имплантации</w:t>
      </w:r>
      <w:r w:rsidR="00171AA9">
        <w:rPr>
          <w:b/>
          <w:color w:val="000000"/>
          <w:sz w:val="24"/>
          <w:szCs w:val="24"/>
          <w:lang w:val="kk-KZ"/>
        </w:rPr>
        <w:t>»</w:t>
      </w:r>
      <w:r w:rsidRPr="006F46C0">
        <w:rPr>
          <w:b/>
          <w:sz w:val="24"/>
          <w:szCs w:val="24"/>
        </w:rPr>
        <w:t xml:space="preserve"> </w:t>
      </w:r>
      <w:r w:rsidRPr="006F46C0">
        <w:rPr>
          <w:rStyle w:val="s0"/>
          <w:sz w:val="24"/>
          <w:szCs w:val="24"/>
        </w:rPr>
        <w:t>и «</w:t>
      </w:r>
      <w:r w:rsidRPr="006F46C0">
        <w:rPr>
          <w:b/>
          <w:color w:val="000000"/>
          <w:sz w:val="24"/>
          <w:szCs w:val="24"/>
        </w:rPr>
        <w:t>Не вскрывать до 11.00</w:t>
      </w:r>
      <w:r w:rsidRPr="006F46C0">
        <w:rPr>
          <w:b/>
          <w:sz w:val="24"/>
          <w:szCs w:val="24"/>
        </w:rPr>
        <w:t xml:space="preserve"> </w:t>
      </w:r>
      <w:r w:rsidRPr="00B321A2">
        <w:rPr>
          <w:b/>
          <w:sz w:val="24"/>
          <w:szCs w:val="24"/>
        </w:rPr>
        <w:t>часов «</w:t>
      </w:r>
      <w:r w:rsidR="00A43B3A" w:rsidRPr="00B321A2">
        <w:rPr>
          <w:b/>
          <w:sz w:val="24"/>
          <w:szCs w:val="24"/>
          <w:lang w:val="kk-KZ"/>
        </w:rPr>
        <w:t>01</w:t>
      </w:r>
      <w:r w:rsidR="00A43B3A" w:rsidRPr="00B321A2">
        <w:rPr>
          <w:b/>
          <w:sz w:val="24"/>
          <w:szCs w:val="24"/>
        </w:rPr>
        <w:t xml:space="preserve">» </w:t>
      </w:r>
      <w:r w:rsidR="00A43B3A" w:rsidRPr="00B321A2">
        <w:rPr>
          <w:b/>
          <w:sz w:val="24"/>
          <w:szCs w:val="24"/>
          <w:lang w:val="kk-KZ"/>
        </w:rPr>
        <w:t xml:space="preserve">апреля </w:t>
      </w:r>
      <w:r w:rsidRPr="00B321A2">
        <w:rPr>
          <w:b/>
          <w:sz w:val="24"/>
          <w:szCs w:val="24"/>
        </w:rPr>
        <w:t xml:space="preserve"> 2019 года</w:t>
      </w:r>
      <w:r w:rsidRPr="00B321A2">
        <w:rPr>
          <w:rStyle w:val="s0"/>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00A43B3A" w:rsidRPr="00B321A2">
        <w:rPr>
          <w:b/>
        </w:rPr>
        <w:t>09 час. 00 мин. «</w:t>
      </w:r>
      <w:r w:rsidR="00A43B3A" w:rsidRPr="00B321A2">
        <w:rPr>
          <w:b/>
          <w:lang w:val="kk-KZ"/>
        </w:rPr>
        <w:t>01</w:t>
      </w:r>
      <w:r w:rsidR="00A43B3A" w:rsidRPr="00B321A2">
        <w:rPr>
          <w:b/>
        </w:rPr>
        <w:t xml:space="preserve">» </w:t>
      </w:r>
      <w:r w:rsidR="00A43B3A" w:rsidRPr="00B321A2">
        <w:rPr>
          <w:b/>
          <w:lang w:val="kk-KZ"/>
        </w:rPr>
        <w:t xml:space="preserve"> апреля</w:t>
      </w:r>
      <w:r w:rsidRPr="00B321A2">
        <w:rPr>
          <w:b/>
        </w:rPr>
        <w:t xml:space="preserve">  2019 года</w:t>
      </w:r>
      <w:r w:rsidRPr="00B321A2">
        <w:t xml:space="preserve"> включительно.</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171AA9" w:rsidRPr="00B321A2">
        <w:rPr>
          <w:b/>
        </w:rPr>
        <w:t>до 09.00 часов «</w:t>
      </w:r>
      <w:r w:rsidR="000E2F46" w:rsidRPr="00B321A2">
        <w:rPr>
          <w:b/>
          <w:lang w:val="kk-KZ"/>
        </w:rPr>
        <w:t>01</w:t>
      </w:r>
      <w:r w:rsidR="000E2F46" w:rsidRPr="00B321A2">
        <w:rPr>
          <w:b/>
        </w:rPr>
        <w:t xml:space="preserve">» </w:t>
      </w:r>
      <w:r w:rsidR="000E2F46" w:rsidRPr="00B321A2">
        <w:rPr>
          <w:b/>
          <w:lang w:val="kk-KZ"/>
        </w:rPr>
        <w:t>апреля</w:t>
      </w:r>
      <w:r w:rsidRPr="00B321A2">
        <w:rPr>
          <w:b/>
        </w:rPr>
        <w:t xml:space="preserve"> 2019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lastRenderedPageBreak/>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11.00 часов «</w:t>
      </w:r>
      <w:r w:rsidR="000E2F46">
        <w:rPr>
          <w:b/>
          <w:color w:val="000000"/>
          <w:sz w:val="24"/>
          <w:szCs w:val="24"/>
          <w:lang w:val="kk-KZ"/>
        </w:rPr>
        <w:t>01</w:t>
      </w:r>
      <w:r w:rsidR="000E2F46">
        <w:rPr>
          <w:b/>
          <w:color w:val="000000"/>
          <w:sz w:val="24"/>
          <w:szCs w:val="24"/>
        </w:rPr>
        <w:t xml:space="preserve">» </w:t>
      </w:r>
      <w:r w:rsidR="000E2F46">
        <w:rPr>
          <w:b/>
          <w:color w:val="000000"/>
          <w:sz w:val="24"/>
          <w:szCs w:val="24"/>
          <w:lang w:val="kk-KZ"/>
        </w:rPr>
        <w:t>апреля</w:t>
      </w:r>
      <w:r w:rsidRPr="007227DB">
        <w:rPr>
          <w:b/>
          <w:color w:val="000000"/>
          <w:sz w:val="24"/>
          <w:szCs w:val="24"/>
        </w:rPr>
        <w:t xml:space="preserve"> 2019 года</w:t>
      </w:r>
      <w:r w:rsidRPr="007227DB">
        <w:rPr>
          <w:color w:val="000000"/>
          <w:sz w:val="24"/>
          <w:szCs w:val="24"/>
        </w:rPr>
        <w:t xml:space="preserve">, по адресу: </w:t>
      </w:r>
      <w:r w:rsidRPr="007227DB">
        <w:rPr>
          <w:b/>
          <w:color w:val="000000"/>
          <w:sz w:val="24"/>
          <w:szCs w:val="24"/>
        </w:rPr>
        <w:t xml:space="preserve">г. Алматы, улица </w:t>
      </w:r>
      <w:proofErr w:type="spellStart"/>
      <w:r w:rsidRPr="007227DB">
        <w:rPr>
          <w:b/>
          <w:color w:val="000000"/>
          <w:sz w:val="24"/>
          <w:szCs w:val="24"/>
        </w:rPr>
        <w:t>Богенбай</w:t>
      </w:r>
      <w:proofErr w:type="spellEnd"/>
      <w:r w:rsidRPr="007227DB">
        <w:rPr>
          <w:b/>
          <w:color w:val="000000"/>
          <w:sz w:val="24"/>
          <w:szCs w:val="24"/>
        </w:rPr>
        <w:t xml:space="preserve"> батыра, 151, корпус №5, кабинет № 215, Управление государственных закупок.</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0E2F46">
        <w:rPr>
          <w:b/>
          <w:i/>
          <w:u w:val="single"/>
          <w:lang w:val="kk-KZ" w:eastAsia="ar-SA"/>
        </w:rPr>
        <w:t>01</w:t>
      </w:r>
      <w:r w:rsidR="000E2F46">
        <w:rPr>
          <w:b/>
          <w:i/>
          <w:u w:val="single"/>
          <w:lang w:eastAsia="ar-SA"/>
        </w:rPr>
        <w:t xml:space="preserve">» </w:t>
      </w:r>
      <w:r w:rsidR="000E2F46">
        <w:rPr>
          <w:b/>
          <w:i/>
          <w:u w:val="single"/>
          <w:lang w:val="kk-KZ" w:eastAsia="ar-SA"/>
        </w:rPr>
        <w:t>апреля</w:t>
      </w:r>
      <w:r w:rsidRPr="007227DB">
        <w:rPr>
          <w:b/>
          <w:i/>
          <w:u w:val="single"/>
          <w:lang w:eastAsia="ar-SA"/>
        </w:rPr>
        <w:t xml:space="preserve">  2019 года до 11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 xml:space="preserve">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w:t>
      </w:r>
      <w:r w:rsidRPr="006F46C0">
        <w:rPr>
          <w:color w:val="000000"/>
          <w:spacing w:val="2"/>
          <w:sz w:val="24"/>
          <w:szCs w:val="24"/>
        </w:rPr>
        <w:lastRenderedPageBreak/>
        <w:t>(для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3" w:name="z328"/>
      <w:bookmarkEnd w:id="53"/>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lastRenderedPageBreak/>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lastRenderedPageBreak/>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D3199" w:rsidRPr="006F46C0" w:rsidRDefault="003D3199" w:rsidP="003D3199">
      <w:pPr>
        <w:jc w:val="both"/>
        <w:rPr>
          <w:b/>
          <w:sz w:val="24"/>
          <w:szCs w:val="24"/>
          <w:lang w:eastAsia="ar-SA"/>
        </w:rPr>
      </w:pPr>
    </w:p>
    <w:p w:rsidR="003D3199" w:rsidRPr="006F46C0" w:rsidRDefault="003D3199" w:rsidP="003D3199">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9"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3D3199">
          <w:headerReference w:type="default" r:id="rId10"/>
          <w:footerReference w:type="default" r:id="rId11"/>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992E84" w:rsidTr="00563F6A">
        <w:tc>
          <w:tcPr>
            <w:tcW w:w="681"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 лота</w:t>
            </w:r>
          </w:p>
        </w:tc>
        <w:tc>
          <w:tcPr>
            <w:tcW w:w="1559"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e"/>
              <w:ind w:left="34"/>
              <w:jc w:val="center"/>
              <w:rPr>
                <w:rFonts w:ascii="Times New Roman" w:hAnsi="Times New Roman"/>
                <w:b/>
                <w:sz w:val="24"/>
                <w:szCs w:val="24"/>
              </w:rPr>
            </w:pPr>
            <w:r w:rsidRPr="00992E84">
              <w:rPr>
                <w:rFonts w:ascii="Times New Roman" w:hAnsi="Times New Roman"/>
                <w:b/>
                <w:sz w:val="24"/>
                <w:szCs w:val="24"/>
              </w:rPr>
              <w:t>Наименование</w:t>
            </w:r>
          </w:p>
          <w:p w:rsidR="003D3199" w:rsidRPr="00992E84" w:rsidRDefault="003D3199" w:rsidP="003D3199">
            <w:pPr>
              <w:pStyle w:val="ae"/>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3261"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3D3199" w:rsidRPr="00992E84" w:rsidTr="00070E9A">
        <w:tc>
          <w:tcPr>
            <w:tcW w:w="681"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r w:rsidRPr="00992E84">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137" w:right="-108"/>
              <w:jc w:val="center"/>
            </w:pPr>
            <w:r>
              <w:t>АО «Национальный медицинский университет»</w:t>
            </w:r>
          </w:p>
        </w:tc>
        <w:tc>
          <w:tcPr>
            <w:tcW w:w="3261" w:type="dxa"/>
            <w:tcBorders>
              <w:top w:val="single" w:sz="4" w:space="0" w:color="auto"/>
              <w:left w:val="single" w:sz="4" w:space="0" w:color="auto"/>
              <w:bottom w:val="single" w:sz="4" w:space="0" w:color="auto"/>
              <w:right w:val="single" w:sz="4" w:space="0" w:color="auto"/>
            </w:tcBorders>
            <w:vAlign w:val="center"/>
          </w:tcPr>
          <w:p w:rsidR="003D3199" w:rsidRPr="00563F6A" w:rsidRDefault="00563F6A" w:rsidP="003D3199">
            <w:pPr>
              <w:pStyle w:val="a9"/>
              <w:ind w:left="34"/>
              <w:jc w:val="center"/>
              <w:rPr>
                <w:lang w:val="x-none"/>
              </w:rPr>
            </w:pPr>
            <w:r w:rsidRPr="00563F6A">
              <w:t xml:space="preserve">Система </w:t>
            </w:r>
            <w:proofErr w:type="spellStart"/>
            <w:r w:rsidRPr="00563F6A">
              <w:t>кохлеарной</w:t>
            </w:r>
            <w:proofErr w:type="spellEnd"/>
            <w:r w:rsidRPr="00563F6A">
              <w:t xml:space="preserve"> имплантации</w:t>
            </w:r>
          </w:p>
        </w:tc>
        <w:tc>
          <w:tcPr>
            <w:tcW w:w="992" w:type="dxa"/>
            <w:tcBorders>
              <w:top w:val="single" w:sz="4" w:space="0" w:color="auto"/>
              <w:left w:val="single" w:sz="4" w:space="0" w:color="auto"/>
              <w:bottom w:val="single" w:sz="4" w:space="0" w:color="auto"/>
              <w:right w:val="single" w:sz="4" w:space="0" w:color="auto"/>
            </w:tcBorders>
            <w:vAlign w:val="center"/>
          </w:tcPr>
          <w:p w:rsidR="003D3199" w:rsidRPr="00992E84" w:rsidRDefault="00563F6A" w:rsidP="003D3199">
            <w:pPr>
              <w:pStyle w:val="a9"/>
              <w:ind w:left="34"/>
              <w:jc w:val="center"/>
            </w:pPr>
            <w:r>
              <w:t>комп</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992E84" w:rsidRDefault="003979B4" w:rsidP="003D3199">
            <w:pPr>
              <w:pStyle w:val="a9"/>
              <w:ind w:left="34"/>
              <w:jc w:val="center"/>
            </w:pPr>
            <w:r>
              <w:t>38</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3D3199" w:rsidRPr="00992E84" w:rsidRDefault="003D3199" w:rsidP="003D3199">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r w:rsidRPr="00992E84">
              <w:t>По заявке заказчика в течение 15 календарных дней</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r w:rsidRPr="00992E84">
              <w:t>0%</w:t>
            </w:r>
          </w:p>
        </w:tc>
        <w:tc>
          <w:tcPr>
            <w:tcW w:w="1636" w:type="dxa"/>
            <w:tcBorders>
              <w:top w:val="single" w:sz="4" w:space="0" w:color="auto"/>
              <w:left w:val="single" w:sz="4" w:space="0" w:color="auto"/>
              <w:bottom w:val="single" w:sz="4" w:space="0" w:color="auto"/>
              <w:right w:val="single" w:sz="4" w:space="0" w:color="auto"/>
            </w:tcBorders>
            <w:vAlign w:val="center"/>
          </w:tcPr>
          <w:p w:rsidR="003D3199" w:rsidRPr="00992E84" w:rsidRDefault="003979B4" w:rsidP="003D3199">
            <w:pPr>
              <w:pStyle w:val="a9"/>
              <w:ind w:left="34"/>
              <w:jc w:val="center"/>
            </w:pPr>
            <w:r>
              <w:t>189 240 000</w:t>
            </w:r>
          </w:p>
        </w:tc>
      </w:tr>
      <w:tr w:rsidR="003D3199" w:rsidRPr="00992E84" w:rsidTr="00070E9A">
        <w:tc>
          <w:tcPr>
            <w:tcW w:w="681"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r w:rsidRPr="00992E84">
              <w:t>2</w:t>
            </w:r>
          </w:p>
        </w:tc>
        <w:tc>
          <w:tcPr>
            <w:tcW w:w="1559" w:type="dxa"/>
            <w:vMerge/>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ind w:left="-137" w:right="-108"/>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D3199" w:rsidRPr="00563F6A" w:rsidRDefault="00563F6A" w:rsidP="003D3199">
            <w:pPr>
              <w:suppressAutoHyphens w:val="0"/>
              <w:jc w:val="center"/>
              <w:rPr>
                <w:color w:val="000000"/>
                <w:sz w:val="24"/>
                <w:szCs w:val="24"/>
              </w:rPr>
            </w:pPr>
            <w:r w:rsidRPr="00563F6A">
              <w:rPr>
                <w:color w:val="000000"/>
                <w:sz w:val="24"/>
                <w:szCs w:val="24"/>
              </w:rPr>
              <w:t xml:space="preserve">Система </w:t>
            </w:r>
            <w:proofErr w:type="spellStart"/>
            <w:r w:rsidRPr="00563F6A">
              <w:rPr>
                <w:color w:val="000000"/>
                <w:sz w:val="24"/>
                <w:szCs w:val="24"/>
              </w:rPr>
              <w:t>кохлеарной</w:t>
            </w:r>
            <w:proofErr w:type="spellEnd"/>
            <w:r w:rsidRPr="00563F6A">
              <w:rPr>
                <w:color w:val="000000"/>
                <w:sz w:val="24"/>
                <w:szCs w:val="24"/>
              </w:rPr>
              <w:t xml:space="preserve"> имплантации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199" w:rsidRPr="00992E84" w:rsidRDefault="00563F6A" w:rsidP="00563F6A">
            <w:pPr>
              <w:suppressAutoHyphens w:val="0"/>
              <w:rPr>
                <w:sz w:val="24"/>
                <w:szCs w:val="24"/>
              </w:rPr>
            </w:pPr>
            <w:r>
              <w:rPr>
                <w:sz w:val="24"/>
                <w:szCs w:val="24"/>
              </w:rPr>
              <w:t xml:space="preserve">  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199" w:rsidRPr="00992E84" w:rsidRDefault="00563F6A" w:rsidP="003D3199">
            <w:pPr>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3D3199" w:rsidRPr="00992E84" w:rsidRDefault="003D3199" w:rsidP="003D3199">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r w:rsidRPr="00992E84">
              <w:t>По заявке заказчика в течение 15 календарных дней</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tcBorders>
              <w:top w:val="single" w:sz="4" w:space="0" w:color="auto"/>
              <w:left w:val="single" w:sz="4" w:space="0" w:color="auto"/>
              <w:bottom w:val="single" w:sz="4" w:space="0" w:color="auto"/>
              <w:right w:val="single" w:sz="4" w:space="0" w:color="auto"/>
            </w:tcBorders>
            <w:vAlign w:val="center"/>
          </w:tcPr>
          <w:p w:rsidR="003D3199" w:rsidRPr="00992E84" w:rsidRDefault="003D3199" w:rsidP="003D3199">
            <w:pPr>
              <w:jc w:val="center"/>
              <w:rPr>
                <w:sz w:val="24"/>
                <w:szCs w:val="24"/>
              </w:rPr>
            </w:pPr>
            <w:r w:rsidRPr="00992E84">
              <w:rPr>
                <w:sz w:val="24"/>
                <w:szCs w:val="24"/>
              </w:rPr>
              <w:t>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3D3199" w:rsidRPr="00992E84" w:rsidRDefault="00A16691" w:rsidP="003D3199">
            <w:pPr>
              <w:suppressAutoHyphens w:val="0"/>
              <w:rPr>
                <w:sz w:val="24"/>
                <w:szCs w:val="24"/>
              </w:rPr>
            </w:pPr>
            <w:r>
              <w:rPr>
                <w:sz w:val="24"/>
                <w:szCs w:val="24"/>
              </w:rPr>
              <w:t xml:space="preserve">   29 880 000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3D3199">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3D3199" w:rsidRDefault="003D3199" w:rsidP="003D3199">
      <w:pPr>
        <w:ind w:left="-900"/>
        <w:jc w:val="center"/>
        <w:rPr>
          <w:b/>
          <w:sz w:val="24"/>
          <w:szCs w:val="24"/>
        </w:rPr>
      </w:pPr>
      <w:r w:rsidRPr="006F46C0">
        <w:rPr>
          <w:b/>
          <w:sz w:val="24"/>
          <w:szCs w:val="24"/>
        </w:rPr>
        <w:t>ТЕХНИЧЕСКАЯ СПЕЦИФИКАЦИЯ</w:t>
      </w:r>
      <w:r w:rsidR="00F54D20">
        <w:rPr>
          <w:b/>
          <w:sz w:val="24"/>
          <w:szCs w:val="24"/>
        </w:rPr>
        <w:t xml:space="preserve"> </w:t>
      </w:r>
    </w:p>
    <w:p w:rsidR="00F54D20" w:rsidRPr="006F46C0" w:rsidRDefault="00F54D20" w:rsidP="003D3199">
      <w:pPr>
        <w:ind w:left="-900"/>
        <w:jc w:val="center"/>
        <w:rPr>
          <w:b/>
          <w:sz w:val="24"/>
          <w:szCs w:val="24"/>
        </w:rPr>
      </w:pPr>
      <w:r>
        <w:rPr>
          <w:b/>
          <w:sz w:val="24"/>
          <w:szCs w:val="24"/>
        </w:rPr>
        <w:t xml:space="preserve">Лот №1-Система </w:t>
      </w:r>
      <w:proofErr w:type="spellStart"/>
      <w:r>
        <w:rPr>
          <w:b/>
          <w:sz w:val="24"/>
          <w:szCs w:val="24"/>
        </w:rPr>
        <w:t>кохлеарной</w:t>
      </w:r>
      <w:proofErr w:type="spellEnd"/>
      <w:r>
        <w:rPr>
          <w:b/>
          <w:sz w:val="24"/>
          <w:szCs w:val="24"/>
        </w:rPr>
        <w:t xml:space="preserve"> имплантации </w:t>
      </w:r>
    </w:p>
    <w:p w:rsidR="003D3199" w:rsidRDefault="003D3199" w:rsidP="003D3199">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2126"/>
      </w:tblGrid>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
                <w:sz w:val="24"/>
                <w:szCs w:val="24"/>
              </w:rPr>
            </w:pPr>
            <w:r w:rsidRPr="00D745C6">
              <w:rPr>
                <w:b/>
                <w:sz w:val="24"/>
                <w:szCs w:val="24"/>
              </w:rPr>
              <w:t xml:space="preserve">№ </w:t>
            </w:r>
            <w:proofErr w:type="gramStart"/>
            <w:r w:rsidRPr="00D745C6">
              <w:rPr>
                <w:b/>
                <w:sz w:val="24"/>
                <w:szCs w:val="24"/>
              </w:rPr>
              <w:t>п</w:t>
            </w:r>
            <w:proofErr w:type="gramEnd"/>
            <w:r w:rsidRPr="00D745C6">
              <w:rPr>
                <w:b/>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
                <w:sz w:val="24"/>
                <w:szCs w:val="24"/>
              </w:rPr>
            </w:pPr>
            <w:r w:rsidRPr="00D745C6">
              <w:rPr>
                <w:b/>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
                <w:sz w:val="24"/>
                <w:szCs w:val="24"/>
              </w:rPr>
            </w:pPr>
            <w:r w:rsidRPr="00D745C6">
              <w:rPr>
                <w:b/>
                <w:sz w:val="24"/>
                <w:szCs w:val="24"/>
              </w:rPr>
              <w:t>Показатели</w:t>
            </w:r>
          </w:p>
        </w:tc>
      </w:tr>
      <w:tr w:rsidR="00D745C6" w:rsidRPr="00D745C6" w:rsidTr="00D745C6">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
                <w:sz w:val="24"/>
                <w:szCs w:val="24"/>
              </w:rPr>
            </w:pPr>
            <w:r w:rsidRPr="00D745C6">
              <w:rPr>
                <w:b/>
                <w:sz w:val="24"/>
                <w:szCs w:val="24"/>
              </w:rPr>
              <w:t xml:space="preserve">Общие требования по техническим параметрам. Система </w:t>
            </w:r>
            <w:proofErr w:type="spellStart"/>
            <w:r w:rsidRPr="00D745C6">
              <w:rPr>
                <w:b/>
                <w:sz w:val="24"/>
                <w:szCs w:val="24"/>
              </w:rPr>
              <w:t>кохлеарной</w:t>
            </w:r>
            <w:proofErr w:type="spellEnd"/>
            <w:r w:rsidRPr="00D745C6">
              <w:rPr>
                <w:b/>
                <w:sz w:val="24"/>
                <w:szCs w:val="24"/>
              </w:rPr>
              <w:t xml:space="preserve"> имплантации реабилитации для пациентов с </w:t>
            </w:r>
            <w:proofErr w:type="spellStart"/>
            <w:r w:rsidRPr="00D745C6">
              <w:rPr>
                <w:b/>
                <w:sz w:val="24"/>
                <w:szCs w:val="24"/>
              </w:rPr>
              <w:t>сенсоневральной</w:t>
            </w:r>
            <w:proofErr w:type="spellEnd"/>
            <w:r w:rsidRPr="00D745C6">
              <w:rPr>
                <w:b/>
                <w:sz w:val="24"/>
                <w:szCs w:val="24"/>
              </w:rPr>
              <w:t xml:space="preserve"> тугоухостью четвертой степени и глухотой с речевым процессором заушного типа</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Регистрационное удостоверение Республики Казахстан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D745C6" w:rsidRPr="00D745C6" w:rsidRDefault="00D745C6" w:rsidP="00D745C6">
            <w:pPr>
              <w:jc w:val="center"/>
              <w:rPr>
                <w:sz w:val="24"/>
                <w:szCs w:val="24"/>
              </w:rPr>
            </w:pP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Система </w:t>
            </w:r>
            <w:proofErr w:type="spellStart"/>
            <w:r w:rsidRPr="00D745C6">
              <w:rPr>
                <w:sz w:val="24"/>
                <w:szCs w:val="24"/>
              </w:rPr>
              <w:t>кохлеарной</w:t>
            </w:r>
            <w:proofErr w:type="spellEnd"/>
            <w:r w:rsidRPr="00D745C6">
              <w:rPr>
                <w:sz w:val="24"/>
                <w:szCs w:val="24"/>
              </w:rPr>
              <w:t xml:space="preserve"> имплантации в составе: </w:t>
            </w:r>
            <w:proofErr w:type="gramStart"/>
            <w:r w:rsidRPr="00D745C6">
              <w:rPr>
                <w:sz w:val="24"/>
                <w:szCs w:val="24"/>
              </w:rPr>
              <w:t>Многоканальный</w:t>
            </w:r>
            <w:proofErr w:type="gramEnd"/>
            <w:r w:rsidRPr="00D745C6">
              <w:rPr>
                <w:sz w:val="24"/>
                <w:szCs w:val="24"/>
              </w:rPr>
              <w:t xml:space="preserve"> </w:t>
            </w:r>
            <w:proofErr w:type="spellStart"/>
            <w:r w:rsidRPr="00D745C6">
              <w:rPr>
                <w:sz w:val="24"/>
                <w:szCs w:val="24"/>
              </w:rPr>
              <w:t>кохлеарный</w:t>
            </w:r>
            <w:proofErr w:type="spellEnd"/>
            <w:r w:rsidRPr="00D745C6">
              <w:rPr>
                <w:sz w:val="24"/>
                <w:szCs w:val="24"/>
              </w:rPr>
              <w:t xml:space="preserve"> </w:t>
            </w:r>
            <w:proofErr w:type="spellStart"/>
            <w:r w:rsidRPr="00D745C6">
              <w:rPr>
                <w:sz w:val="24"/>
                <w:szCs w:val="24"/>
              </w:rPr>
              <w:t>имплант</w:t>
            </w:r>
            <w:proofErr w:type="spellEnd"/>
            <w:r w:rsidRPr="00D745C6">
              <w:rPr>
                <w:sz w:val="24"/>
                <w:szCs w:val="24"/>
              </w:rPr>
              <w:t xml:space="preserve"> с речевым процессором заушного типа</w:t>
            </w:r>
          </w:p>
        </w:tc>
        <w:tc>
          <w:tcPr>
            <w:tcW w:w="2126" w:type="dxa"/>
            <w:tcBorders>
              <w:top w:val="single" w:sz="4" w:space="0" w:color="auto"/>
              <w:left w:val="single" w:sz="4" w:space="0" w:color="auto"/>
              <w:bottom w:val="single" w:sz="4" w:space="0" w:color="auto"/>
              <w:right w:val="single" w:sz="4" w:space="0" w:color="auto"/>
            </w:tcBorders>
            <w:vAlign w:val="center"/>
          </w:tcPr>
          <w:p w:rsidR="00D745C6" w:rsidRPr="00D745C6" w:rsidRDefault="00D745C6" w:rsidP="00D745C6">
            <w:pPr>
              <w:jc w:val="center"/>
              <w:rPr>
                <w:sz w:val="24"/>
                <w:szCs w:val="24"/>
              </w:rPr>
            </w:pP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Удароустойчивый корпус </w:t>
            </w:r>
            <w:proofErr w:type="spellStart"/>
            <w:r w:rsidRPr="00D745C6">
              <w:rPr>
                <w:sz w:val="24"/>
                <w:szCs w:val="24"/>
              </w:rPr>
              <w:t>импланта</w:t>
            </w:r>
            <w:proofErr w:type="spellEnd"/>
            <w:r w:rsidRPr="00D745C6">
              <w:rPr>
                <w:sz w:val="24"/>
                <w:szCs w:val="24"/>
              </w:rPr>
              <w:t xml:space="preserve"> из титана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Толщина корпуса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Не более 6 мм</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Количество активных электродов, вводимых в улитку, на электродной решетке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 xml:space="preserve">Не менее 24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bCs/>
                <w:sz w:val="24"/>
                <w:szCs w:val="24"/>
              </w:rPr>
            </w:pPr>
            <w:r w:rsidRPr="00D745C6">
              <w:rPr>
                <w:bCs/>
                <w:sz w:val="24"/>
                <w:szCs w:val="24"/>
              </w:rPr>
              <w:t xml:space="preserve">Глубина погружения электронной решетки в улитку, </w:t>
            </w:r>
            <w:proofErr w:type="gramStart"/>
            <w:r w:rsidRPr="00D745C6">
              <w:rPr>
                <w:bCs/>
                <w:sz w:val="24"/>
                <w:szCs w:val="24"/>
              </w:rPr>
              <w:t>мм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Не менее 30</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bCs/>
                <w:sz w:val="24"/>
                <w:szCs w:val="24"/>
              </w:rPr>
            </w:pPr>
            <w:r w:rsidRPr="00D745C6">
              <w:rPr>
                <w:bCs/>
                <w:sz w:val="24"/>
                <w:szCs w:val="24"/>
              </w:rPr>
              <w:t xml:space="preserve">Количество дополнительных электродов за пределами улитки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Не менее 2</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Количество независимых источников тока для стимуляции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Не менее 24</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Аккумуляторный блок питания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11 </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Возможность настройки до 4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12 </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bCs/>
                <w:sz w:val="24"/>
                <w:szCs w:val="24"/>
              </w:rPr>
              <w:t xml:space="preserve">Возможность измерения импеданса каждого канала и телеметрия электроники </w:t>
            </w:r>
            <w:proofErr w:type="spellStart"/>
            <w:r w:rsidRPr="00D745C6">
              <w:rPr>
                <w:bCs/>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sz w:val="24"/>
                <w:szCs w:val="24"/>
              </w:rPr>
            </w:pPr>
            <w:r w:rsidRPr="00D745C6">
              <w:rPr>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bCs/>
                <w:sz w:val="24"/>
                <w:szCs w:val="24"/>
              </w:rPr>
            </w:pPr>
            <w:r w:rsidRPr="00D745C6">
              <w:rPr>
                <w:bCs/>
                <w:sz w:val="24"/>
                <w:szCs w:val="24"/>
              </w:rPr>
              <w:t xml:space="preserve">Телеметрия нервного ответа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bCs/>
                <w:sz w:val="24"/>
                <w:szCs w:val="24"/>
              </w:rPr>
            </w:pPr>
            <w:r w:rsidRPr="00D745C6">
              <w:rPr>
                <w:bCs/>
                <w:sz w:val="24"/>
                <w:szCs w:val="24"/>
              </w:rPr>
              <w:t>Возможность проведения МРТ до 1,5 Тл для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Регулировка громкости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Наличие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Регулировка чувствительности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Светодиодная индикация работы процессора и разряда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Наличие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Частотный диапазон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8500 Гц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Скорость стимуляции общая,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50000 Гц</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Скорость стимуляции на канал,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3000 Гц</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Продолжительность работы от одного комплекта батарей не менее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3 дня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Дополнительное оборудование, обеспечивающее подключение, работоспособность и настройку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Наличие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Опыт эксплуатации системы </w:t>
            </w:r>
            <w:proofErr w:type="spellStart"/>
            <w:r w:rsidRPr="00D745C6">
              <w:rPr>
                <w:sz w:val="24"/>
                <w:szCs w:val="24"/>
              </w:rPr>
              <w:t>кохлеарной</w:t>
            </w:r>
            <w:proofErr w:type="spellEnd"/>
            <w:r w:rsidRPr="00D745C6">
              <w:rPr>
                <w:sz w:val="24"/>
                <w:szCs w:val="24"/>
              </w:rPr>
              <w:t xml:space="preserve"> имплантации в РК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 года</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Обучение специалистов, занятых в процессе </w:t>
            </w:r>
            <w:proofErr w:type="spellStart"/>
            <w:r w:rsidRPr="00D745C6">
              <w:rPr>
                <w:sz w:val="24"/>
                <w:szCs w:val="24"/>
              </w:rPr>
              <w:t>кохлеарной</w:t>
            </w:r>
            <w:proofErr w:type="spellEnd"/>
            <w:r w:rsidRPr="00D745C6">
              <w:rPr>
                <w:sz w:val="24"/>
                <w:szCs w:val="24"/>
              </w:rPr>
              <w:t xml:space="preserve"> имплантации, организация реабилитационного процесса, сервисное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Обучение специалистов, занятых в процессе </w:t>
            </w:r>
            <w:proofErr w:type="spellStart"/>
            <w:r w:rsidRPr="00D745C6">
              <w:rPr>
                <w:sz w:val="24"/>
                <w:szCs w:val="24"/>
              </w:rPr>
              <w:t>кохлеарной</w:t>
            </w:r>
            <w:proofErr w:type="spellEnd"/>
            <w:r w:rsidRPr="00D745C6">
              <w:rPr>
                <w:sz w:val="24"/>
                <w:szCs w:val="24"/>
              </w:rPr>
              <w:t xml:space="preserve"> имплантации: хирургов, </w:t>
            </w:r>
            <w:proofErr w:type="spellStart"/>
            <w:r w:rsidRPr="00D745C6">
              <w:rPr>
                <w:sz w:val="24"/>
                <w:szCs w:val="24"/>
              </w:rPr>
              <w:t>аудиологов</w:t>
            </w:r>
            <w:proofErr w:type="spellEnd"/>
            <w:r w:rsidRPr="00D745C6">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Организация реабилитационного процесса пациентов после проведения операции по </w:t>
            </w:r>
            <w:proofErr w:type="spellStart"/>
            <w:r w:rsidRPr="00D745C6">
              <w:rPr>
                <w:sz w:val="24"/>
                <w:szCs w:val="24"/>
              </w:rPr>
              <w:t>кохлеарной</w:t>
            </w:r>
            <w:proofErr w:type="spellEnd"/>
            <w:r w:rsidRPr="00D745C6">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Наличие </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Срок поставки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По заявке Заказчика в течение 15 </w:t>
            </w:r>
            <w:r w:rsidRPr="00D745C6">
              <w:rPr>
                <w:bCs/>
                <w:sz w:val="24"/>
                <w:szCs w:val="24"/>
              </w:rPr>
              <w:lastRenderedPageBreak/>
              <w:t>календарных дней</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lastRenderedPageBreak/>
              <w:t>29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Гарантийные обязательства на системы </w:t>
            </w:r>
            <w:proofErr w:type="spellStart"/>
            <w:r w:rsidRPr="00D745C6">
              <w:rPr>
                <w:sz w:val="24"/>
                <w:szCs w:val="24"/>
              </w:rPr>
              <w:t>кохлеарной</w:t>
            </w:r>
            <w:proofErr w:type="spellEnd"/>
            <w:r w:rsidRPr="00D745C6">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10 лет на </w:t>
            </w:r>
            <w:proofErr w:type="spellStart"/>
            <w:r w:rsidRPr="00D745C6">
              <w:rPr>
                <w:bCs/>
                <w:sz w:val="24"/>
                <w:szCs w:val="24"/>
              </w:rPr>
              <w:t>имплант</w:t>
            </w:r>
            <w:proofErr w:type="spellEnd"/>
            <w:r w:rsidRPr="00D745C6">
              <w:rPr>
                <w:bCs/>
                <w:sz w:val="24"/>
                <w:szCs w:val="24"/>
              </w:rPr>
              <w:t>,</w:t>
            </w:r>
          </w:p>
          <w:p w:rsidR="00D745C6" w:rsidRPr="00D745C6" w:rsidRDefault="00D745C6" w:rsidP="00D745C6">
            <w:pPr>
              <w:jc w:val="center"/>
              <w:rPr>
                <w:bCs/>
                <w:sz w:val="24"/>
                <w:szCs w:val="24"/>
              </w:rPr>
            </w:pPr>
            <w:r w:rsidRPr="00D745C6">
              <w:rPr>
                <w:bCs/>
                <w:sz w:val="24"/>
                <w:szCs w:val="24"/>
              </w:rPr>
              <w:t xml:space="preserve"> 3 года на речевой процессор</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Гарантийное и послегарантийное сервисное обслуживание в г. Алматы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Проведение мастер-класса  на всех операциях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Наличие</w:t>
            </w:r>
          </w:p>
        </w:tc>
      </w:tr>
      <w:tr w:rsidR="00D745C6" w:rsidRPr="00D745C6" w:rsidTr="00D745C6">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
                <w:bCs/>
                <w:sz w:val="24"/>
                <w:szCs w:val="24"/>
              </w:rPr>
            </w:pPr>
            <w:r w:rsidRPr="00D745C6">
              <w:rPr>
                <w:b/>
                <w:sz w:val="24"/>
                <w:szCs w:val="24"/>
              </w:rPr>
              <w:t xml:space="preserve">Требования по </w:t>
            </w:r>
            <w:proofErr w:type="spellStart"/>
            <w:r w:rsidRPr="00D745C6">
              <w:rPr>
                <w:b/>
                <w:sz w:val="24"/>
                <w:szCs w:val="24"/>
              </w:rPr>
              <w:t>комлектации</w:t>
            </w:r>
            <w:proofErr w:type="spellEnd"/>
            <w:r w:rsidRPr="00D745C6">
              <w:rPr>
                <w:b/>
                <w:sz w:val="24"/>
                <w:szCs w:val="24"/>
              </w:rPr>
              <w:t xml:space="preserve">: Базовая комплектация системы </w:t>
            </w:r>
            <w:proofErr w:type="spellStart"/>
            <w:r w:rsidRPr="00D745C6">
              <w:rPr>
                <w:b/>
                <w:sz w:val="24"/>
                <w:szCs w:val="24"/>
              </w:rPr>
              <w:t>кохлеарной</w:t>
            </w:r>
            <w:proofErr w:type="spellEnd"/>
            <w:r w:rsidRPr="00D745C6">
              <w:rPr>
                <w:b/>
                <w:sz w:val="24"/>
                <w:szCs w:val="24"/>
              </w:rPr>
              <w:t xml:space="preserve"> имплантации + дополнительные аксессуары (расширенная полная комплектация)</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Блок Управления с Рожком и Наушное крепление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Рамка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Крышка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Передатчик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 9,5 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 для замка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Замок (в комбинации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Рожок (запасной)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Наушная булавка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lang w:val="en-US"/>
              </w:rPr>
              <w:t>Fine</w:t>
            </w:r>
            <w:r w:rsidRPr="00D745C6">
              <w:rPr>
                <w:sz w:val="24"/>
                <w:szCs w:val="24"/>
              </w:rPr>
              <w:t xml:space="preserve"> </w:t>
            </w:r>
            <w:r w:rsidRPr="00D745C6">
              <w:rPr>
                <w:sz w:val="24"/>
                <w:szCs w:val="24"/>
                <w:lang w:val="en-US"/>
              </w:rPr>
              <w:t>Tuner</w:t>
            </w:r>
            <w:r w:rsidRPr="00D745C6">
              <w:rPr>
                <w:sz w:val="24"/>
                <w:szCs w:val="24"/>
              </w:rPr>
              <w:t xml:space="preserve"> (синхронизирован с Блоком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Батарея (включена в </w:t>
            </w:r>
            <w:r w:rsidRPr="00D745C6">
              <w:rPr>
                <w:sz w:val="24"/>
                <w:szCs w:val="24"/>
                <w:lang w:val="en-US"/>
              </w:rPr>
              <w:t>Fine</w:t>
            </w:r>
            <w:r w:rsidRPr="00D745C6">
              <w:rPr>
                <w:sz w:val="24"/>
                <w:szCs w:val="24"/>
              </w:rPr>
              <w:t xml:space="preserve"> </w:t>
            </w:r>
            <w:r w:rsidRPr="00D745C6">
              <w:rPr>
                <w:sz w:val="24"/>
                <w:szCs w:val="24"/>
                <w:lang w:val="en-US"/>
              </w:rPr>
              <w:t>Tuner</w:t>
            </w:r>
            <w:r w:rsidRPr="00D745C6">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Устройство тестирования Речевого Процессора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Цинково-воздушные батареи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Щетка для чистки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Инструкция по эксплуатации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Регистрационное удостоверение (с конвертом)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Отвертка (для опции фиксации блока детских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Инструмент для вынимания булавки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Ключевое Кольцо (для хранения цинково-воздушных батарей)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Набор для сушки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Таблетки для сушки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Блок (Рамка Блока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proofErr w:type="spellStart"/>
            <w:r w:rsidRPr="00D745C6">
              <w:rPr>
                <w:sz w:val="24"/>
                <w:szCs w:val="24"/>
                <w:lang w:val="en-US"/>
              </w:rPr>
              <w:t>PowerPack</w:t>
            </w:r>
            <w:proofErr w:type="spellEnd"/>
            <w:r w:rsidRPr="00D745C6">
              <w:rPr>
                <w:sz w:val="24"/>
                <w:szCs w:val="24"/>
                <w:lang w:val="en-US"/>
              </w:rPr>
              <w:t xml:space="preserve"> </w:t>
            </w:r>
            <w:r w:rsidRPr="00D745C6">
              <w:rPr>
                <w:sz w:val="24"/>
                <w:szCs w:val="24"/>
              </w:rPr>
              <w:t>(перезарядные батареи)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Зарядка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Инструкция по эксплуатации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Детский Блок Батарей (кабель 27см)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Детский/блок дистанционных батарей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29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Детский/блок дистанционных батарей с кабелем для замка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Замок (в комбинации с кабелем)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Зажим (для фиксации детского блока батарей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Замковый фиксатор (для фиксации детского блока батарей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33</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Фиксатор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Закрепление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35</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Крышка Блока Батарей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36</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Блок прямых детских батарей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37</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 28 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38</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Крышка Микрофона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39</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 Малыш - ВТЕ  (</w:t>
            </w:r>
            <w:proofErr w:type="gramStart"/>
            <w:r w:rsidRPr="00D745C6">
              <w:rPr>
                <w:sz w:val="24"/>
                <w:szCs w:val="24"/>
              </w:rPr>
              <w:t>заушное</w:t>
            </w:r>
            <w:proofErr w:type="gramEnd"/>
            <w:r w:rsidRPr="00D745C6">
              <w:rPr>
                <w:sz w:val="24"/>
                <w:szCs w:val="24"/>
              </w:rPr>
              <w:t xml:space="preserve">)/ Набор Активного Использования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lastRenderedPageBreak/>
              <w:t>40</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Кабель для замка Малыш – ВТЕ (</w:t>
            </w:r>
            <w:proofErr w:type="gramStart"/>
            <w:r w:rsidRPr="00D745C6">
              <w:rPr>
                <w:sz w:val="24"/>
                <w:szCs w:val="24"/>
              </w:rPr>
              <w:t>заушное</w:t>
            </w:r>
            <w:proofErr w:type="gramEnd"/>
            <w:r w:rsidRPr="00D745C6">
              <w:rPr>
                <w:sz w:val="24"/>
                <w:szCs w:val="24"/>
              </w:rPr>
              <w:t>)/ Набор Активного Использования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41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 xml:space="preserve">Замок (в комбинации с кабелем)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42</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Зажим (для фиксации Малы</w:t>
            </w:r>
            <w:proofErr w:type="gramStart"/>
            <w:r w:rsidRPr="00D745C6">
              <w:rPr>
                <w:sz w:val="24"/>
                <w:szCs w:val="24"/>
              </w:rPr>
              <w:t>ш-</w:t>
            </w:r>
            <w:proofErr w:type="gramEnd"/>
            <w:r w:rsidRPr="00D745C6">
              <w:rPr>
                <w:sz w:val="24"/>
                <w:szCs w:val="24"/>
              </w:rPr>
              <w:t xml:space="preserve"> ВТЕ (заушное)/ Набор Активного Использования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 xml:space="preserve">43 </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Замковый фиксатор (для фиксации Малы</w:t>
            </w:r>
            <w:proofErr w:type="gramStart"/>
            <w:r w:rsidRPr="00D745C6">
              <w:rPr>
                <w:sz w:val="24"/>
                <w:szCs w:val="24"/>
              </w:rPr>
              <w:t>ш-</w:t>
            </w:r>
            <w:proofErr w:type="gramEnd"/>
            <w:r w:rsidRPr="00D745C6">
              <w:rPr>
                <w:sz w:val="24"/>
                <w:szCs w:val="24"/>
              </w:rPr>
              <w:t xml:space="preserve"> ВТЕ (заушное)/ Набор Активного Использования к одежде)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r w:rsidR="00D745C6" w:rsidRPr="00D745C6" w:rsidTr="00D745C6">
        <w:tc>
          <w:tcPr>
            <w:tcW w:w="675"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44</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rPr>
                <w:sz w:val="24"/>
                <w:szCs w:val="24"/>
              </w:rPr>
            </w:pPr>
            <w:r w:rsidRPr="00D745C6">
              <w:rPr>
                <w:sz w:val="24"/>
                <w:szCs w:val="24"/>
              </w:rPr>
              <w:t>Крышка Блока Батарей (запасная)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5C6" w:rsidRPr="00D745C6" w:rsidRDefault="00D745C6" w:rsidP="00D745C6">
            <w:pPr>
              <w:jc w:val="center"/>
              <w:rPr>
                <w:bCs/>
                <w:sz w:val="24"/>
                <w:szCs w:val="24"/>
              </w:rPr>
            </w:pPr>
            <w:r w:rsidRPr="00D745C6">
              <w:rPr>
                <w:bCs/>
                <w:sz w:val="24"/>
                <w:szCs w:val="24"/>
              </w:rPr>
              <w:t>1</w:t>
            </w:r>
          </w:p>
        </w:tc>
      </w:tr>
    </w:tbl>
    <w:p w:rsidR="00F54D20" w:rsidRDefault="00F54D20" w:rsidP="003D3199">
      <w:pPr>
        <w:rPr>
          <w:sz w:val="24"/>
          <w:szCs w:val="24"/>
        </w:rPr>
      </w:pPr>
    </w:p>
    <w:p w:rsidR="00380686" w:rsidRPr="00380686" w:rsidRDefault="00380686" w:rsidP="00380686">
      <w:pPr>
        <w:rPr>
          <w:b/>
          <w:sz w:val="24"/>
          <w:szCs w:val="24"/>
        </w:rPr>
      </w:pPr>
      <w:r w:rsidRPr="00380686">
        <w:rPr>
          <w:b/>
          <w:sz w:val="24"/>
          <w:szCs w:val="24"/>
        </w:rPr>
        <w:t xml:space="preserve">ТЕХНИЧЕСКАЯ СПЕЦИФИКАЦИЯ </w:t>
      </w:r>
    </w:p>
    <w:p w:rsidR="00380686" w:rsidRDefault="00380686" w:rsidP="00380686">
      <w:pPr>
        <w:rPr>
          <w:b/>
          <w:sz w:val="24"/>
          <w:szCs w:val="24"/>
        </w:rPr>
      </w:pPr>
    </w:p>
    <w:p w:rsidR="00F54D20" w:rsidRPr="0056137C" w:rsidRDefault="00380686" w:rsidP="003D3199">
      <w:pPr>
        <w:rPr>
          <w:b/>
          <w:sz w:val="24"/>
          <w:szCs w:val="24"/>
        </w:rPr>
      </w:pPr>
      <w:r w:rsidRPr="00380686">
        <w:rPr>
          <w:b/>
          <w:sz w:val="24"/>
          <w:szCs w:val="24"/>
        </w:rPr>
        <w:t>Лот №</w:t>
      </w:r>
      <w:r>
        <w:rPr>
          <w:b/>
          <w:sz w:val="24"/>
          <w:szCs w:val="24"/>
        </w:rPr>
        <w:t>2</w:t>
      </w:r>
      <w:r w:rsidRPr="00380686">
        <w:rPr>
          <w:b/>
          <w:sz w:val="24"/>
          <w:szCs w:val="24"/>
        </w:rPr>
        <w:t>-</w:t>
      </w:r>
      <w:r w:rsidR="0056137C">
        <w:rPr>
          <w:b/>
          <w:sz w:val="24"/>
          <w:szCs w:val="24"/>
        </w:rPr>
        <w:t xml:space="preserve">Система </w:t>
      </w:r>
      <w:proofErr w:type="spellStart"/>
      <w:r w:rsidR="0056137C">
        <w:rPr>
          <w:b/>
          <w:sz w:val="24"/>
          <w:szCs w:val="24"/>
        </w:rPr>
        <w:t>кохлеарной</w:t>
      </w:r>
      <w:proofErr w:type="spellEnd"/>
      <w:r w:rsidR="0056137C">
        <w:rPr>
          <w:b/>
          <w:sz w:val="24"/>
          <w:szCs w:val="24"/>
        </w:rPr>
        <w:t xml:space="preserve"> имплантации </w:t>
      </w:r>
    </w:p>
    <w:tbl>
      <w:tblPr>
        <w:tblW w:w="10953" w:type="dxa"/>
        <w:tblInd w:w="-993" w:type="dxa"/>
        <w:tblLayout w:type="fixed"/>
        <w:tblLook w:val="04A0" w:firstRow="1" w:lastRow="0" w:firstColumn="1" w:lastColumn="0" w:noHBand="0" w:noVBand="1"/>
      </w:tblPr>
      <w:tblGrid>
        <w:gridCol w:w="959"/>
        <w:gridCol w:w="34"/>
        <w:gridCol w:w="675"/>
        <w:gridCol w:w="1845"/>
        <w:gridCol w:w="4555"/>
        <w:gridCol w:w="236"/>
        <w:gridCol w:w="310"/>
        <w:gridCol w:w="2126"/>
        <w:gridCol w:w="213"/>
      </w:tblGrid>
      <w:tr w:rsidR="00500107" w:rsidRPr="00500107" w:rsidTr="00EA3A47">
        <w:trPr>
          <w:trHeight w:val="300"/>
        </w:trPr>
        <w:tc>
          <w:tcPr>
            <w:tcW w:w="959" w:type="dxa"/>
            <w:noWrap/>
            <w:vAlign w:val="bottom"/>
            <w:hideMark/>
          </w:tcPr>
          <w:p w:rsidR="00500107" w:rsidRPr="00500107" w:rsidRDefault="00500107" w:rsidP="00500107">
            <w:pPr>
              <w:suppressAutoHyphens w:val="0"/>
              <w:spacing w:line="256" w:lineRule="auto"/>
              <w:rPr>
                <w:rFonts w:ascii="Calibri" w:eastAsia="Calibri" w:hAnsi="Calibri"/>
                <w:sz w:val="22"/>
                <w:szCs w:val="22"/>
                <w:lang w:eastAsia="en-US"/>
              </w:rPr>
            </w:pPr>
          </w:p>
        </w:tc>
        <w:tc>
          <w:tcPr>
            <w:tcW w:w="2554" w:type="dxa"/>
            <w:gridSpan w:val="3"/>
            <w:noWrap/>
            <w:vAlign w:val="bottom"/>
            <w:hideMark/>
          </w:tcPr>
          <w:p w:rsidR="00500107" w:rsidRPr="00500107" w:rsidRDefault="00500107" w:rsidP="00500107">
            <w:pPr>
              <w:suppressAutoHyphens w:val="0"/>
              <w:spacing w:line="256" w:lineRule="auto"/>
              <w:rPr>
                <w:rFonts w:ascii="Calibri" w:eastAsia="Calibri" w:hAnsi="Calibri"/>
                <w:sz w:val="22"/>
                <w:szCs w:val="22"/>
                <w:lang w:eastAsia="en-US"/>
              </w:rPr>
            </w:pPr>
          </w:p>
        </w:tc>
        <w:tc>
          <w:tcPr>
            <w:tcW w:w="4555" w:type="dxa"/>
            <w:noWrap/>
            <w:vAlign w:val="bottom"/>
          </w:tcPr>
          <w:p w:rsidR="00500107" w:rsidRPr="00500107" w:rsidRDefault="00500107" w:rsidP="00500107">
            <w:pPr>
              <w:suppressAutoHyphens w:val="0"/>
            </w:pPr>
          </w:p>
        </w:tc>
        <w:tc>
          <w:tcPr>
            <w:tcW w:w="236" w:type="dxa"/>
          </w:tcPr>
          <w:p w:rsidR="00500107" w:rsidRPr="00500107" w:rsidRDefault="00500107" w:rsidP="00500107">
            <w:pPr>
              <w:suppressAutoHyphens w:val="0"/>
              <w:rPr>
                <w:rFonts w:ascii="Calibri" w:eastAsia="Calibri" w:hAnsi="Calibri" w:cs="Arial"/>
                <w:noProof/>
                <w:sz w:val="22"/>
                <w:szCs w:val="22"/>
              </w:rPr>
            </w:pPr>
          </w:p>
        </w:tc>
        <w:tc>
          <w:tcPr>
            <w:tcW w:w="2649" w:type="dxa"/>
            <w:gridSpan w:val="3"/>
            <w:noWrap/>
            <w:vAlign w:val="bottom"/>
            <w:hideMark/>
          </w:tcPr>
          <w:p w:rsidR="00500107" w:rsidRPr="00500107" w:rsidRDefault="00500107" w:rsidP="00500107">
            <w:pPr>
              <w:suppressAutoHyphens w:val="0"/>
              <w:spacing w:line="256" w:lineRule="auto"/>
              <w:rPr>
                <w:rFonts w:ascii="Calibri" w:eastAsia="Calibri" w:hAnsi="Calibri"/>
                <w:sz w:val="22"/>
                <w:szCs w:val="22"/>
                <w:lang w:eastAsia="en-US"/>
              </w:rPr>
            </w:pPr>
          </w:p>
        </w:tc>
      </w:tr>
      <w:tr w:rsidR="00EA3A47" w:rsidRPr="00EA3A47" w:rsidTr="00EA3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EA3A47" w:rsidRPr="00EA3A47" w:rsidRDefault="00EA3A47" w:rsidP="00EA3A47">
            <w:pPr>
              <w:spacing w:after="100" w:afterAutospacing="1"/>
              <w:rPr>
                <w:b/>
                <w:sz w:val="24"/>
                <w:szCs w:val="24"/>
              </w:rPr>
            </w:pPr>
            <w:r w:rsidRPr="00EA3A47">
              <w:rPr>
                <w:b/>
                <w:sz w:val="24"/>
                <w:szCs w:val="24"/>
              </w:rPr>
              <w:t xml:space="preserve">№ </w:t>
            </w:r>
            <w:proofErr w:type="gramStart"/>
            <w:r w:rsidRPr="00EA3A47">
              <w:rPr>
                <w:b/>
                <w:sz w:val="24"/>
                <w:szCs w:val="24"/>
              </w:rPr>
              <w:t>п</w:t>
            </w:r>
            <w:proofErr w:type="gramEnd"/>
            <w:r w:rsidRPr="00EA3A47">
              <w:rPr>
                <w:b/>
                <w:sz w:val="24"/>
                <w:szCs w:val="24"/>
              </w:rPr>
              <w:t>/п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A3A47" w:rsidRPr="00EA3A47" w:rsidRDefault="00EA3A47" w:rsidP="00EA3A47">
            <w:pPr>
              <w:spacing w:after="100" w:afterAutospacing="1"/>
              <w:rPr>
                <w:b/>
                <w:sz w:val="24"/>
                <w:szCs w:val="24"/>
              </w:rPr>
            </w:pPr>
            <w:r w:rsidRPr="00EA3A47">
              <w:rPr>
                <w:b/>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3A47" w:rsidRPr="00EA3A47" w:rsidRDefault="00EA3A47" w:rsidP="00EA3A47">
            <w:pPr>
              <w:spacing w:after="100" w:afterAutospacing="1"/>
              <w:rPr>
                <w:b/>
                <w:sz w:val="24"/>
                <w:szCs w:val="24"/>
              </w:rPr>
            </w:pPr>
            <w:r w:rsidRPr="00EA3A47">
              <w:rPr>
                <w:b/>
                <w:sz w:val="24"/>
                <w:szCs w:val="24"/>
              </w:rPr>
              <w:t>Показатели</w:t>
            </w:r>
          </w:p>
        </w:tc>
      </w:tr>
      <w:tr w:rsidR="00EA3A47" w:rsidRPr="00EA3A47" w:rsidTr="00EA3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EA3A47" w:rsidRPr="00EA3A47" w:rsidRDefault="00001857" w:rsidP="00EA3A47">
            <w:pPr>
              <w:spacing w:after="100" w:afterAutospacing="1"/>
              <w:rPr>
                <w:b/>
                <w:sz w:val="24"/>
                <w:szCs w:val="24"/>
              </w:rPr>
            </w:pPr>
            <w:r w:rsidRPr="00001857">
              <w:rPr>
                <w:b/>
                <w:sz w:val="24"/>
                <w:szCs w:val="24"/>
              </w:rPr>
              <w:t xml:space="preserve">Система </w:t>
            </w:r>
            <w:proofErr w:type="spellStart"/>
            <w:r w:rsidRPr="00001857">
              <w:rPr>
                <w:b/>
                <w:sz w:val="24"/>
                <w:szCs w:val="24"/>
              </w:rPr>
              <w:t>кохлеарной</w:t>
            </w:r>
            <w:proofErr w:type="spellEnd"/>
            <w:r w:rsidRPr="00001857">
              <w:rPr>
                <w:b/>
                <w:sz w:val="24"/>
                <w:szCs w:val="24"/>
              </w:rPr>
              <w:t xml:space="preserve"> имплантации для реабилитации пациентов с </w:t>
            </w:r>
            <w:proofErr w:type="spellStart"/>
            <w:r w:rsidRPr="00001857">
              <w:rPr>
                <w:b/>
                <w:sz w:val="24"/>
                <w:szCs w:val="24"/>
              </w:rPr>
              <w:t>сенсоневральной</w:t>
            </w:r>
            <w:proofErr w:type="spellEnd"/>
            <w:r w:rsidRPr="00001857">
              <w:rPr>
                <w:b/>
                <w:sz w:val="24"/>
                <w:szCs w:val="24"/>
              </w:rPr>
              <w:t xml:space="preserve"> тугоухостью четвертой степени и глухотой, </w:t>
            </w:r>
            <w:proofErr w:type="gramStart"/>
            <w:r w:rsidRPr="00001857">
              <w:rPr>
                <w:b/>
                <w:sz w:val="24"/>
                <w:szCs w:val="24"/>
              </w:rPr>
              <w:t>различными</w:t>
            </w:r>
            <w:proofErr w:type="gramEnd"/>
            <w:r w:rsidRPr="00001857">
              <w:rPr>
                <w:b/>
                <w:sz w:val="24"/>
                <w:szCs w:val="24"/>
              </w:rPr>
              <w:t xml:space="preserve"> </w:t>
            </w:r>
            <w:proofErr w:type="spellStart"/>
            <w:r w:rsidRPr="00001857">
              <w:rPr>
                <w:b/>
                <w:sz w:val="24"/>
                <w:szCs w:val="24"/>
              </w:rPr>
              <w:t>типамианатомии</w:t>
            </w:r>
            <w:proofErr w:type="spellEnd"/>
            <w:r w:rsidRPr="00001857">
              <w:rPr>
                <w:b/>
                <w:sz w:val="24"/>
                <w:szCs w:val="24"/>
              </w:rPr>
              <w:t xml:space="preserve"> улитки и различной толщиной кости черепа (в том числе с малой толщиной кости черепа) с речевым процессором заушного типа. </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 xml:space="preserve">Удароустойчивый корпус </w:t>
            </w:r>
            <w:proofErr w:type="spellStart"/>
            <w:r w:rsidRPr="00B802FB">
              <w:rPr>
                <w:color w:val="000000"/>
                <w:sz w:val="24"/>
                <w:szCs w:val="24"/>
              </w:rPr>
              <w:t>импланта</w:t>
            </w:r>
            <w:proofErr w:type="spellEnd"/>
            <w:r>
              <w:rPr>
                <w:color w:val="000000"/>
                <w:sz w:val="24"/>
                <w:szCs w:val="24"/>
              </w:rPr>
              <w:t>, покрытый силиконовой оболочкой</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 xml:space="preserve">Требования к материалу </w:t>
            </w:r>
            <w:r>
              <w:rPr>
                <w:color w:val="000000"/>
                <w:sz w:val="24"/>
                <w:szCs w:val="24"/>
              </w:rPr>
              <w:t xml:space="preserve">корпуса: </w:t>
            </w:r>
            <w:proofErr w:type="spellStart"/>
            <w:r>
              <w:rPr>
                <w:color w:val="000000"/>
                <w:sz w:val="24"/>
                <w:szCs w:val="24"/>
              </w:rPr>
              <w:t>имплант</w:t>
            </w:r>
            <w:proofErr w:type="spellEnd"/>
            <w:r>
              <w:rPr>
                <w:color w:val="000000"/>
                <w:sz w:val="24"/>
                <w:szCs w:val="24"/>
              </w:rPr>
              <w:t xml:space="preserve"> из циркония с титановым основанием</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Количество независимых электродных каналов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Не менее 20</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Единый твердый корпус для электроники и катушки</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Альтернативная система фиксации с помощью штифтов/винтов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bookmarkStart w:id="55" w:name="RANGE!C15"/>
            <w:r w:rsidRPr="00B802FB">
              <w:rPr>
                <w:color w:val="000000"/>
                <w:sz w:val="24"/>
                <w:szCs w:val="24"/>
              </w:rPr>
              <w:t>Тип электродной решетки:</w:t>
            </w:r>
            <w:r>
              <w:rPr>
                <w:color w:val="000000"/>
                <w:sz w:val="24"/>
                <w:szCs w:val="24"/>
              </w:rPr>
              <w:t xml:space="preserve"> стандартная</w:t>
            </w:r>
            <w:r w:rsidRPr="00B802FB">
              <w:rPr>
                <w:color w:val="000000"/>
                <w:sz w:val="24"/>
                <w:szCs w:val="24"/>
              </w:rPr>
              <w:t xml:space="preserve"> прямая электродная решетка</w:t>
            </w:r>
            <w:bookmarkEnd w:id="55"/>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 xml:space="preserve">Возможность измерения импеданса каждого канала и телеметрия электроники </w:t>
            </w:r>
            <w:proofErr w:type="spellStart"/>
            <w:r w:rsidRPr="00B802FB">
              <w:rPr>
                <w:color w:val="000000"/>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Телеметрия нервного ответа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 xml:space="preserve">Возможность регистрации </w:t>
            </w:r>
            <w:proofErr w:type="spellStart"/>
            <w:r w:rsidRPr="00B802FB">
              <w:rPr>
                <w:color w:val="000000"/>
                <w:sz w:val="24"/>
                <w:szCs w:val="24"/>
              </w:rPr>
              <w:t>стапедиального</w:t>
            </w:r>
            <w:proofErr w:type="spellEnd"/>
            <w:r w:rsidRPr="00B802FB">
              <w:rPr>
                <w:color w:val="000000"/>
                <w:sz w:val="24"/>
                <w:szCs w:val="24"/>
              </w:rPr>
              <w:t xml:space="preserve"> рефлекса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Возможность проведения магнитно-резонансной томографии до 1,5 Тесла без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 xml:space="preserve">Возможность проведения магнитно-резонансной томографии до </w:t>
            </w:r>
            <w:r>
              <w:rPr>
                <w:color w:val="000000"/>
                <w:sz w:val="24"/>
                <w:szCs w:val="24"/>
              </w:rPr>
              <w:t>3</w:t>
            </w:r>
            <w:r w:rsidRPr="00B802FB">
              <w:rPr>
                <w:color w:val="000000"/>
                <w:sz w:val="24"/>
                <w:szCs w:val="24"/>
              </w:rPr>
              <w:t xml:space="preserve"> Тес</w:t>
            </w:r>
            <w:r>
              <w:rPr>
                <w:color w:val="000000"/>
                <w:sz w:val="24"/>
                <w:szCs w:val="24"/>
              </w:rPr>
              <w:t>ла при условии извлечения магнита</w:t>
            </w:r>
          </w:p>
        </w:tc>
        <w:tc>
          <w:tcPr>
            <w:tcW w:w="2126" w:type="dxa"/>
            <w:tcBorders>
              <w:top w:val="single" w:sz="4" w:space="0" w:color="auto"/>
              <w:left w:val="single" w:sz="4" w:space="0" w:color="auto"/>
              <w:bottom w:val="single" w:sz="4" w:space="0" w:color="auto"/>
              <w:right w:val="single" w:sz="4" w:space="0" w:color="auto"/>
            </w:tcBorders>
          </w:tcPr>
          <w:p w:rsidR="0031391E" w:rsidRPr="00B802FB" w:rsidRDefault="0031391E" w:rsidP="0031391E">
            <w:pPr>
              <w:jc w:val="center"/>
              <w:rPr>
                <w:color w:val="000000"/>
                <w:sz w:val="24"/>
                <w:szCs w:val="24"/>
              </w:rPr>
            </w:pPr>
            <w:r>
              <w:rPr>
                <w:color w:val="000000"/>
                <w:sz w:val="24"/>
                <w:szCs w:val="24"/>
              </w:rPr>
              <w:t xml:space="preserve">    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Возможность использования новых стратегий кодирования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Длина рабочей области электродной решетки</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Не более 25 мм</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Совместимость с будущими моделями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318"/>
        </w:trPr>
        <w:tc>
          <w:tcPr>
            <w:tcW w:w="9747" w:type="dxa"/>
            <w:gridSpan w:val="6"/>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r>
              <w:rPr>
                <w:b/>
                <w:bCs/>
                <w:sz w:val="24"/>
                <w:szCs w:val="24"/>
              </w:rPr>
              <w:t xml:space="preserve">                                         </w:t>
            </w:r>
            <w:r w:rsidRPr="0031391E">
              <w:rPr>
                <w:b/>
                <w:bCs/>
                <w:sz w:val="24"/>
                <w:szCs w:val="24"/>
              </w:rPr>
              <w:t>2.      Требования к речевому процессору</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Цифровой тип передачи импульсов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Регулировка громкости</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Адаптивная многоканальная выходная система компрессии</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Возможность подключения внешних устройств</w:t>
            </w:r>
            <w:r>
              <w:rPr>
                <w:color w:val="000000"/>
                <w:sz w:val="24"/>
                <w:szCs w:val="24"/>
              </w:rPr>
              <w:t xml:space="preserve"> без специальных адаптеров или переходников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Различные стратегии кодирования сигналов</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Pr>
                <w:color w:val="000000"/>
                <w:sz w:val="24"/>
                <w:szCs w:val="24"/>
              </w:rPr>
              <w:t>Устойчивость к воздействию воды</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Количество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Не менее 4</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Входной динамический диапазон</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Не менее 70 дБ SPL</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Pr>
                <w:color w:val="000000"/>
                <w:sz w:val="24"/>
                <w:szCs w:val="24"/>
              </w:rPr>
              <w:t>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Default="0031391E" w:rsidP="0031391E">
            <w:pPr>
              <w:rPr>
                <w:color w:val="000000"/>
                <w:sz w:val="24"/>
                <w:szCs w:val="24"/>
              </w:rPr>
            </w:pPr>
            <w:r>
              <w:rPr>
                <w:color w:val="000000"/>
                <w:sz w:val="24"/>
                <w:szCs w:val="24"/>
              </w:rPr>
              <w:t>Дополнительная передающая антенна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Default="0031391E" w:rsidP="0031391E">
            <w:pPr>
              <w:jc w:val="center"/>
              <w:rPr>
                <w:color w:val="000000"/>
                <w:sz w:val="24"/>
                <w:szCs w:val="24"/>
              </w:rPr>
            </w:pPr>
            <w:r>
              <w:rPr>
                <w:color w:val="000000"/>
                <w:sz w:val="24"/>
                <w:szCs w:val="24"/>
              </w:rPr>
              <w:t xml:space="preserve">1 </w:t>
            </w:r>
            <w:proofErr w:type="spellStart"/>
            <w:proofErr w:type="gramStart"/>
            <w:r>
              <w:rPr>
                <w:color w:val="000000"/>
                <w:sz w:val="24"/>
                <w:szCs w:val="24"/>
              </w:rPr>
              <w:t>шт</w:t>
            </w:r>
            <w:proofErr w:type="spellEnd"/>
            <w:proofErr w:type="gramEnd"/>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Pr>
                <w:color w:val="000000"/>
                <w:sz w:val="24"/>
                <w:szCs w:val="24"/>
              </w:rPr>
              <w:t>Антенный к</w:t>
            </w:r>
            <w:r w:rsidRPr="00B802FB">
              <w:rPr>
                <w:color w:val="000000"/>
                <w:sz w:val="24"/>
                <w:szCs w:val="24"/>
              </w:rPr>
              <w:t>абель</w:t>
            </w:r>
            <w:proofErr w:type="gramStart"/>
            <w:r w:rsidRPr="00B802FB">
              <w:rPr>
                <w:color w:val="000000"/>
                <w:sz w:val="24"/>
                <w:szCs w:val="24"/>
              </w:rPr>
              <w:t xml:space="preserve"> </w:t>
            </w:r>
            <w:r>
              <w:rPr>
                <w:color w:val="000000"/>
                <w:sz w:val="24"/>
                <w:szCs w:val="24"/>
              </w:rPr>
              <w:t>,</w:t>
            </w:r>
            <w:proofErr w:type="gramEnd"/>
            <w:r>
              <w:rPr>
                <w:color w:val="000000"/>
                <w:sz w:val="24"/>
                <w:szCs w:val="24"/>
              </w:rPr>
              <w:t xml:space="preserve"> отсоединяемый как от антенны, так и от речевого процессора</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Дополнительный антенный магнит</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Возможность тестирования речевого процессора на предмет его поломки</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Наличие</w:t>
            </w:r>
          </w:p>
        </w:tc>
      </w:tr>
      <w:tr w:rsidR="0031391E" w:rsidRPr="00EA3A47" w:rsidTr="0031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31391E" w:rsidRPr="00EA3A47" w:rsidRDefault="0031391E" w:rsidP="00EA3A47">
            <w:pPr>
              <w:spacing w:after="100" w:afterAutospacing="1"/>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rPr>
                <w:color w:val="000000"/>
                <w:sz w:val="24"/>
                <w:szCs w:val="24"/>
              </w:rPr>
            </w:pPr>
            <w:r w:rsidRPr="00B802FB">
              <w:rPr>
                <w:color w:val="000000"/>
                <w:sz w:val="24"/>
                <w:szCs w:val="24"/>
              </w:rPr>
              <w:t>Воздушно-цинковые элементы питания</w:t>
            </w:r>
          </w:p>
        </w:tc>
        <w:tc>
          <w:tcPr>
            <w:tcW w:w="2126" w:type="dxa"/>
            <w:tcBorders>
              <w:top w:val="single" w:sz="4" w:space="0" w:color="auto"/>
              <w:left w:val="single" w:sz="4" w:space="0" w:color="auto"/>
              <w:bottom w:val="single" w:sz="4" w:space="0" w:color="auto"/>
              <w:right w:val="single" w:sz="4" w:space="0" w:color="auto"/>
            </w:tcBorders>
            <w:vAlign w:val="bottom"/>
          </w:tcPr>
          <w:p w:rsidR="0031391E" w:rsidRPr="00B802FB" w:rsidRDefault="0031391E" w:rsidP="0031391E">
            <w:pPr>
              <w:jc w:val="center"/>
              <w:rPr>
                <w:color w:val="000000"/>
                <w:sz w:val="24"/>
                <w:szCs w:val="24"/>
              </w:rPr>
            </w:pPr>
            <w:r w:rsidRPr="00B802FB">
              <w:rPr>
                <w:color w:val="000000"/>
                <w:sz w:val="24"/>
                <w:szCs w:val="24"/>
              </w:rPr>
              <w:t xml:space="preserve">Наличие </w:t>
            </w:r>
          </w:p>
        </w:tc>
      </w:tr>
      <w:tr w:rsidR="0031391E" w:rsidRPr="00EA3A47" w:rsidTr="0000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31391E" w:rsidRPr="00EA3A47" w:rsidRDefault="0031391E" w:rsidP="0031391E">
            <w:pPr>
              <w:spacing w:after="100" w:afterAutospacing="1"/>
              <w:rPr>
                <w:b/>
                <w:bCs/>
                <w:sz w:val="24"/>
                <w:szCs w:val="24"/>
              </w:rPr>
            </w:pPr>
            <w:r>
              <w:rPr>
                <w:b/>
                <w:bCs/>
                <w:sz w:val="24"/>
                <w:szCs w:val="24"/>
              </w:rPr>
              <w:t xml:space="preserve">                 </w:t>
            </w:r>
            <w:r w:rsidRPr="0031391E">
              <w:rPr>
                <w:b/>
                <w:bCs/>
                <w:sz w:val="24"/>
                <w:szCs w:val="24"/>
              </w:rPr>
              <w:t>3.      Гарантийные обязательства, сервисное обслуживание, обучение</w:t>
            </w:r>
          </w:p>
        </w:tc>
      </w:tr>
      <w:tr w:rsidR="008B3BCE" w:rsidRPr="00EA3A47" w:rsidTr="008B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B3BCE" w:rsidRPr="00EA3A47" w:rsidRDefault="00165EAB" w:rsidP="00EA3A47">
            <w:pPr>
              <w:spacing w:after="100" w:afterAutospacing="1"/>
              <w:rPr>
                <w:bCs/>
                <w:sz w:val="24"/>
                <w:szCs w:val="24"/>
              </w:rPr>
            </w:pPr>
            <w:r>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8B3BCE" w:rsidRPr="00B802FB" w:rsidRDefault="008B3BCE" w:rsidP="0031391E">
            <w:pPr>
              <w:ind w:firstLineChars="100" w:firstLine="240"/>
              <w:rPr>
                <w:color w:val="000000"/>
                <w:sz w:val="24"/>
                <w:szCs w:val="24"/>
              </w:rPr>
            </w:pPr>
            <w:r w:rsidRPr="00B802FB">
              <w:rPr>
                <w:color w:val="000000"/>
                <w:sz w:val="24"/>
                <w:szCs w:val="24"/>
              </w:rPr>
              <w:t>Гарантийное обслуживание</w:t>
            </w:r>
          </w:p>
        </w:tc>
        <w:tc>
          <w:tcPr>
            <w:tcW w:w="2126" w:type="dxa"/>
            <w:tcBorders>
              <w:top w:val="single" w:sz="4" w:space="0" w:color="auto"/>
              <w:left w:val="single" w:sz="4" w:space="0" w:color="auto"/>
              <w:bottom w:val="single" w:sz="4" w:space="0" w:color="auto"/>
              <w:right w:val="single" w:sz="4" w:space="0" w:color="auto"/>
            </w:tcBorders>
            <w:vAlign w:val="bottom"/>
          </w:tcPr>
          <w:p w:rsidR="008B3BCE" w:rsidRPr="00B802FB" w:rsidRDefault="008B3BCE" w:rsidP="008B3BCE">
            <w:pPr>
              <w:jc w:val="center"/>
              <w:rPr>
                <w:color w:val="000000"/>
                <w:sz w:val="24"/>
                <w:szCs w:val="24"/>
              </w:rPr>
            </w:pPr>
          </w:p>
        </w:tc>
      </w:tr>
      <w:tr w:rsidR="008B3BCE" w:rsidRPr="00EA3A47" w:rsidTr="008B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B3BCE" w:rsidRPr="00EA3A47" w:rsidRDefault="00165EAB" w:rsidP="00EA3A47">
            <w:pPr>
              <w:spacing w:after="100" w:afterAutospacing="1"/>
              <w:rPr>
                <w:bCs/>
                <w:sz w:val="24"/>
                <w:szCs w:val="24"/>
              </w:rPr>
            </w:pPr>
            <w:r>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8B3BCE" w:rsidRPr="00B802FB" w:rsidRDefault="008B3BCE" w:rsidP="0031391E">
            <w:pPr>
              <w:ind w:firstLineChars="100" w:firstLine="240"/>
              <w:rPr>
                <w:color w:val="000000"/>
                <w:sz w:val="24"/>
                <w:szCs w:val="24"/>
              </w:rPr>
            </w:pPr>
            <w:r w:rsidRPr="00B802FB">
              <w:rPr>
                <w:color w:val="000000"/>
                <w:sz w:val="24"/>
                <w:szCs w:val="24"/>
              </w:rPr>
              <w:t>- наружная часть системы - речевой/звуковой процессор</w:t>
            </w:r>
          </w:p>
        </w:tc>
        <w:tc>
          <w:tcPr>
            <w:tcW w:w="2126" w:type="dxa"/>
            <w:tcBorders>
              <w:top w:val="single" w:sz="4" w:space="0" w:color="auto"/>
              <w:left w:val="single" w:sz="4" w:space="0" w:color="auto"/>
              <w:bottom w:val="single" w:sz="4" w:space="0" w:color="auto"/>
              <w:right w:val="single" w:sz="4" w:space="0" w:color="auto"/>
            </w:tcBorders>
            <w:vAlign w:val="bottom"/>
          </w:tcPr>
          <w:p w:rsidR="008B3BCE" w:rsidRPr="00B802FB" w:rsidRDefault="008B3BCE" w:rsidP="008B3BCE">
            <w:pPr>
              <w:jc w:val="center"/>
              <w:rPr>
                <w:color w:val="000000"/>
                <w:sz w:val="24"/>
                <w:szCs w:val="24"/>
              </w:rPr>
            </w:pPr>
            <w:r w:rsidRPr="00B802FB">
              <w:rPr>
                <w:color w:val="000000"/>
                <w:sz w:val="24"/>
                <w:szCs w:val="24"/>
              </w:rPr>
              <w:t>Не менее 3 лет</w:t>
            </w:r>
          </w:p>
        </w:tc>
      </w:tr>
      <w:tr w:rsidR="008B3BCE" w:rsidRPr="00EA3A47" w:rsidTr="008B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B3BCE" w:rsidRPr="00EA3A47" w:rsidRDefault="00165EAB" w:rsidP="00EA3A47">
            <w:pPr>
              <w:spacing w:after="100" w:afterAutospacing="1"/>
              <w:rPr>
                <w:bCs/>
                <w:sz w:val="24"/>
                <w:szCs w:val="24"/>
              </w:rPr>
            </w:pPr>
            <w:r>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8B3BCE" w:rsidRPr="00B802FB" w:rsidRDefault="008B3BCE" w:rsidP="0031391E">
            <w:pPr>
              <w:ind w:firstLineChars="100" w:firstLine="240"/>
              <w:rPr>
                <w:color w:val="000000"/>
                <w:sz w:val="24"/>
                <w:szCs w:val="24"/>
              </w:rPr>
            </w:pPr>
            <w:r w:rsidRPr="00B802FB">
              <w:rPr>
                <w:color w:val="000000"/>
                <w:sz w:val="24"/>
                <w:szCs w:val="24"/>
              </w:rPr>
              <w:t>- внутренняя часть системы</w:t>
            </w:r>
          </w:p>
        </w:tc>
        <w:tc>
          <w:tcPr>
            <w:tcW w:w="2126" w:type="dxa"/>
            <w:tcBorders>
              <w:top w:val="single" w:sz="4" w:space="0" w:color="auto"/>
              <w:left w:val="single" w:sz="4" w:space="0" w:color="auto"/>
              <w:bottom w:val="single" w:sz="4" w:space="0" w:color="auto"/>
              <w:right w:val="single" w:sz="4" w:space="0" w:color="auto"/>
            </w:tcBorders>
            <w:vAlign w:val="bottom"/>
          </w:tcPr>
          <w:p w:rsidR="008B3BCE" w:rsidRPr="00B802FB" w:rsidRDefault="008B3BCE" w:rsidP="008B3BCE">
            <w:pPr>
              <w:jc w:val="center"/>
              <w:rPr>
                <w:color w:val="000000"/>
                <w:sz w:val="24"/>
                <w:szCs w:val="24"/>
              </w:rPr>
            </w:pPr>
            <w:r w:rsidRPr="00B802FB">
              <w:rPr>
                <w:color w:val="000000"/>
                <w:sz w:val="24"/>
                <w:szCs w:val="24"/>
              </w:rPr>
              <w:t>Не менее 10 лет</w:t>
            </w:r>
          </w:p>
        </w:tc>
      </w:tr>
      <w:tr w:rsidR="00165EAB" w:rsidRPr="00EA3A47" w:rsidTr="001A7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tcPr>
          <w:p w:rsidR="00165EAB" w:rsidRPr="00EA3A47" w:rsidRDefault="00165EAB" w:rsidP="00EA3A47">
            <w:pPr>
              <w:spacing w:after="100" w:afterAutospacing="1"/>
              <w:rPr>
                <w:bCs/>
                <w:sz w:val="24"/>
                <w:szCs w:val="24"/>
              </w:rPr>
            </w:pPr>
            <w:r>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165EAB" w:rsidRPr="00B802FB" w:rsidRDefault="00165EAB" w:rsidP="0031391E">
            <w:pPr>
              <w:ind w:firstLineChars="100" w:firstLine="240"/>
              <w:rPr>
                <w:color w:val="000000"/>
                <w:sz w:val="24"/>
                <w:szCs w:val="24"/>
              </w:rPr>
            </w:pPr>
            <w:r w:rsidRPr="00B802FB">
              <w:rPr>
                <w:color w:val="000000"/>
                <w:sz w:val="24"/>
                <w:szCs w:val="24"/>
              </w:rPr>
              <w:t xml:space="preserve">Сервисное гарантийное и </w:t>
            </w:r>
            <w:proofErr w:type="spellStart"/>
            <w:r w:rsidRPr="00B802FB">
              <w:rPr>
                <w:color w:val="000000"/>
                <w:sz w:val="24"/>
                <w:szCs w:val="24"/>
              </w:rPr>
              <w:t>постгарантийное</w:t>
            </w:r>
            <w:proofErr w:type="spellEnd"/>
            <w:r w:rsidRPr="00B802FB">
              <w:rPr>
                <w:color w:val="000000"/>
                <w:sz w:val="24"/>
                <w:szCs w:val="24"/>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tcPr>
          <w:p w:rsidR="00165EAB" w:rsidRDefault="00165EAB" w:rsidP="00165EAB">
            <w:pPr>
              <w:jc w:val="center"/>
              <w:rPr>
                <w:color w:val="000000"/>
                <w:sz w:val="24"/>
                <w:szCs w:val="24"/>
              </w:rPr>
            </w:pPr>
            <w:r>
              <w:rPr>
                <w:color w:val="000000"/>
                <w:sz w:val="24"/>
                <w:szCs w:val="24"/>
              </w:rPr>
              <w:t xml:space="preserve"> </w:t>
            </w:r>
          </w:p>
          <w:p w:rsidR="00165EAB" w:rsidRPr="00B802FB" w:rsidRDefault="00165EAB" w:rsidP="00165EAB">
            <w:pPr>
              <w:jc w:val="center"/>
              <w:rPr>
                <w:color w:val="000000"/>
                <w:sz w:val="24"/>
                <w:szCs w:val="24"/>
              </w:rPr>
            </w:pPr>
            <w:r>
              <w:rPr>
                <w:color w:val="000000"/>
                <w:sz w:val="24"/>
                <w:szCs w:val="24"/>
              </w:rPr>
              <w:t xml:space="preserve">  </w:t>
            </w:r>
            <w:r w:rsidRPr="00B802FB">
              <w:rPr>
                <w:color w:val="000000"/>
                <w:sz w:val="24"/>
                <w:szCs w:val="24"/>
              </w:rPr>
              <w:t>Наличие</w:t>
            </w:r>
          </w:p>
        </w:tc>
      </w:tr>
      <w:tr w:rsidR="00165EAB" w:rsidRPr="00EA3A47" w:rsidTr="0016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65EAB" w:rsidRPr="00EA3A47" w:rsidRDefault="00165EAB" w:rsidP="00EA3A47">
            <w:pPr>
              <w:spacing w:after="100" w:afterAutospacing="1"/>
              <w:rPr>
                <w:bCs/>
                <w:sz w:val="24"/>
                <w:szCs w:val="24"/>
              </w:rPr>
            </w:pPr>
            <w:r>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tcPr>
          <w:p w:rsidR="00165EAB" w:rsidRPr="00B802FB" w:rsidRDefault="00165EAB" w:rsidP="0031391E">
            <w:pPr>
              <w:ind w:firstLineChars="100" w:firstLine="240"/>
              <w:jc w:val="center"/>
              <w:rPr>
                <w:color w:val="000000"/>
                <w:sz w:val="24"/>
                <w:szCs w:val="24"/>
              </w:rPr>
            </w:pPr>
            <w:r w:rsidRPr="00B802FB">
              <w:rPr>
                <w:color w:val="000000"/>
                <w:sz w:val="24"/>
                <w:szCs w:val="24"/>
              </w:rPr>
              <w:t xml:space="preserve">Регулярное проведение курсов усовершенствования по системе </w:t>
            </w:r>
            <w:proofErr w:type="spellStart"/>
            <w:r w:rsidRPr="00B802FB">
              <w:rPr>
                <w:color w:val="000000"/>
                <w:sz w:val="24"/>
                <w:szCs w:val="24"/>
              </w:rPr>
              <w:t>кохлеарной</w:t>
            </w:r>
            <w:proofErr w:type="spellEnd"/>
            <w:r w:rsidRPr="00B802FB">
              <w:rPr>
                <w:color w:val="000000"/>
                <w:sz w:val="24"/>
                <w:szCs w:val="24"/>
              </w:rPr>
              <w:t xml:space="preserve"> имплантации для специалистов, занятых в процессе </w:t>
            </w:r>
            <w:proofErr w:type="spellStart"/>
            <w:r w:rsidRPr="00B802FB">
              <w:rPr>
                <w:color w:val="000000"/>
                <w:sz w:val="24"/>
                <w:szCs w:val="24"/>
              </w:rPr>
              <w:t>кохлеарной</w:t>
            </w:r>
            <w:proofErr w:type="spellEnd"/>
            <w:r w:rsidRPr="00B802FB">
              <w:rPr>
                <w:color w:val="000000"/>
                <w:sz w:val="24"/>
                <w:szCs w:val="24"/>
              </w:rPr>
              <w:t xml:space="preserve"> имплантации: хирургов, </w:t>
            </w:r>
            <w:proofErr w:type="spellStart"/>
            <w:r w:rsidRPr="00B802FB">
              <w:rPr>
                <w:color w:val="000000"/>
                <w:sz w:val="24"/>
                <w:szCs w:val="24"/>
              </w:rPr>
              <w:t>сурдологов</w:t>
            </w:r>
            <w:proofErr w:type="spellEnd"/>
            <w:r w:rsidRPr="00B802FB">
              <w:rPr>
                <w:color w:val="000000"/>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tcPr>
          <w:p w:rsidR="00165EAB" w:rsidRPr="00B802FB" w:rsidRDefault="00165EAB" w:rsidP="00165EAB">
            <w:pPr>
              <w:jc w:val="center"/>
              <w:rPr>
                <w:color w:val="000000"/>
                <w:sz w:val="24"/>
                <w:szCs w:val="24"/>
              </w:rPr>
            </w:pPr>
            <w:r w:rsidRPr="00B802FB">
              <w:rPr>
                <w:color w:val="000000"/>
                <w:sz w:val="24"/>
                <w:szCs w:val="24"/>
              </w:rPr>
              <w:t>Наличие</w:t>
            </w:r>
          </w:p>
        </w:tc>
      </w:tr>
      <w:tr w:rsidR="00165EAB" w:rsidRPr="00EA3A47" w:rsidTr="0016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65EAB" w:rsidRPr="00EA3A47" w:rsidRDefault="00165EAB" w:rsidP="00EA3A47">
            <w:pPr>
              <w:spacing w:after="100" w:afterAutospacing="1"/>
              <w:rPr>
                <w:bCs/>
                <w:sz w:val="24"/>
                <w:szCs w:val="24"/>
              </w:rPr>
            </w:pPr>
            <w:r>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tcPr>
          <w:p w:rsidR="00165EAB" w:rsidRPr="00B802FB" w:rsidRDefault="00165EAB" w:rsidP="0031391E">
            <w:pPr>
              <w:ind w:firstLineChars="100" w:firstLine="240"/>
              <w:jc w:val="center"/>
              <w:rPr>
                <w:color w:val="000000"/>
                <w:sz w:val="24"/>
                <w:szCs w:val="24"/>
              </w:rPr>
            </w:pPr>
            <w:r w:rsidRPr="00B802FB">
              <w:rPr>
                <w:color w:val="000000"/>
                <w:sz w:val="24"/>
                <w:szCs w:val="24"/>
              </w:rPr>
              <w:t xml:space="preserve">Комплект оборудования для проведения </w:t>
            </w:r>
            <w:proofErr w:type="spellStart"/>
            <w:r w:rsidRPr="00B802FB">
              <w:rPr>
                <w:color w:val="000000"/>
                <w:sz w:val="24"/>
                <w:szCs w:val="24"/>
              </w:rPr>
              <w:t>интраоперационного</w:t>
            </w:r>
            <w:proofErr w:type="spellEnd"/>
            <w:r w:rsidRPr="00B802FB">
              <w:rPr>
                <w:color w:val="000000"/>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tcPr>
          <w:p w:rsidR="00165EAB" w:rsidRPr="00B802FB" w:rsidRDefault="00165EAB" w:rsidP="00165EAB">
            <w:pPr>
              <w:jc w:val="center"/>
              <w:rPr>
                <w:color w:val="000000"/>
                <w:sz w:val="24"/>
                <w:szCs w:val="24"/>
              </w:rPr>
            </w:pPr>
            <w:r w:rsidRPr="00B802FB">
              <w:rPr>
                <w:color w:val="000000"/>
                <w:sz w:val="24"/>
                <w:szCs w:val="24"/>
              </w:rPr>
              <w:t>Наличие</w:t>
            </w:r>
          </w:p>
        </w:tc>
      </w:tr>
      <w:tr w:rsidR="00165EAB" w:rsidRPr="00EA3A47" w:rsidTr="0016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165EAB" w:rsidRPr="00EA3A47" w:rsidRDefault="00165EAB" w:rsidP="00EA3A47">
            <w:pPr>
              <w:spacing w:after="100" w:afterAutospacing="1"/>
              <w:rPr>
                <w:bCs/>
                <w:sz w:val="24"/>
                <w:szCs w:val="24"/>
              </w:rPr>
            </w:pPr>
            <w:r>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tcPr>
          <w:p w:rsidR="00165EAB" w:rsidRPr="00B802FB" w:rsidRDefault="00165EAB" w:rsidP="0031391E">
            <w:pPr>
              <w:ind w:firstLineChars="100" w:firstLine="240"/>
              <w:jc w:val="center"/>
              <w:rPr>
                <w:color w:val="000000"/>
                <w:sz w:val="24"/>
                <w:szCs w:val="24"/>
              </w:rPr>
            </w:pPr>
            <w:r w:rsidRPr="00B802FB">
              <w:rPr>
                <w:color w:val="000000"/>
                <w:sz w:val="24"/>
                <w:szCs w:val="24"/>
              </w:rPr>
              <w:t xml:space="preserve">Программное обеспечение для проведения </w:t>
            </w:r>
            <w:proofErr w:type="spellStart"/>
            <w:r w:rsidRPr="00B802FB">
              <w:rPr>
                <w:color w:val="000000"/>
                <w:sz w:val="24"/>
                <w:szCs w:val="24"/>
              </w:rPr>
              <w:t>интраоперационного</w:t>
            </w:r>
            <w:proofErr w:type="spellEnd"/>
            <w:r w:rsidRPr="00B802FB">
              <w:rPr>
                <w:color w:val="000000"/>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tcPr>
          <w:p w:rsidR="00165EAB" w:rsidRPr="00B802FB" w:rsidRDefault="00165EAB" w:rsidP="00165EAB">
            <w:pPr>
              <w:jc w:val="center"/>
              <w:rPr>
                <w:color w:val="000000"/>
                <w:sz w:val="24"/>
                <w:szCs w:val="24"/>
              </w:rPr>
            </w:pPr>
            <w:r w:rsidRPr="00B802FB">
              <w:rPr>
                <w:color w:val="000000"/>
                <w:sz w:val="24"/>
                <w:szCs w:val="24"/>
              </w:rPr>
              <w:t>Наличие</w:t>
            </w:r>
          </w:p>
        </w:tc>
      </w:tr>
    </w:tbl>
    <w:p w:rsidR="00165EAB" w:rsidRDefault="00165EAB" w:rsidP="0056137C">
      <w:pPr>
        <w:jc w:val="both"/>
        <w:rPr>
          <w:sz w:val="24"/>
          <w:szCs w:val="24"/>
        </w:rPr>
      </w:pPr>
    </w:p>
    <w:p w:rsidR="0056137C" w:rsidRPr="0056137C" w:rsidRDefault="0056137C" w:rsidP="0056137C">
      <w:pPr>
        <w:jc w:val="both"/>
        <w:rPr>
          <w:sz w:val="24"/>
          <w:szCs w:val="24"/>
        </w:rPr>
      </w:pPr>
      <w:r w:rsidRPr="0056137C">
        <w:rPr>
          <w:sz w:val="24"/>
          <w:szCs w:val="24"/>
        </w:rPr>
        <w:t>Дополнительные требования к поставляемому товару</w:t>
      </w:r>
    </w:p>
    <w:p w:rsidR="0056137C" w:rsidRPr="0056137C" w:rsidRDefault="0056137C" w:rsidP="0056137C">
      <w:pPr>
        <w:jc w:val="both"/>
        <w:rPr>
          <w:sz w:val="24"/>
          <w:szCs w:val="24"/>
        </w:rPr>
      </w:pPr>
      <w:r w:rsidRPr="0056137C">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2017 года.</w:t>
      </w:r>
    </w:p>
    <w:p w:rsidR="0056137C" w:rsidRPr="0056137C" w:rsidRDefault="0056137C" w:rsidP="0056137C">
      <w:pPr>
        <w:jc w:val="both"/>
        <w:rPr>
          <w:sz w:val="24"/>
          <w:szCs w:val="24"/>
        </w:rPr>
      </w:pPr>
      <w:r w:rsidRPr="0056137C">
        <w:rPr>
          <w:sz w:val="24"/>
          <w:szCs w:val="24"/>
        </w:rPr>
        <w:t>Каждая единица товара должна быть снабжена технической и эксплуатационной документацией на казахском и русском языках.</w:t>
      </w:r>
    </w:p>
    <w:p w:rsidR="0056137C" w:rsidRPr="0056137C" w:rsidRDefault="0056137C" w:rsidP="0056137C">
      <w:pPr>
        <w:jc w:val="both"/>
        <w:rPr>
          <w:sz w:val="24"/>
          <w:szCs w:val="24"/>
        </w:rPr>
      </w:pPr>
      <w:r w:rsidRPr="0056137C">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F54D20" w:rsidRDefault="0056137C" w:rsidP="0056137C">
      <w:pPr>
        <w:jc w:val="both"/>
        <w:rPr>
          <w:sz w:val="24"/>
          <w:szCs w:val="24"/>
        </w:rPr>
      </w:pPr>
      <w:r w:rsidRPr="0056137C">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56137C">
        <w:rPr>
          <w:sz w:val="24"/>
          <w:szCs w:val="24"/>
        </w:rPr>
        <w:t>предоставить документ</w:t>
      </w:r>
      <w:proofErr w:type="gramEnd"/>
      <w:r w:rsidRPr="0056137C">
        <w:rPr>
          <w:sz w:val="24"/>
          <w:szCs w:val="24"/>
        </w:rPr>
        <w:t>, выданный соответствующим органом о том, что товар не подлежит регистрации в Республике Казахстан.</w:t>
      </w:r>
    </w:p>
    <w:p w:rsidR="00F54D20" w:rsidRDefault="00F54D20" w:rsidP="0056137C">
      <w:pPr>
        <w:jc w:val="both"/>
        <w:rPr>
          <w:sz w:val="24"/>
          <w:szCs w:val="24"/>
        </w:rPr>
      </w:pPr>
    </w:p>
    <w:p w:rsidR="00F54D20" w:rsidRDefault="00F54D20" w:rsidP="0056137C">
      <w:pPr>
        <w:jc w:val="both"/>
        <w:rPr>
          <w:sz w:val="24"/>
          <w:szCs w:val="24"/>
        </w:rPr>
      </w:pPr>
    </w:p>
    <w:p w:rsidR="00F54D20" w:rsidRDefault="00F54D20" w:rsidP="003D3199">
      <w:pPr>
        <w:rPr>
          <w:sz w:val="24"/>
          <w:szCs w:val="24"/>
        </w:rPr>
      </w:pPr>
    </w:p>
    <w:p w:rsidR="00F54D20" w:rsidRDefault="00F54D20" w:rsidP="003D3199">
      <w:pPr>
        <w:rPr>
          <w:sz w:val="24"/>
          <w:szCs w:val="24"/>
        </w:rPr>
      </w:pPr>
    </w:p>
    <w:p w:rsidR="00F54D20" w:rsidRDefault="00F54D20" w:rsidP="003D3199">
      <w:pPr>
        <w:rPr>
          <w:sz w:val="24"/>
          <w:szCs w:val="24"/>
        </w:rPr>
      </w:pPr>
    </w:p>
    <w:p w:rsidR="00F54D20" w:rsidRDefault="00F54D20" w:rsidP="003D3199">
      <w:pPr>
        <w:rPr>
          <w:sz w:val="24"/>
          <w:szCs w:val="24"/>
        </w:rPr>
      </w:pPr>
    </w:p>
    <w:p w:rsidR="00F54D20" w:rsidRDefault="00F54D20" w:rsidP="003D3199">
      <w:pPr>
        <w:rPr>
          <w:sz w:val="24"/>
          <w:szCs w:val="24"/>
        </w:rPr>
      </w:pPr>
    </w:p>
    <w:p w:rsidR="00F54D20" w:rsidRDefault="00F54D20" w:rsidP="003D3199">
      <w:pPr>
        <w:rPr>
          <w:sz w:val="24"/>
          <w:szCs w:val="24"/>
        </w:rPr>
      </w:pPr>
    </w:p>
    <w:p w:rsidR="00F54D20" w:rsidRDefault="00F54D20" w:rsidP="003D3199">
      <w:pPr>
        <w:rPr>
          <w:sz w:val="24"/>
          <w:szCs w:val="24"/>
        </w:rPr>
      </w:pPr>
    </w:p>
    <w:p w:rsidR="00165EAB" w:rsidRDefault="00165EAB" w:rsidP="003D3199">
      <w:pPr>
        <w:rPr>
          <w:sz w:val="24"/>
          <w:szCs w:val="24"/>
        </w:rPr>
      </w:pPr>
    </w:p>
    <w:p w:rsidR="00165EAB" w:rsidRDefault="00165EAB" w:rsidP="003D3199">
      <w:pPr>
        <w:rPr>
          <w:sz w:val="24"/>
          <w:szCs w:val="24"/>
        </w:rPr>
      </w:pPr>
    </w:p>
    <w:p w:rsidR="00165EAB" w:rsidRDefault="00165EAB" w:rsidP="003D3199">
      <w:pPr>
        <w:rPr>
          <w:sz w:val="24"/>
          <w:szCs w:val="24"/>
        </w:rPr>
      </w:pPr>
    </w:p>
    <w:p w:rsidR="00165EAB" w:rsidRDefault="00165EAB" w:rsidP="003D3199">
      <w:pPr>
        <w:rPr>
          <w:sz w:val="24"/>
          <w:szCs w:val="24"/>
        </w:rPr>
      </w:pPr>
    </w:p>
    <w:p w:rsidR="00165EAB" w:rsidRPr="00992E84" w:rsidRDefault="00165EAB" w:rsidP="003D3199">
      <w:pPr>
        <w:rPr>
          <w:sz w:val="24"/>
          <w:szCs w:val="24"/>
        </w:rPr>
      </w:pPr>
    </w:p>
    <w:p w:rsidR="003D3199" w:rsidRDefault="003D3199" w:rsidP="003D3199">
      <w:pPr>
        <w:rPr>
          <w:sz w:val="24"/>
          <w:szCs w:val="24"/>
        </w:rPr>
      </w:pPr>
    </w:p>
    <w:p w:rsidR="003D3199" w:rsidRPr="006F46C0" w:rsidRDefault="003D3199" w:rsidP="003D3199">
      <w:pPr>
        <w:rPr>
          <w:sz w:val="24"/>
          <w:szCs w:val="24"/>
        </w:rPr>
      </w:pPr>
    </w:p>
    <w:p w:rsidR="003D3199" w:rsidRPr="006F46C0" w:rsidRDefault="003D3199" w:rsidP="003D3199">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rPr>
                <w:lang w:eastAsia="x-none"/>
              </w:rP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3D3199" w:rsidRPr="00992E84" w:rsidRDefault="003D3199" w:rsidP="003D3199">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lang w:val="x-none"/>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D3199" w:rsidRPr="006F46C0" w:rsidTr="003D3199">
        <w:tc>
          <w:tcPr>
            <w:tcW w:w="9747" w:type="dxa"/>
            <w:shd w:val="clear" w:color="auto" w:fill="auto"/>
          </w:tcPr>
          <w:p w:rsidR="003D3199" w:rsidRPr="006F46C0" w:rsidRDefault="003D3199" w:rsidP="003D3199">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6" w:name="_Ref224009053"/>
            <w:r w:rsidRPr="006F46C0">
              <w:rPr>
                <w:sz w:val="24"/>
                <w:szCs w:val="24"/>
                <w:lang w:val="kk-KZ"/>
              </w:rPr>
              <w:t>9.</w:t>
            </w:r>
            <w:r w:rsidRPr="006F46C0">
              <w:rPr>
                <w:sz w:val="24"/>
                <w:szCs w:val="24"/>
              </w:rPr>
              <w:t xml:space="preserve">Необходимые документы, предшествующие оплате: </w:t>
            </w:r>
            <w:bookmarkEnd w:id="56"/>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w:t>
            </w:r>
            <w:r w:rsidRPr="006F46C0">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6F46C0">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lastRenderedPageBreak/>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6F46C0">
              <w:lastRenderedPageBreak/>
              <w:t>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3D3199" w:rsidRPr="006F46C0" w:rsidRDefault="003D3199" w:rsidP="003D3199">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3"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3D3199" w:rsidRPr="006F46C0" w:rsidRDefault="003D3199" w:rsidP="003D3199">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3D3199">
      <w:pPr>
        <w:pStyle w:val="a9"/>
        <w:spacing w:before="0" w:beforeAutospacing="0" w:after="0" w:afterAutospacing="0"/>
        <w:ind w:left="4248"/>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ind w:left="-2012" w:firstLine="2012"/>
              <w:jc w:val="both"/>
              <w:rPr>
                <w:b/>
              </w:rPr>
            </w:pPr>
            <w:r w:rsidRPr="006F46C0">
              <w:rPr>
                <w:b/>
              </w:rPr>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p>
    <w:p w:rsidR="003D3199" w:rsidRPr="009F19FF" w:rsidRDefault="003D3199" w:rsidP="003D3199">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A2" w:rsidRDefault="00B321A2" w:rsidP="007E6808">
      <w:r>
        <w:separator/>
      </w:r>
    </w:p>
  </w:endnote>
  <w:endnote w:type="continuationSeparator" w:id="0">
    <w:p w:rsidR="00B321A2" w:rsidRDefault="00B321A2"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A2" w:rsidRPr="00B33F36" w:rsidRDefault="00B321A2" w:rsidP="003D3199">
    <w:pPr>
      <w:jc w:val="both"/>
      <w:rPr>
        <w:sz w:val="16"/>
        <w:szCs w:val="16"/>
      </w:rPr>
    </w:pPr>
    <w:proofErr w:type="spellStart"/>
    <w:r>
      <w:rPr>
        <w:sz w:val="16"/>
        <w:szCs w:val="16"/>
      </w:rPr>
      <w:t>Беркинбаев</w:t>
    </w:r>
    <w:proofErr w:type="spellEnd"/>
    <w:r>
      <w:rPr>
        <w:sz w:val="16"/>
        <w:szCs w:val="16"/>
      </w:rPr>
      <w:t xml:space="preserve"> С.Ф.</w:t>
    </w:r>
    <w:r w:rsidRPr="00B33F36">
      <w:rPr>
        <w:sz w:val="16"/>
        <w:szCs w:val="16"/>
      </w:rPr>
      <w:t xml:space="preserve">  </w:t>
    </w:r>
    <w:r>
      <w:rPr>
        <w:sz w:val="16"/>
        <w:szCs w:val="16"/>
      </w:rPr>
      <w:t xml:space="preserve">         </w:t>
    </w:r>
    <w:proofErr w:type="spellStart"/>
    <w:r>
      <w:rPr>
        <w:sz w:val="16"/>
        <w:szCs w:val="16"/>
      </w:rPr>
      <w:t>Сенбеков</w:t>
    </w:r>
    <w:proofErr w:type="spellEnd"/>
    <w:r>
      <w:rPr>
        <w:sz w:val="16"/>
        <w:szCs w:val="16"/>
      </w:rPr>
      <w:t xml:space="preserve"> М.Т.</w:t>
    </w:r>
    <w:r w:rsidRPr="00B33F36">
      <w:rPr>
        <w:sz w:val="16"/>
        <w:szCs w:val="16"/>
      </w:rPr>
      <w:t xml:space="preserve"> </w:t>
    </w:r>
    <w:r>
      <w:rPr>
        <w:sz w:val="16"/>
        <w:szCs w:val="16"/>
      </w:rPr>
      <w:t xml:space="preserve">             </w:t>
    </w:r>
    <w:proofErr w:type="spellStart"/>
    <w:r>
      <w:rPr>
        <w:sz w:val="16"/>
        <w:szCs w:val="16"/>
      </w:rPr>
      <w:t>Утегенов</w:t>
    </w:r>
    <w:proofErr w:type="spellEnd"/>
    <w:r>
      <w:rPr>
        <w:sz w:val="16"/>
        <w:szCs w:val="16"/>
      </w:rPr>
      <w:t xml:space="preserve"> А.К.             </w:t>
    </w:r>
    <w:proofErr w:type="spellStart"/>
    <w:r>
      <w:rPr>
        <w:sz w:val="16"/>
        <w:szCs w:val="16"/>
      </w:rPr>
      <w:t>Медеулова</w:t>
    </w:r>
    <w:proofErr w:type="spellEnd"/>
    <w:r>
      <w:rPr>
        <w:sz w:val="16"/>
        <w:szCs w:val="16"/>
      </w:rPr>
      <w:t xml:space="preserve"> А.Р.                </w:t>
    </w:r>
    <w:proofErr w:type="spellStart"/>
    <w:r>
      <w:rPr>
        <w:sz w:val="16"/>
        <w:szCs w:val="16"/>
      </w:rPr>
      <w:t>Казболдинов</w:t>
    </w:r>
    <w:proofErr w:type="spellEnd"/>
    <w:r>
      <w:rPr>
        <w:sz w:val="16"/>
        <w:szCs w:val="16"/>
      </w:rPr>
      <w:t xml:space="preserve"> Ж.Т.                  </w:t>
    </w:r>
    <w:r w:rsidRPr="00B33F36">
      <w:rPr>
        <w:sz w:val="16"/>
        <w:szCs w:val="16"/>
      </w:rPr>
      <w:t>Секретарь</w:t>
    </w:r>
  </w:p>
  <w:p w:rsidR="00B321A2" w:rsidRDefault="00B321A2" w:rsidP="003D3199">
    <w:pPr>
      <w:pStyle w:val="af9"/>
    </w:pPr>
    <w:r>
      <w:t xml:space="preserve"> </w:t>
    </w:r>
  </w:p>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B321A2" w:rsidRPr="00112234" w:rsidRDefault="00B321A2" w:rsidP="003D3199">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FA048B">
              <w:rPr>
                <w:b/>
                <w:bCs/>
                <w:noProof/>
                <w:sz w:val="16"/>
              </w:rPr>
              <w:t>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FA048B">
              <w:rPr>
                <w:b/>
                <w:bCs/>
                <w:noProof/>
                <w:sz w:val="16"/>
              </w:rPr>
              <w:t>32</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A2" w:rsidRDefault="00B321A2" w:rsidP="007E6808">
      <w:r>
        <w:separator/>
      </w:r>
    </w:p>
  </w:footnote>
  <w:footnote w:type="continuationSeparator" w:id="0">
    <w:p w:rsidR="00B321A2" w:rsidRDefault="00B321A2"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A2" w:rsidRDefault="00B321A2">
    <w:pPr>
      <w:pStyle w:val="a7"/>
    </w:pPr>
  </w:p>
  <w:p w:rsidR="00B321A2" w:rsidRDefault="00B321A2">
    <w:pPr>
      <w:pStyle w:val="a7"/>
    </w:pPr>
    <w:r>
      <w:rPr>
        <w:noProof/>
      </w:rPr>
      <mc:AlternateContent>
        <mc:Choice Requires="wps">
          <w:drawing>
            <wp:anchor distT="0" distB="0" distL="114300" distR="114300" simplePos="0" relativeHeight="251659264" behindDoc="0" locked="0" layoutInCell="1" allowOverlap="1" wp14:anchorId="3CC373A9" wp14:editId="3138DD4F">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1A2" w:rsidRPr="00127366" w:rsidRDefault="00B321A2" w:rsidP="003D31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C34C2D" w:rsidRPr="00127366" w:rsidRDefault="00C34C2D" w:rsidP="003D3199"/>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63521"/>
    <w:rsid w:val="00070E9A"/>
    <w:rsid w:val="000D6F2E"/>
    <w:rsid w:val="000E2F46"/>
    <w:rsid w:val="00165EAB"/>
    <w:rsid w:val="00171AA9"/>
    <w:rsid w:val="001A70DD"/>
    <w:rsid w:val="001B50F8"/>
    <w:rsid w:val="002771F0"/>
    <w:rsid w:val="002B53E3"/>
    <w:rsid w:val="0031391E"/>
    <w:rsid w:val="003778B7"/>
    <w:rsid w:val="00380686"/>
    <w:rsid w:val="003979B4"/>
    <w:rsid w:val="003D3199"/>
    <w:rsid w:val="003E4158"/>
    <w:rsid w:val="00500107"/>
    <w:rsid w:val="00510EBB"/>
    <w:rsid w:val="0056137C"/>
    <w:rsid w:val="00563F6A"/>
    <w:rsid w:val="005A570C"/>
    <w:rsid w:val="00652DB1"/>
    <w:rsid w:val="0066690D"/>
    <w:rsid w:val="007E6808"/>
    <w:rsid w:val="00821938"/>
    <w:rsid w:val="00826280"/>
    <w:rsid w:val="00844341"/>
    <w:rsid w:val="008B3BCE"/>
    <w:rsid w:val="00950F23"/>
    <w:rsid w:val="00977EE4"/>
    <w:rsid w:val="00A16691"/>
    <w:rsid w:val="00A43B3A"/>
    <w:rsid w:val="00A72A5C"/>
    <w:rsid w:val="00B321A2"/>
    <w:rsid w:val="00B34BF0"/>
    <w:rsid w:val="00C34C2D"/>
    <w:rsid w:val="00C53926"/>
    <w:rsid w:val="00C9143C"/>
    <w:rsid w:val="00D470AB"/>
    <w:rsid w:val="00D745C6"/>
    <w:rsid w:val="00DA2B24"/>
    <w:rsid w:val="00E528FD"/>
    <w:rsid w:val="00EA3A47"/>
    <w:rsid w:val="00F54D20"/>
    <w:rsid w:val="00FA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znmu.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84A6-E168-4E73-A2B7-580733C1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12754</Words>
  <Characters>72698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2019-03-06T08:55:00Z</cp:lastPrinted>
  <dcterms:created xsi:type="dcterms:W3CDTF">2019-03-05T06:41:00Z</dcterms:created>
  <dcterms:modified xsi:type="dcterms:W3CDTF">2019-03-11T09:58:00Z</dcterms:modified>
</cp:coreProperties>
</file>