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D" w:rsidRDefault="002D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="00A73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ED8">
        <w:rPr>
          <w:rFonts w:ascii="Times New Roman" w:hAnsi="Times New Roman" w:cs="Times New Roman"/>
          <w:b/>
          <w:sz w:val="28"/>
          <w:szCs w:val="28"/>
        </w:rPr>
        <w:t xml:space="preserve">спецификация к лоту № </w:t>
      </w:r>
      <w:r w:rsidR="00891F92">
        <w:rPr>
          <w:rFonts w:ascii="Times New Roman" w:hAnsi="Times New Roman" w:cs="Times New Roman"/>
          <w:b/>
          <w:sz w:val="28"/>
          <w:szCs w:val="28"/>
        </w:rPr>
        <w:t>К-00</w:t>
      </w:r>
      <w:r w:rsidR="0027145A">
        <w:rPr>
          <w:rFonts w:ascii="Times New Roman" w:hAnsi="Times New Roman" w:cs="Times New Roman"/>
          <w:b/>
          <w:sz w:val="28"/>
          <w:szCs w:val="28"/>
        </w:rPr>
        <w:t>3</w:t>
      </w:r>
      <w:r w:rsidR="004302C2">
        <w:rPr>
          <w:rFonts w:ascii="Times New Roman" w:hAnsi="Times New Roman" w:cs="Times New Roman"/>
          <w:b/>
          <w:sz w:val="28"/>
          <w:szCs w:val="28"/>
        </w:rPr>
        <w:t>-</w:t>
      </w:r>
      <w:r w:rsidR="00891F92">
        <w:rPr>
          <w:rFonts w:ascii="Times New Roman" w:hAnsi="Times New Roman" w:cs="Times New Roman"/>
          <w:b/>
          <w:sz w:val="28"/>
          <w:szCs w:val="28"/>
        </w:rPr>
        <w:t>1</w:t>
      </w:r>
      <w:r w:rsidR="004302C2">
        <w:rPr>
          <w:rFonts w:ascii="Times New Roman" w:hAnsi="Times New Roman" w:cs="Times New Roman"/>
          <w:b/>
          <w:sz w:val="28"/>
          <w:szCs w:val="28"/>
        </w:rPr>
        <w:t>2-</w:t>
      </w:r>
      <w:r w:rsidR="00891F9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4EDD" w:rsidRDefault="0052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EDD" w:rsidRDefault="0034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7324D">
        <w:rPr>
          <w:rFonts w:ascii="Times New Roman" w:hAnsi="Times New Roman" w:cs="Times New Roman"/>
          <w:sz w:val="28"/>
          <w:szCs w:val="28"/>
        </w:rPr>
        <w:t xml:space="preserve">месторасположения: г. Алматы, </w:t>
      </w:r>
      <w:proofErr w:type="spellStart"/>
      <w:r w:rsidR="00A7324D"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 w:rsidR="00A7324D">
        <w:rPr>
          <w:rFonts w:ascii="Times New Roman" w:hAnsi="Times New Roman" w:cs="Times New Roman"/>
          <w:sz w:val="28"/>
          <w:szCs w:val="28"/>
        </w:rPr>
        <w:t xml:space="preserve"> район, улица </w:t>
      </w:r>
      <w:r w:rsidR="003C1AA9">
        <w:rPr>
          <w:rFonts w:ascii="Times New Roman" w:hAnsi="Times New Roman" w:cs="Times New Roman"/>
          <w:sz w:val="28"/>
          <w:szCs w:val="28"/>
        </w:rPr>
        <w:t xml:space="preserve">Толе </w:t>
      </w:r>
      <w:proofErr w:type="spellStart"/>
      <w:r w:rsidR="003C1AA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3C1AA9">
        <w:rPr>
          <w:rFonts w:ascii="Times New Roman" w:hAnsi="Times New Roman" w:cs="Times New Roman"/>
          <w:sz w:val="28"/>
          <w:szCs w:val="28"/>
        </w:rPr>
        <w:t xml:space="preserve">, 94, </w:t>
      </w:r>
      <w:r w:rsidR="003C1AA9" w:rsidRPr="003C1A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1AA9" w:rsidRPr="003C1AA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C1AA9" w:rsidRPr="003C1AA9">
        <w:rPr>
          <w:rFonts w:ascii="Times New Roman" w:hAnsi="Times New Roman" w:cs="Times New Roman"/>
          <w:sz w:val="28"/>
          <w:szCs w:val="28"/>
        </w:rPr>
        <w:t>.</w:t>
      </w:r>
      <w:r w:rsidR="003C1A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1AA9">
        <w:rPr>
          <w:rFonts w:ascii="Times New Roman" w:hAnsi="Times New Roman" w:cs="Times New Roman"/>
          <w:sz w:val="28"/>
          <w:szCs w:val="28"/>
        </w:rPr>
        <w:t>ейфуллина</w:t>
      </w:r>
      <w:proofErr w:type="spellEnd"/>
      <w:r w:rsidR="003C1AA9" w:rsidRPr="003C1AA9">
        <w:rPr>
          <w:rFonts w:ascii="Times New Roman" w:hAnsi="Times New Roman" w:cs="Times New Roman"/>
          <w:sz w:val="28"/>
          <w:szCs w:val="28"/>
        </w:rPr>
        <w:t xml:space="preserve">, </w:t>
      </w:r>
      <w:r w:rsidR="003C1AA9">
        <w:rPr>
          <w:rFonts w:ascii="Times New Roman" w:hAnsi="Times New Roman" w:cs="Times New Roman"/>
          <w:sz w:val="28"/>
          <w:szCs w:val="28"/>
        </w:rPr>
        <w:t>543</w:t>
      </w:r>
      <w:r w:rsidR="003C1AA9" w:rsidRPr="003C1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AA9" w:rsidRPr="003C1AA9">
        <w:rPr>
          <w:rFonts w:ascii="Times New Roman" w:hAnsi="Times New Roman" w:cs="Times New Roman"/>
          <w:sz w:val="28"/>
          <w:szCs w:val="28"/>
        </w:rPr>
        <w:t>уч.корпус</w:t>
      </w:r>
      <w:proofErr w:type="spellEnd"/>
      <w:r w:rsidR="003C1AA9" w:rsidRPr="003C1AA9">
        <w:rPr>
          <w:rFonts w:ascii="Times New Roman" w:hAnsi="Times New Roman" w:cs="Times New Roman"/>
          <w:sz w:val="28"/>
          <w:szCs w:val="28"/>
        </w:rPr>
        <w:t xml:space="preserve"> №</w:t>
      </w:r>
      <w:r w:rsidR="003C1AA9">
        <w:rPr>
          <w:rFonts w:ascii="Times New Roman" w:hAnsi="Times New Roman" w:cs="Times New Roman"/>
          <w:sz w:val="28"/>
          <w:szCs w:val="28"/>
        </w:rPr>
        <w:t>3,</w:t>
      </w:r>
      <w:r w:rsidR="00A7324D">
        <w:rPr>
          <w:rFonts w:ascii="Times New Roman" w:hAnsi="Times New Roman" w:cs="Times New Roman"/>
          <w:sz w:val="28"/>
          <w:szCs w:val="28"/>
        </w:rPr>
        <w:t xml:space="preserve"> д. </w:t>
      </w:r>
      <w:r w:rsidR="00C72A2C">
        <w:rPr>
          <w:rFonts w:ascii="Times New Roman" w:hAnsi="Times New Roman" w:cs="Times New Roman"/>
          <w:sz w:val="28"/>
          <w:szCs w:val="28"/>
        </w:rPr>
        <w:t>543</w:t>
      </w:r>
      <w:r w:rsidR="003C1AA9">
        <w:rPr>
          <w:rFonts w:ascii="Times New Roman" w:hAnsi="Times New Roman" w:cs="Times New Roman"/>
          <w:sz w:val="28"/>
          <w:szCs w:val="28"/>
        </w:rPr>
        <w:t>,</w:t>
      </w:r>
      <w:r w:rsidR="00A7324D">
        <w:rPr>
          <w:rFonts w:ascii="Times New Roman" w:hAnsi="Times New Roman" w:cs="Times New Roman"/>
          <w:sz w:val="28"/>
          <w:szCs w:val="28"/>
        </w:rPr>
        <w:t xml:space="preserve"> </w:t>
      </w:r>
      <w:r w:rsidR="00C72A2C">
        <w:rPr>
          <w:rFonts w:ascii="Times New Roman" w:hAnsi="Times New Roman" w:cs="Times New Roman"/>
          <w:sz w:val="28"/>
          <w:szCs w:val="28"/>
        </w:rPr>
        <w:t>подвал</w:t>
      </w:r>
      <w:r w:rsidR="00A7324D">
        <w:rPr>
          <w:rFonts w:ascii="Times New Roman" w:hAnsi="Times New Roman" w:cs="Times New Roman"/>
          <w:sz w:val="28"/>
          <w:szCs w:val="28"/>
        </w:rPr>
        <w:t>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 нежилое помещение.</w:t>
      </w:r>
    </w:p>
    <w:p w:rsidR="00524EDD" w:rsidRDefault="00EE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Передаваемая в аренду</w:t>
      </w:r>
      <w:r w:rsidR="00A7324D">
        <w:rPr>
          <w:rFonts w:ascii="Times New Roman" w:hAnsi="Times New Roman" w:cs="Times New Roman"/>
          <w:sz w:val="28"/>
          <w:szCs w:val="28"/>
        </w:rPr>
        <w:t xml:space="preserve"> площадь для использования под общепит: </w:t>
      </w:r>
      <w:r w:rsidR="00C72A2C">
        <w:rPr>
          <w:rFonts w:ascii="Times New Roman" w:hAnsi="Times New Roman" w:cs="Times New Roman"/>
          <w:sz w:val="28"/>
          <w:szCs w:val="28"/>
        </w:rPr>
        <w:t>36,3</w:t>
      </w:r>
      <w:r w:rsidR="00A7324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A732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7324D">
        <w:rPr>
          <w:rFonts w:ascii="Times New Roman" w:hAnsi="Times New Roman" w:cs="Times New Roman"/>
          <w:sz w:val="28"/>
          <w:szCs w:val="28"/>
        </w:rPr>
        <w:t>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инженерных коммуникаци</w:t>
      </w:r>
      <w:r w:rsidR="002D66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 системы водоснабжения (ХВС и ГВС) и водоотведения (канализация), электроснабжения, отопления и вентиляции.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коридора: кафель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и стена подсобных помещений: кафель (</w:t>
      </w:r>
      <w:r w:rsidR="00E87405">
        <w:rPr>
          <w:rFonts w:ascii="Times New Roman" w:hAnsi="Times New Roman" w:cs="Times New Roman"/>
          <w:sz w:val="28"/>
          <w:szCs w:val="28"/>
        </w:rPr>
        <w:t>состояние хорошее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и стена уборных помещений: кафель (состояние хорошее).</w:t>
      </w:r>
    </w:p>
    <w:p w:rsidR="005B5CBD" w:rsidRDefault="005B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помещения должны соблюдат</w:t>
      </w:r>
      <w:r w:rsidR="002D66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нижеперечисленные законы, стандарты и нормы РК: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РК «О гражданской защите» от 11 апреля 2014 года №188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ЗРК;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техники безопасности при эксплуатации электроустановок» утвержденных приказом Министра энергетики РК от 31 марта 2015 года №253;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РК «Об утверждении Правил пожарной безопасности от 9 октября 2014 года №1077;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правила « Санитарно-эпидемиологические требования к объектам общественного питания» утвержденны</w:t>
      </w:r>
      <w:r w:rsidR="002D66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Министра здравоохранения РК от 23 апреля 2018 года.</w:t>
      </w:r>
    </w:p>
    <w:p w:rsidR="00E87CD3" w:rsidRDefault="00E87CD3" w:rsidP="00E87C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660E" w:rsidRPr="002816E3" w:rsidRDefault="002816E3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E3">
        <w:rPr>
          <w:rFonts w:ascii="Times New Roman" w:hAnsi="Times New Roman" w:cs="Times New Roman"/>
          <w:b/>
          <w:sz w:val="28"/>
          <w:szCs w:val="28"/>
        </w:rPr>
        <w:t>Дополни</w:t>
      </w:r>
      <w:r>
        <w:rPr>
          <w:rFonts w:ascii="Times New Roman" w:hAnsi="Times New Roman" w:cs="Times New Roman"/>
          <w:b/>
          <w:sz w:val="28"/>
          <w:szCs w:val="28"/>
        </w:rPr>
        <w:t>тельные требования к Арендатору</w:t>
      </w:r>
      <w:r w:rsidR="006A530B">
        <w:rPr>
          <w:rFonts w:ascii="Times New Roman" w:hAnsi="Times New Roman" w:cs="Times New Roman"/>
          <w:b/>
          <w:sz w:val="28"/>
          <w:szCs w:val="28"/>
        </w:rPr>
        <w:t xml:space="preserve">, являющиеся </w:t>
      </w:r>
      <w:proofErr w:type="gramStart"/>
      <w:r w:rsidR="006A530B">
        <w:rPr>
          <w:rFonts w:ascii="Times New Roman" w:hAnsi="Times New Roman" w:cs="Times New Roman"/>
          <w:b/>
          <w:sz w:val="28"/>
          <w:szCs w:val="28"/>
        </w:rPr>
        <w:t>обязательными к выполнению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660E" w:rsidRDefault="00F4660E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D0371" w:rsidRDefault="00E87CD3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Арендатор обязан </w:t>
      </w:r>
      <w:r w:rsidR="00A07132" w:rsidRPr="008D0371">
        <w:rPr>
          <w:rFonts w:ascii="Times New Roman" w:hAnsi="Times New Roman" w:cs="Times New Roman"/>
          <w:sz w:val="28"/>
          <w:szCs w:val="28"/>
        </w:rPr>
        <w:t>обеспечить устойчивое покрытие беспроводной сети ИНТЕРНЕТ (</w:t>
      </w:r>
      <w:proofErr w:type="spellStart"/>
      <w:r w:rsidR="00A07132" w:rsidRPr="008D0371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A07132" w:rsidRPr="008D0371">
        <w:rPr>
          <w:rFonts w:ascii="Times New Roman" w:hAnsi="Times New Roman" w:cs="Times New Roman"/>
          <w:sz w:val="28"/>
          <w:szCs w:val="28"/>
        </w:rPr>
        <w:t>-</w:t>
      </w:r>
      <w:r w:rsidR="00A07132" w:rsidRPr="008D037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A07132" w:rsidRPr="008D0371">
        <w:rPr>
          <w:rFonts w:ascii="Times New Roman" w:hAnsi="Times New Roman" w:cs="Times New Roman"/>
          <w:sz w:val="28"/>
          <w:szCs w:val="28"/>
        </w:rPr>
        <w:t xml:space="preserve">) с бесплатным </w:t>
      </w:r>
      <w:r w:rsidR="00DA0268" w:rsidRPr="008D037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A0268" w:rsidRPr="008D0371"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 w:rsidR="00DA0268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="00A07132" w:rsidRPr="008D0371">
        <w:rPr>
          <w:rFonts w:ascii="Times New Roman" w:hAnsi="Times New Roman" w:cs="Times New Roman"/>
          <w:sz w:val="28"/>
          <w:szCs w:val="28"/>
        </w:rPr>
        <w:t>подключением посетител</w:t>
      </w:r>
      <w:r w:rsidR="00DA0268" w:rsidRPr="008D0371">
        <w:rPr>
          <w:rFonts w:ascii="Times New Roman" w:hAnsi="Times New Roman" w:cs="Times New Roman"/>
          <w:sz w:val="28"/>
          <w:szCs w:val="28"/>
        </w:rPr>
        <w:t>ей</w:t>
      </w:r>
      <w:r w:rsidR="00A07132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="00F4660E" w:rsidRPr="008D0371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0C554A">
        <w:rPr>
          <w:rFonts w:ascii="Times New Roman" w:hAnsi="Times New Roman" w:cs="Times New Roman"/>
          <w:sz w:val="28"/>
          <w:szCs w:val="28"/>
        </w:rPr>
        <w:t>буфета</w:t>
      </w:r>
      <w:r w:rsidR="00A07132" w:rsidRPr="008D0371">
        <w:rPr>
          <w:rFonts w:ascii="Times New Roman" w:hAnsi="Times New Roman" w:cs="Times New Roman"/>
          <w:sz w:val="28"/>
          <w:szCs w:val="28"/>
        </w:rPr>
        <w:t>.</w:t>
      </w:r>
    </w:p>
    <w:p w:rsidR="008D0371" w:rsidRPr="008D0371" w:rsidRDefault="002D7882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>Обязательная уборка помещений на всей территории столовой.</w:t>
      </w:r>
    </w:p>
    <w:p w:rsidR="008D0371" w:rsidRPr="008D0371" w:rsidRDefault="00E403E0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Обязательное выполнение </w:t>
      </w:r>
      <w:r w:rsidR="00867BC5" w:rsidRPr="008D0371">
        <w:rPr>
          <w:rFonts w:ascii="Times New Roman" w:hAnsi="Times New Roman" w:cs="Times New Roman"/>
          <w:sz w:val="28"/>
          <w:szCs w:val="28"/>
        </w:rPr>
        <w:t xml:space="preserve">изданных и вновь издаваемых </w:t>
      </w:r>
      <w:r w:rsidRPr="008D0371">
        <w:rPr>
          <w:rFonts w:ascii="Times New Roman" w:hAnsi="Times New Roman" w:cs="Times New Roman"/>
          <w:sz w:val="28"/>
          <w:szCs w:val="28"/>
        </w:rPr>
        <w:t xml:space="preserve">требований по Постановлениям Главного санитарного врача </w:t>
      </w:r>
      <w:r w:rsidR="00867BC5" w:rsidRPr="008D0371">
        <w:rPr>
          <w:rFonts w:ascii="Times New Roman" w:hAnsi="Times New Roman" w:cs="Times New Roman"/>
          <w:sz w:val="28"/>
          <w:szCs w:val="28"/>
        </w:rPr>
        <w:t xml:space="preserve">РК и </w:t>
      </w:r>
      <w:r w:rsidRPr="008D0371">
        <w:rPr>
          <w:rFonts w:ascii="Times New Roman" w:hAnsi="Times New Roman" w:cs="Times New Roman"/>
          <w:sz w:val="28"/>
          <w:szCs w:val="28"/>
        </w:rPr>
        <w:t>города Алматы.</w:t>
      </w:r>
    </w:p>
    <w:p w:rsidR="00162250" w:rsidRDefault="006A530B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Установка дозаторов с </w:t>
      </w:r>
      <w:r w:rsidR="006466B9" w:rsidRPr="008D0371">
        <w:rPr>
          <w:rFonts w:ascii="Times New Roman" w:hAnsi="Times New Roman" w:cs="Times New Roman"/>
          <w:sz w:val="28"/>
          <w:szCs w:val="28"/>
        </w:rPr>
        <w:t>дезинфицирующими средствами</w:t>
      </w:r>
      <w:r w:rsidR="00FB1E7F" w:rsidRPr="008D0371">
        <w:rPr>
          <w:rFonts w:ascii="Times New Roman" w:hAnsi="Times New Roman" w:cs="Times New Roman"/>
          <w:sz w:val="28"/>
          <w:szCs w:val="28"/>
        </w:rPr>
        <w:t xml:space="preserve"> и наполнение их по мере использования</w:t>
      </w:r>
      <w:r w:rsidR="00117AFB" w:rsidRPr="008D0371">
        <w:rPr>
          <w:rFonts w:ascii="Times New Roman" w:hAnsi="Times New Roman" w:cs="Times New Roman"/>
          <w:sz w:val="28"/>
          <w:szCs w:val="28"/>
        </w:rPr>
        <w:t>, о</w:t>
      </w:r>
      <w:r w:rsidR="00FB1E7F" w:rsidRPr="008D0371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CE2BA9" w:rsidRPr="008D0371">
        <w:rPr>
          <w:rFonts w:ascii="Times New Roman" w:hAnsi="Times New Roman" w:cs="Times New Roman"/>
          <w:sz w:val="28"/>
          <w:szCs w:val="28"/>
        </w:rPr>
        <w:t xml:space="preserve">помещений с </w:t>
      </w:r>
      <w:r w:rsidR="00DA6FD3" w:rsidRPr="008D0371">
        <w:rPr>
          <w:rFonts w:ascii="Times New Roman" w:hAnsi="Times New Roman" w:cs="Times New Roman"/>
          <w:sz w:val="28"/>
          <w:szCs w:val="28"/>
        </w:rPr>
        <w:t>применением кварцевых ламп</w:t>
      </w:r>
      <w:r w:rsidR="00117AFB" w:rsidRPr="008D0371">
        <w:rPr>
          <w:rFonts w:ascii="Times New Roman" w:hAnsi="Times New Roman" w:cs="Times New Roman"/>
          <w:sz w:val="28"/>
          <w:szCs w:val="28"/>
        </w:rPr>
        <w:t xml:space="preserve">, </w:t>
      </w:r>
      <w:r w:rsidR="00AE4B98">
        <w:rPr>
          <w:rFonts w:ascii="Times New Roman" w:hAnsi="Times New Roman" w:cs="Times New Roman"/>
          <w:sz w:val="28"/>
          <w:szCs w:val="28"/>
        </w:rPr>
        <w:t>обработка поверхностей с применением разрешенных дезинфицирующих средств.</w:t>
      </w:r>
    </w:p>
    <w:p w:rsidR="0014643D" w:rsidRDefault="00E61CF4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обязательным соблюдением социальной дистанции.</w:t>
      </w:r>
    </w:p>
    <w:p w:rsidR="00AE4B98" w:rsidRDefault="00E61CF4" w:rsidP="000C554A">
      <w:pPr>
        <w:pStyle w:val="af8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социальной дистанции</w:t>
      </w:r>
      <w:r w:rsidR="004D02EC">
        <w:rPr>
          <w:rFonts w:ascii="Times New Roman" w:hAnsi="Times New Roman" w:cs="Times New Roman"/>
          <w:sz w:val="28"/>
          <w:szCs w:val="28"/>
        </w:rPr>
        <w:t xml:space="preserve"> Арендодатель имеет право приостановить деятельность Арендатора</w:t>
      </w:r>
      <w:r w:rsidR="00DE0BD5">
        <w:rPr>
          <w:rFonts w:ascii="Times New Roman" w:hAnsi="Times New Roman" w:cs="Times New Roman"/>
          <w:sz w:val="28"/>
          <w:szCs w:val="28"/>
        </w:rPr>
        <w:t xml:space="preserve"> без приостановления начисления арендной платы до </w:t>
      </w:r>
      <w:r w:rsidR="00D61E8C">
        <w:rPr>
          <w:rFonts w:ascii="Times New Roman" w:hAnsi="Times New Roman" w:cs="Times New Roman"/>
          <w:sz w:val="28"/>
          <w:szCs w:val="28"/>
        </w:rPr>
        <w:t>момента исправления ситуации</w:t>
      </w:r>
      <w:r w:rsidR="00C30694">
        <w:rPr>
          <w:rFonts w:ascii="Times New Roman" w:hAnsi="Times New Roman" w:cs="Times New Roman"/>
          <w:sz w:val="28"/>
          <w:szCs w:val="28"/>
        </w:rPr>
        <w:t>,</w:t>
      </w:r>
      <w:r w:rsidR="00D61E8C">
        <w:rPr>
          <w:rFonts w:ascii="Times New Roman" w:hAnsi="Times New Roman" w:cs="Times New Roman"/>
          <w:sz w:val="28"/>
          <w:szCs w:val="28"/>
        </w:rPr>
        <w:t xml:space="preserve"> </w:t>
      </w:r>
      <w:r w:rsidR="00C30694">
        <w:rPr>
          <w:rFonts w:ascii="Times New Roman" w:hAnsi="Times New Roman" w:cs="Times New Roman"/>
          <w:sz w:val="28"/>
          <w:szCs w:val="28"/>
        </w:rPr>
        <w:t xml:space="preserve">путем организации </w:t>
      </w:r>
      <w:r w:rsidR="006D325E">
        <w:rPr>
          <w:rFonts w:ascii="Times New Roman" w:hAnsi="Times New Roman" w:cs="Times New Roman"/>
          <w:sz w:val="28"/>
          <w:szCs w:val="28"/>
        </w:rPr>
        <w:t xml:space="preserve">Арендатором </w:t>
      </w:r>
      <w:r w:rsidR="00C30694">
        <w:rPr>
          <w:rFonts w:ascii="Times New Roman" w:hAnsi="Times New Roman" w:cs="Times New Roman"/>
          <w:sz w:val="28"/>
          <w:szCs w:val="28"/>
        </w:rPr>
        <w:t>посещений стол</w:t>
      </w:r>
      <w:r w:rsidR="00D61E8C">
        <w:rPr>
          <w:rFonts w:ascii="Times New Roman" w:hAnsi="Times New Roman" w:cs="Times New Roman"/>
          <w:sz w:val="28"/>
          <w:szCs w:val="28"/>
        </w:rPr>
        <w:t>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6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30694">
        <w:rPr>
          <w:rFonts w:ascii="Times New Roman" w:hAnsi="Times New Roman" w:cs="Times New Roman"/>
          <w:sz w:val="28"/>
          <w:szCs w:val="28"/>
        </w:rPr>
        <w:t xml:space="preserve"> с соблюдением социальной дистанции.</w:t>
      </w:r>
    </w:p>
    <w:p w:rsidR="0014643D" w:rsidRDefault="006D325E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обязан устанавливать цены на реализуемые продукты питания </w:t>
      </w:r>
      <w:r w:rsidR="002F5A5C">
        <w:rPr>
          <w:rFonts w:ascii="Times New Roman" w:hAnsi="Times New Roman" w:cs="Times New Roman"/>
          <w:sz w:val="28"/>
          <w:szCs w:val="28"/>
        </w:rPr>
        <w:t>с учетом рекомендаций комиссии по мониторингу цен и качества, созданной при Университете.</w:t>
      </w:r>
    </w:p>
    <w:p w:rsidR="001627C8" w:rsidRDefault="0014643D" w:rsidP="000C554A">
      <w:pPr>
        <w:pStyle w:val="af8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неисполнения рекомендаций комиссии по мониторингу цен и качества</w:t>
      </w:r>
      <w:r w:rsidR="001627C8">
        <w:rPr>
          <w:rFonts w:ascii="Times New Roman" w:hAnsi="Times New Roman" w:cs="Times New Roman"/>
          <w:sz w:val="28"/>
          <w:szCs w:val="28"/>
        </w:rPr>
        <w:t>, Университет имеет право приостановить деятельность Арендатора, вплоть до расторжения договора аренды.</w:t>
      </w:r>
    </w:p>
    <w:p w:rsidR="00C30694" w:rsidRDefault="002917F9" w:rsidP="001627C8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для расчетов </w:t>
      </w:r>
      <w:r w:rsidR="00E15A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покупателями </w:t>
      </w:r>
      <w:r w:rsidR="00937217">
        <w:rPr>
          <w:rFonts w:ascii="Times New Roman" w:hAnsi="Times New Roman" w:cs="Times New Roman"/>
          <w:sz w:val="28"/>
          <w:szCs w:val="28"/>
        </w:rPr>
        <w:t xml:space="preserve">помимо кассового аппарата </w:t>
      </w:r>
      <w:r>
        <w:rPr>
          <w:rFonts w:ascii="Times New Roman" w:hAnsi="Times New Roman" w:cs="Times New Roman"/>
          <w:sz w:val="28"/>
          <w:szCs w:val="28"/>
        </w:rPr>
        <w:t xml:space="preserve">обязан установить </w:t>
      </w:r>
      <w:r w:rsidR="00E15AA2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E15AA2" w:rsidRPr="00E15AA2">
        <w:rPr>
          <w:rFonts w:ascii="Times New Roman" w:hAnsi="Times New Roman" w:cs="Times New Roman"/>
          <w:sz w:val="28"/>
          <w:szCs w:val="28"/>
        </w:rPr>
        <w:t>-</w:t>
      </w:r>
      <w:r w:rsidR="00E15AA2">
        <w:rPr>
          <w:rFonts w:ascii="Times New Roman" w:hAnsi="Times New Roman" w:cs="Times New Roman"/>
          <w:sz w:val="28"/>
          <w:szCs w:val="28"/>
        </w:rPr>
        <w:t>терминал</w:t>
      </w:r>
      <w:bookmarkStart w:id="0" w:name="_GoBack"/>
      <w:bookmarkEnd w:id="0"/>
      <w:r w:rsidR="00E15AA2">
        <w:rPr>
          <w:rFonts w:ascii="Times New Roman" w:hAnsi="Times New Roman" w:cs="Times New Roman"/>
          <w:sz w:val="28"/>
          <w:szCs w:val="28"/>
        </w:rPr>
        <w:t>.</w:t>
      </w:r>
    </w:p>
    <w:p w:rsidR="00646CBA" w:rsidRDefault="00937217" w:rsidP="00646CBA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 использовать арендуемое помещение</w:t>
      </w:r>
      <w:r w:rsidR="00DF23A6">
        <w:rPr>
          <w:rFonts w:ascii="Times New Roman" w:hAnsi="Times New Roman" w:cs="Times New Roman"/>
          <w:sz w:val="28"/>
          <w:szCs w:val="28"/>
        </w:rPr>
        <w:t xml:space="preserve"> только по целевому </w:t>
      </w:r>
      <w:r w:rsidR="003A23B5">
        <w:rPr>
          <w:rFonts w:ascii="Times New Roman" w:hAnsi="Times New Roman" w:cs="Times New Roman"/>
          <w:sz w:val="28"/>
          <w:szCs w:val="28"/>
        </w:rPr>
        <w:t>назначе</w:t>
      </w:r>
      <w:r w:rsidR="00DF23A6">
        <w:rPr>
          <w:rFonts w:ascii="Times New Roman" w:hAnsi="Times New Roman" w:cs="Times New Roman"/>
          <w:sz w:val="28"/>
          <w:szCs w:val="28"/>
        </w:rPr>
        <w:t xml:space="preserve">нию (для организации пункта </w:t>
      </w:r>
      <w:r w:rsidR="003A23B5">
        <w:rPr>
          <w:rFonts w:ascii="Times New Roman" w:hAnsi="Times New Roman" w:cs="Times New Roman"/>
          <w:sz w:val="28"/>
          <w:szCs w:val="28"/>
        </w:rPr>
        <w:t>быстрого питания</w:t>
      </w:r>
      <w:r w:rsidR="00DF23A6">
        <w:rPr>
          <w:rFonts w:ascii="Times New Roman" w:hAnsi="Times New Roman" w:cs="Times New Roman"/>
          <w:sz w:val="28"/>
          <w:szCs w:val="28"/>
        </w:rPr>
        <w:t>)</w:t>
      </w:r>
      <w:r w:rsidR="00646CBA">
        <w:rPr>
          <w:rFonts w:ascii="Times New Roman" w:hAnsi="Times New Roman" w:cs="Times New Roman"/>
          <w:sz w:val="28"/>
          <w:szCs w:val="28"/>
        </w:rPr>
        <w:t>.</w:t>
      </w:r>
    </w:p>
    <w:p w:rsidR="004E155E" w:rsidRPr="004E155E" w:rsidRDefault="004E155E" w:rsidP="004E155E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2832">
        <w:rPr>
          <w:rFonts w:ascii="Times New Roman" w:hAnsi="Times New Roman" w:cs="Times New Roman"/>
          <w:sz w:val="28"/>
          <w:szCs w:val="28"/>
        </w:rPr>
        <w:t>Оплата коммунальных услуг производится Нанимателем по показаниям приборов учета, для чего Нанимателю необходимо установить собственные приборы учета ГВС, ХВС, электроэнергии.</w:t>
      </w:r>
    </w:p>
    <w:p w:rsidR="003A71EA" w:rsidRPr="00646CBA" w:rsidRDefault="003A71EA" w:rsidP="00646CBA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 работы пунктов быстрого и общественного питания предварительно согласовывается </w:t>
      </w:r>
      <w:r w:rsidR="00643A47">
        <w:rPr>
          <w:rFonts w:ascii="Times New Roman" w:hAnsi="Times New Roman" w:cs="Times New Roman"/>
          <w:sz w:val="28"/>
          <w:szCs w:val="28"/>
        </w:rPr>
        <w:t xml:space="preserve">с Университетом. </w:t>
      </w:r>
    </w:p>
    <w:sectPr w:rsidR="003A71EA" w:rsidRPr="0064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2F" w:rsidRDefault="00BB772F">
      <w:pPr>
        <w:spacing w:after="0" w:line="240" w:lineRule="auto"/>
      </w:pPr>
      <w:r>
        <w:separator/>
      </w:r>
    </w:p>
  </w:endnote>
  <w:endnote w:type="continuationSeparator" w:id="0">
    <w:p w:rsidR="00BB772F" w:rsidRDefault="00BB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2F" w:rsidRDefault="00BB772F">
      <w:pPr>
        <w:spacing w:after="0" w:line="240" w:lineRule="auto"/>
      </w:pPr>
      <w:r>
        <w:separator/>
      </w:r>
    </w:p>
  </w:footnote>
  <w:footnote w:type="continuationSeparator" w:id="0">
    <w:p w:rsidR="00BB772F" w:rsidRDefault="00BB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7D03"/>
    <w:multiLevelType w:val="hybridMultilevel"/>
    <w:tmpl w:val="687264A6"/>
    <w:lvl w:ilvl="0" w:tplc="9C3635A4">
      <w:start w:val="1"/>
      <w:numFmt w:val="decimal"/>
      <w:lvlText w:val="%1)"/>
      <w:lvlJc w:val="left"/>
      <w:pPr>
        <w:ind w:left="1287" w:hanging="360"/>
      </w:pPr>
    </w:lvl>
    <w:lvl w:ilvl="1" w:tplc="2AE05688">
      <w:start w:val="1"/>
      <w:numFmt w:val="lowerLetter"/>
      <w:lvlText w:val="%2."/>
      <w:lvlJc w:val="left"/>
      <w:pPr>
        <w:ind w:left="2007" w:hanging="360"/>
      </w:pPr>
    </w:lvl>
    <w:lvl w:ilvl="2" w:tplc="2FDC5AFE">
      <w:start w:val="1"/>
      <w:numFmt w:val="lowerRoman"/>
      <w:lvlText w:val="%3."/>
      <w:lvlJc w:val="right"/>
      <w:pPr>
        <w:ind w:left="2727" w:hanging="180"/>
      </w:pPr>
    </w:lvl>
    <w:lvl w:ilvl="3" w:tplc="33468D56">
      <w:start w:val="1"/>
      <w:numFmt w:val="decimal"/>
      <w:lvlText w:val="%4."/>
      <w:lvlJc w:val="left"/>
      <w:pPr>
        <w:ind w:left="3447" w:hanging="360"/>
      </w:pPr>
    </w:lvl>
    <w:lvl w:ilvl="4" w:tplc="A67217D4">
      <w:start w:val="1"/>
      <w:numFmt w:val="lowerLetter"/>
      <w:lvlText w:val="%5."/>
      <w:lvlJc w:val="left"/>
      <w:pPr>
        <w:ind w:left="4167" w:hanging="360"/>
      </w:pPr>
    </w:lvl>
    <w:lvl w:ilvl="5" w:tplc="9402865E">
      <w:start w:val="1"/>
      <w:numFmt w:val="lowerRoman"/>
      <w:lvlText w:val="%6."/>
      <w:lvlJc w:val="right"/>
      <w:pPr>
        <w:ind w:left="4887" w:hanging="180"/>
      </w:pPr>
    </w:lvl>
    <w:lvl w:ilvl="6" w:tplc="44F01422">
      <w:start w:val="1"/>
      <w:numFmt w:val="decimal"/>
      <w:lvlText w:val="%7."/>
      <w:lvlJc w:val="left"/>
      <w:pPr>
        <w:ind w:left="5607" w:hanging="360"/>
      </w:pPr>
    </w:lvl>
    <w:lvl w:ilvl="7" w:tplc="D2081ECC">
      <w:start w:val="1"/>
      <w:numFmt w:val="lowerLetter"/>
      <w:lvlText w:val="%8."/>
      <w:lvlJc w:val="left"/>
      <w:pPr>
        <w:ind w:left="6327" w:hanging="360"/>
      </w:pPr>
    </w:lvl>
    <w:lvl w:ilvl="8" w:tplc="E11471CC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D"/>
    <w:rsid w:val="00007E6D"/>
    <w:rsid w:val="00073EAD"/>
    <w:rsid w:val="000B107A"/>
    <w:rsid w:val="000C554A"/>
    <w:rsid w:val="00117AFB"/>
    <w:rsid w:val="0014643D"/>
    <w:rsid w:val="00162250"/>
    <w:rsid w:val="001627C8"/>
    <w:rsid w:val="001D7094"/>
    <w:rsid w:val="0021751A"/>
    <w:rsid w:val="002344AA"/>
    <w:rsid w:val="0027145A"/>
    <w:rsid w:val="002816E3"/>
    <w:rsid w:val="002917F9"/>
    <w:rsid w:val="002C1A1F"/>
    <w:rsid w:val="002D661D"/>
    <w:rsid w:val="002D7882"/>
    <w:rsid w:val="002F5A5C"/>
    <w:rsid w:val="00344CE1"/>
    <w:rsid w:val="003A23B5"/>
    <w:rsid w:val="003A71EA"/>
    <w:rsid w:val="003C1AA9"/>
    <w:rsid w:val="00424574"/>
    <w:rsid w:val="004302C2"/>
    <w:rsid w:val="004D02EC"/>
    <w:rsid w:val="004E155E"/>
    <w:rsid w:val="00521EFC"/>
    <w:rsid w:val="00524EDD"/>
    <w:rsid w:val="00526CC5"/>
    <w:rsid w:val="005B540F"/>
    <w:rsid w:val="005B5CBD"/>
    <w:rsid w:val="00615E9C"/>
    <w:rsid w:val="00643A47"/>
    <w:rsid w:val="006466B9"/>
    <w:rsid w:val="00646CBA"/>
    <w:rsid w:val="006A530B"/>
    <w:rsid w:val="006D325E"/>
    <w:rsid w:val="007356B2"/>
    <w:rsid w:val="0074102A"/>
    <w:rsid w:val="00804FF6"/>
    <w:rsid w:val="00805B00"/>
    <w:rsid w:val="00806A93"/>
    <w:rsid w:val="00810E87"/>
    <w:rsid w:val="00867BC5"/>
    <w:rsid w:val="00891F92"/>
    <w:rsid w:val="008C0C37"/>
    <w:rsid w:val="008D0371"/>
    <w:rsid w:val="00937217"/>
    <w:rsid w:val="00947ED8"/>
    <w:rsid w:val="00980407"/>
    <w:rsid w:val="00983835"/>
    <w:rsid w:val="00A07132"/>
    <w:rsid w:val="00A41E9C"/>
    <w:rsid w:val="00A7324D"/>
    <w:rsid w:val="00AA3270"/>
    <w:rsid w:val="00AE4B98"/>
    <w:rsid w:val="00B3189A"/>
    <w:rsid w:val="00BA0BF7"/>
    <w:rsid w:val="00BB772F"/>
    <w:rsid w:val="00BD2DA1"/>
    <w:rsid w:val="00C30694"/>
    <w:rsid w:val="00C72A2C"/>
    <w:rsid w:val="00CE2BA9"/>
    <w:rsid w:val="00D46D87"/>
    <w:rsid w:val="00D61E8C"/>
    <w:rsid w:val="00D62D8C"/>
    <w:rsid w:val="00D71F74"/>
    <w:rsid w:val="00DA0268"/>
    <w:rsid w:val="00DA1574"/>
    <w:rsid w:val="00DA4CB8"/>
    <w:rsid w:val="00DA6FD3"/>
    <w:rsid w:val="00DE0BD5"/>
    <w:rsid w:val="00DF23A6"/>
    <w:rsid w:val="00DF6E20"/>
    <w:rsid w:val="00E15AA2"/>
    <w:rsid w:val="00E403E0"/>
    <w:rsid w:val="00E53240"/>
    <w:rsid w:val="00E61CF4"/>
    <w:rsid w:val="00E87405"/>
    <w:rsid w:val="00E87CD3"/>
    <w:rsid w:val="00EE450F"/>
    <w:rsid w:val="00EE4DE2"/>
    <w:rsid w:val="00EF5649"/>
    <w:rsid w:val="00F4302F"/>
    <w:rsid w:val="00F4660E"/>
    <w:rsid w:val="00F833FB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Жамбыл</dc:creator>
  <cp:lastModifiedBy>User</cp:lastModifiedBy>
  <cp:revision>11</cp:revision>
  <dcterms:created xsi:type="dcterms:W3CDTF">2021-11-22T07:14:00Z</dcterms:created>
  <dcterms:modified xsi:type="dcterms:W3CDTF">2021-12-06T09:01:00Z</dcterms:modified>
</cp:coreProperties>
</file>